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785810/2024-107/00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MEDICENTRO COMERCIO DE MEDICAMENTOS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27.105.456/0001-72;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R$ 41.584,60 (Quarenta e um mil, quinhentos e oitenta e quatro reais e sessenta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32 - ATADURA (444609)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Atadura, tipo: gessada, material: 100% algodão, dimensões: 10 cm, características adicionais: secagem ultra rápida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POLAR FIX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R$ 1,91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R$ 955,00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33 - ATADURA (444613)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Atadura, tipo: gessada, material: 100% algodão, dimensões: 15 cm, características adicionais: secagem ultra rápida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POLAR FIX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R$ 1.425,00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34 - ATADURA (444614)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Atadura, tipo: gessada, material: 100% algodão, dimensões: 20 cm, características adicionais: secagem ultra rápida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POLAR FIX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R$ 2.650,00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51 - CLORETO DE SÓDIO (452796)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Cloreto de sódio, princípio ativo 0,9%_ solução injetável, aplicação sistema fechado, frasco 250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EQUIPLEX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EQUIPLEX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R$ 15.360,00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53 - CLORETO DE SÓDIO (452796)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Cloreto de sódio, princípio ativo 0,9%_ solução injetável, aplicação: sistema fechado, frasco 100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Bolsa 100,00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EQUIPLEX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EQUIPLEX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R$ 4,64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R$ 13.920,00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71 - DETERGENTE ENZIMÁTICO (436710)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Detergente enzimático, composição a base de amilase, protease, lipase, celulase, peptidase, carboidrase. Galão com 5l.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KELDRIN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KELDRIN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R$ 2.400,00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97 - FITA HOSPITALAR (437862)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Fita hospitalar, tipo: esparadrapo, impermeável, material: dorso em algodão, componentes: adesivo à base de zinco, dimensões: cerca de 50 mm, cor: com cor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MISSNER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MISSNER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108 - GLICOSE (270092)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Glicose, concentração: 5%, indicação: solução injetável, características adicionais: sistema fechado, frasco 250ml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Bolsa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EQUIPLEX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EQUIPLEX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R$ 5,46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109 - GLICOSE (270092)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Glicose, concentração: 5%, indicação: solução injetável, características adicionais: sistema fechado, frasco 500ml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EQUIPLEX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EQUIPLEX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R$ 737,00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141 - PROTETOR SOLAR (405888)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Protetor solar, tipo proteção uva/uvb, fator proteção fator 50, forma farmacêutica loção cremosa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PROSSUN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PROSSUN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143 - RINGER (303292)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Ringer, composição associado com lactato de sódio, forma farmacêutica solução injetável, característica adicional sistema fechado, 500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Bolsa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EQUIPLEX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EQUIPLEX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146 - SACO PLÁSTICO LIXO (246550)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de lixo hospitalar 30 l, cor: branco leitoso, características adicionais: com simbologia de substância infectante, aplicação: coleta de resíduos de serviços de saúde, pacotes com 100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RAVA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RAVA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R$ 13,92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R$ 417,60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158 - TORNEIRINHA (457481)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Torneirinha, material plástico rígido transparente, tipo sistema 3 vias, uso orientador de fluxo direcionado, características adicionais conectores luer lock c/tampa, esterilidade estéril, tipo uso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VITALGOLD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VITALGOLD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R$ 0,69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R$ 345,00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