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00000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00000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nome_om</w:t>
      </w:r>
      <w:proofErr w:type="spellEnd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0B14CA64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proofErr w:type="gramStart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proofErr w:type="gramEnd"/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{ano_pregao}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proofErr w:type="spell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</w:t>
      </w:r>
      <w:proofErr w:type="gram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inicio</w:t>
      </w:r>
      <w:proofErr w:type="spellEnd"/>
      <w:proofErr w:type="gramEnd"/>
      <w:r w:rsidRPr="00386D13">
        <w:rPr>
          <w:rFonts w:ascii="Carlito" w:hAnsi="Carlito" w:cs="Carlito"/>
          <w:color w:val="FFFFFF" w:themeColor="background1"/>
          <w:sz w:val="24"/>
          <w:szCs w:val="24"/>
        </w:rPr>
        <w:t>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p w14:paraId="56AED363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color w:val="000000" w:themeColor="text1"/>
          <w:sz w:val="24"/>
          <w:szCs w:val="24"/>
        </w:rPr>
      </w:pPr>
    </w:p>
    <w:bookmarkEnd w:id="0"/>
    <w:p w14:paraId="68F6B444" w14:textId="68AF10B3" w:rsidR="00386D13" w:rsidRPr="00386D13" w:rsidRDefault="00386D13" w:rsidP="00386D13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 w:rsidRPr="001817AA"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1817AA">
        <w:rPr>
          <w:rFonts w:ascii="Carlito" w:hAnsi="Carlito" w:cs="Carlito"/>
          <w:color w:val="000000" w:themeColor="text1"/>
          <w:sz w:val="24"/>
          <w:szCs w:val="24"/>
        </w:rPr>
        <w:t>coord_plan</w:t>
      </w:r>
      <w:proofErr w:type="spellEnd"/>
      <w:r w:rsidRPr="001817AA"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5B6E8F0F" w14:textId="25D235F2" w:rsidR="00386D13" w:rsidRPr="00386D13" w:rsidRDefault="00386D13" w:rsidP="00386D13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 w:rsidRPr="001817AA"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1817AA">
        <w:rPr>
          <w:rFonts w:ascii="Carlito" w:hAnsi="Carlito" w:cs="Carlito"/>
          <w:color w:val="000000" w:themeColor="text1"/>
          <w:sz w:val="24"/>
          <w:szCs w:val="24"/>
        </w:rPr>
        <w:t>divisao_om</w:t>
      </w:r>
      <w:proofErr w:type="spellEnd"/>
      <w:r w:rsidRPr="001817AA"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3B73240B" w14:textId="4B15624D" w:rsidR="00386D13" w:rsidRDefault="00386D13" w:rsidP="00386D13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1817AA"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1817AA">
        <w:rPr>
          <w:rFonts w:ascii="Carlito" w:hAnsi="Carlito" w:cs="Carlito"/>
          <w:color w:val="000000" w:themeColor="text1"/>
          <w:sz w:val="24"/>
          <w:szCs w:val="24"/>
        </w:rPr>
        <w:t>email</w:t>
      </w:r>
      <w:proofErr w:type="spellEnd"/>
      <w:r w:rsidRPr="001817AA">
        <w:rPr>
          <w:rFonts w:ascii="Carlito" w:hAnsi="Carlito" w:cs="Carlito"/>
          <w:color w:val="000000" w:themeColor="text1"/>
          <w:sz w:val="24"/>
          <w:szCs w:val="24"/>
        </w:rPr>
        <w:t>}} e {{telefone}}</w:t>
      </w:r>
    </w:p>
    <w:p w14:paraId="1F4F9F3B" w14:textId="77777777" w:rsidR="00386D13" w:rsidRPr="00386D13" w:rsidRDefault="00386D13" w:rsidP="00386D13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</w:p>
    <w:p w14:paraId="4B3A7B8F" w14:textId="77777777" w:rsidR="00386D13" w:rsidRPr="00386D13" w:rsidRDefault="00386D13" w:rsidP="00386D13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1DA2F451" w14:textId="53AB2704" w:rsidR="00386D13" w:rsidRPr="00386D13" w:rsidRDefault="00386D13" w:rsidP="00386D13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 w:rsidRPr="00386D13">
        <w:rPr>
          <w:rFonts w:ascii="Carlito" w:hAnsi="Carlito" w:cs="Carlito"/>
          <w:color w:val="000000" w:themeColor="text1"/>
          <w:sz w:val="24"/>
          <w:szCs w:val="24"/>
        </w:rPr>
        <w:t>{</w:t>
      </w:r>
      <w:r w:rsidR="001817AA">
        <w:rPr>
          <w:rFonts w:ascii="Carlito" w:hAnsi="Carlito" w:cs="Carlito"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color w:val="000000" w:themeColor="text1"/>
          <w:sz w:val="24"/>
          <w:szCs w:val="24"/>
        </w:rPr>
        <w:t>variavel_q</w:t>
      </w:r>
      <w:proofErr w:type="spellEnd"/>
      <w:r w:rsidR="001817AA">
        <w:rPr>
          <w:rFonts w:ascii="Carlito" w:hAnsi="Carlito" w:cs="Carlito"/>
          <w:color w:val="000000" w:themeColor="text1"/>
          <w:sz w:val="24"/>
          <w:szCs w:val="24"/>
        </w:rPr>
        <w:t>}</w:t>
      </w:r>
      <w:r w:rsidRPr="00386D13">
        <w:rPr>
          <w:rFonts w:ascii="Carlito" w:hAnsi="Carlito" w:cs="Carlito"/>
          <w:color w:val="000000" w:themeColor="text1"/>
          <w:sz w:val="24"/>
          <w:szCs w:val="24"/>
        </w:rPr>
        <w:t>} para {</w:t>
      </w:r>
      <w:r w:rsidR="001817AA">
        <w:rPr>
          <w:rFonts w:ascii="Carlito" w:hAnsi="Carlito" w:cs="Carlito"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color w:val="000000" w:themeColor="text1"/>
          <w:sz w:val="24"/>
          <w:szCs w:val="24"/>
        </w:rPr>
        <w:t>variavel_e</w:t>
      </w:r>
      <w:proofErr w:type="spellEnd"/>
      <w:r w:rsidRPr="00386D13">
        <w:rPr>
          <w:rFonts w:ascii="Carlito" w:hAnsi="Carlito" w:cs="Carlito"/>
          <w:color w:val="000000" w:themeColor="text1"/>
          <w:sz w:val="24"/>
          <w:szCs w:val="24"/>
        </w:rPr>
        <w:t>}</w:t>
      </w:r>
      <w:r w:rsidR="001817AA">
        <w:rPr>
          <w:rFonts w:ascii="Carlito" w:hAnsi="Carlito" w:cs="Carlito"/>
          <w:color w:val="000000" w:themeColor="text1"/>
          <w:sz w:val="24"/>
          <w:szCs w:val="24"/>
        </w:rPr>
        <w:t>}</w:t>
      </w:r>
      <w:r w:rsidRPr="00386D13">
        <w:rPr>
          <w:rFonts w:ascii="Carlito" w:hAnsi="Carlito" w:cs="Carlito"/>
          <w:color w:val="000000" w:themeColor="text1"/>
          <w:sz w:val="24"/>
          <w:szCs w:val="24"/>
        </w:rPr>
        <w:t xml:space="preserve"> {</w:t>
      </w:r>
      <w:r w:rsidR="001817AA">
        <w:rPr>
          <w:rFonts w:ascii="Carlito" w:hAnsi="Carlito" w:cs="Carlito"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  <w:t>variavel_objeto</w:t>
      </w:r>
      <w:proofErr w:type="spellEnd"/>
      <w:r w:rsidRPr="00386D13">
        <w:rPr>
          <w:rFonts w:ascii="Carlito" w:hAnsi="Carlito" w:cs="Carlito"/>
          <w:color w:val="000000" w:themeColor="text1"/>
          <w:sz w:val="24"/>
          <w:szCs w:val="24"/>
        </w:rPr>
        <w:t>}</w:t>
      </w:r>
      <w:r w:rsidR="001817AA">
        <w:rPr>
          <w:rFonts w:ascii="Carlito" w:hAnsi="Carlito" w:cs="Carlito"/>
          <w:color w:val="000000" w:themeColor="text1"/>
          <w:sz w:val="24"/>
          <w:szCs w:val="24"/>
        </w:rPr>
        <w:t>}</w:t>
      </w:r>
      <w:r w:rsidRPr="00386D13">
        <w:rPr>
          <w:rFonts w:ascii="Carlito" w:hAnsi="Carlito" w:cs="Carlito"/>
          <w:color w:val="000000" w:themeColor="text1"/>
          <w:sz w:val="24"/>
          <w:szCs w:val="24"/>
        </w:rPr>
        <w:t>.</w:t>
      </w:r>
    </w:p>
    <w:p w14:paraId="0F839953" w14:textId="77777777" w:rsidR="00386D13" w:rsidRPr="00386D13" w:rsidRDefault="00386D13" w:rsidP="00386D13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469DCD15" w14:textId="77777777" w:rsidR="00386D13" w:rsidRPr="00386D13" w:rsidRDefault="00386D13" w:rsidP="00386D13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color w:val="FF0000"/>
          <w:sz w:val="24"/>
          <w:szCs w:val="24"/>
        </w:rPr>
        <w:t xml:space="preserve">XXXXXX </w:t>
      </w:r>
      <w:r w:rsidRPr="00386D13">
        <w:rPr>
          <w:rFonts w:ascii="Carlito" w:hAnsi="Carlito" w:cs="Carlito"/>
          <w:color w:val="000000"/>
          <w:sz w:val="24"/>
          <w:szCs w:val="24"/>
        </w:rPr>
        <w:t>a fim de atender as necessidades do Comando do 7° Distrito Naval (Com7ºDN) e de suas Organizações Militares (OM) apoiadas que será pormenorizada por ocasião da elaboração dos Estudos Técnicos Preliminar (</w:t>
      </w:r>
      <w:r w:rsidRPr="00386D13"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2ED186DB" w14:textId="77777777" w:rsidR="00386D13" w:rsidRPr="00386D13" w:rsidRDefault="00386D13" w:rsidP="00386D13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 w:rsidRPr="00386D13"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372F4C70" w14:textId="77777777" w:rsidR="00386D13" w:rsidRPr="00386D13" w:rsidRDefault="00386D13" w:rsidP="00386D13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 w:rsidRPr="00386D13"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2C94261A" w14:textId="1CAAB1E2" w:rsidR="00386D13" w:rsidRPr="00386D13" w:rsidRDefault="00386D13" w:rsidP="00386D13">
      <w:pPr>
        <w:spacing w:before="170" w:after="0" w:line="240" w:lineRule="auto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386D13">
        <w:rPr>
          <w:rFonts w:ascii="Carlito" w:hAnsi="Carlito" w:cs="Carlito"/>
          <w:color w:val="FF0000"/>
          <w:sz w:val="24"/>
          <w:szCs w:val="24"/>
        </w:rPr>
        <w:t>XXXXXX</w:t>
      </w:r>
    </w:p>
    <w:p w14:paraId="4A867CE0" w14:textId="7BFA91C7" w:rsidR="00386D13" w:rsidRPr="00386D13" w:rsidRDefault="00386D13" w:rsidP="00386D13">
      <w:pPr>
        <w:spacing w:after="0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386D13">
        <w:rPr>
          <w:rFonts w:ascii="Carlito" w:hAnsi="Carlito" w:cs="Carlito"/>
          <w:color w:val="FF0000"/>
          <w:sz w:val="24"/>
          <w:szCs w:val="24"/>
        </w:rPr>
        <w:t>XXXXXX</w:t>
      </w:r>
    </w:p>
    <w:p w14:paraId="24717784" w14:textId="77777777" w:rsidR="00386D13" w:rsidRPr="00386D13" w:rsidRDefault="00386D13" w:rsidP="00386D13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3002CA23" w14:textId="77777777" w:rsidR="00386D13" w:rsidRPr="00386D13" w:rsidRDefault="00386D13" w:rsidP="00386D13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 w:rsidRPr="00386D13"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611699E" w14:textId="77777777" w:rsidR="00386D13" w:rsidRPr="00386D13" w:rsidRDefault="00386D13" w:rsidP="00386D13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150DC87D" w14:textId="0A5D96D2" w:rsidR="00386D13" w:rsidRPr="00386D13" w:rsidRDefault="00386D13" w:rsidP="00386D13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1817AA" w:rsidRPr="00386D13">
        <w:rPr>
          <w:rFonts w:ascii="Carlito" w:hAnsi="Carlito" w:cs="Carlito"/>
          <w:color w:val="FF0000"/>
          <w:sz w:val="24"/>
          <w:szCs w:val="24"/>
        </w:rPr>
        <w:t>XXXXXX</w:t>
      </w:r>
      <w:r w:rsidRPr="00386D13">
        <w:rPr>
          <w:rFonts w:ascii="Carlito" w:hAnsi="Carlito" w:cs="Carlito"/>
          <w:color w:val="000000"/>
          <w:sz w:val="24"/>
          <w:szCs w:val="24"/>
        </w:rPr>
        <w:t>.</w:t>
      </w:r>
    </w:p>
    <w:p w14:paraId="4CD12113" w14:textId="77777777" w:rsidR="00386D13" w:rsidRPr="00386D13" w:rsidRDefault="00386D13" w:rsidP="00386D13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color w:val="000000"/>
          <w:sz w:val="24"/>
          <w:szCs w:val="24"/>
        </w:rPr>
        <w:t xml:space="preserve">Os valores foram estimados para fins de formalização da demanda, o cumprimento dos procedimentos constantes na Instrução Normativa SEGES/ME nº 65/2021 que versa sobre a </w:t>
      </w:r>
      <w:r w:rsidRPr="00386D13">
        <w:rPr>
          <w:rFonts w:ascii="Carlito" w:hAnsi="Carlito" w:cs="Carlito"/>
          <w:color w:val="000000"/>
          <w:sz w:val="24"/>
          <w:szCs w:val="24"/>
        </w:rPr>
        <w:lastRenderedPageBreak/>
        <w:t>pesquisa de preços será observado na consolidação do Termo de Referência que será concluído após a formalização das demandas das demais organizações participantes.</w:t>
      </w:r>
    </w:p>
    <w:p w14:paraId="0DEEC28D" w14:textId="77777777" w:rsidR="00386D13" w:rsidRPr="00386D13" w:rsidRDefault="00386D13" w:rsidP="00386D13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1BAA5D3D" w14:textId="754E3FF5" w:rsidR="00386D13" w:rsidRPr="00386D13" w:rsidRDefault="00386D13" w:rsidP="00386D13">
      <w:pPr>
        <w:spacing w:after="0" w:line="240" w:lineRule="auto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="001817AA" w:rsidRPr="00386D13">
        <w:rPr>
          <w:rFonts w:ascii="Carlito" w:hAnsi="Carlito" w:cs="Carlito"/>
          <w:color w:val="FF0000"/>
          <w:sz w:val="24"/>
          <w:szCs w:val="24"/>
        </w:rPr>
        <w:t>XXXXXX</w:t>
      </w:r>
    </w:p>
    <w:p w14:paraId="71C7A19B" w14:textId="3C54FF9B" w:rsidR="00386D13" w:rsidRPr="00386D13" w:rsidRDefault="00386D13" w:rsidP="00386D13">
      <w:pPr>
        <w:spacing w:after="0" w:line="240" w:lineRule="auto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="001817AA" w:rsidRPr="00386D13">
        <w:rPr>
          <w:rFonts w:ascii="Carlito" w:hAnsi="Carlito" w:cs="Carlito"/>
          <w:color w:val="FF0000"/>
          <w:sz w:val="24"/>
          <w:szCs w:val="24"/>
        </w:rPr>
        <w:t>XXXXXX</w:t>
      </w:r>
    </w:p>
    <w:p w14:paraId="128FBD35" w14:textId="133CDAEA" w:rsidR="00386D13" w:rsidRPr="00386D13" w:rsidRDefault="00386D13" w:rsidP="00386D13">
      <w:pPr>
        <w:spacing w:after="0" w:line="240" w:lineRule="auto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="001817AA" w:rsidRPr="00386D13">
        <w:rPr>
          <w:rFonts w:ascii="Carlito" w:hAnsi="Carlito" w:cs="Carlito"/>
          <w:color w:val="FF0000"/>
          <w:sz w:val="24"/>
          <w:szCs w:val="24"/>
        </w:rPr>
        <w:t>XXXXXX</w:t>
      </w:r>
    </w:p>
    <w:p w14:paraId="2F5A6482" w14:textId="43AEDDAA" w:rsidR="00386D13" w:rsidRPr="00386D13" w:rsidRDefault="00386D13" w:rsidP="00386D13">
      <w:pPr>
        <w:spacing w:after="0" w:line="240" w:lineRule="auto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="001817AA" w:rsidRPr="00386D13">
        <w:rPr>
          <w:rFonts w:ascii="Carlito" w:hAnsi="Carlito" w:cs="Carlito"/>
          <w:color w:val="FF0000"/>
          <w:sz w:val="24"/>
          <w:szCs w:val="24"/>
        </w:rPr>
        <w:t>XXXXXX</w:t>
      </w:r>
    </w:p>
    <w:p w14:paraId="39CEA94B" w14:textId="77777777" w:rsidR="00386D13" w:rsidRPr="00386D13" w:rsidRDefault="00386D13" w:rsidP="00386D13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 w:rsidRPr="00386D13"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48416276" w14:textId="77777777" w:rsidR="00386D13" w:rsidRPr="00386D13" w:rsidRDefault="00386D13" w:rsidP="00386D13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 w:rsidRPr="00386D13"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0F6B15E6" w14:textId="77777777" w:rsidR="00386D13" w:rsidRPr="00386D13" w:rsidRDefault="00386D13" w:rsidP="00386D13">
      <w:pPr>
        <w:spacing w:before="171" w:after="171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 w:rsidRPr="00386D13"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1A33C18B" w14:textId="154C8901" w:rsidR="00386D13" w:rsidRPr="00386D13" w:rsidRDefault="00386D13" w:rsidP="00386D13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 w:rsidRPr="00386D13">
        <w:rPr>
          <w:rFonts w:ascii="Carlito" w:hAnsi="Carlito" w:cs="Carlito"/>
          <w:szCs w:val="24"/>
          <w:lang w:eastAsia="en-US"/>
        </w:rPr>
        <w:t>A partir de</w:t>
      </w:r>
      <w:r w:rsidRPr="00386D13"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="001817AA" w:rsidRPr="00386D13">
        <w:rPr>
          <w:rFonts w:ascii="Carlito" w:hAnsi="Carlito" w:cs="Carlito"/>
          <w:color w:val="FF0000"/>
          <w:szCs w:val="24"/>
        </w:rPr>
        <w:t>XXXXXX</w:t>
      </w:r>
      <w:r w:rsidRPr="00386D13">
        <w:rPr>
          <w:rFonts w:ascii="Carlito" w:hAnsi="Carlito" w:cs="Carlito"/>
          <w:szCs w:val="24"/>
          <w:lang w:eastAsia="en-US"/>
        </w:rPr>
        <w:t>.</w:t>
      </w:r>
    </w:p>
    <w:p w14:paraId="4E94B2AF" w14:textId="77777777" w:rsidR="00386D13" w:rsidRPr="00386D13" w:rsidRDefault="00386D13" w:rsidP="00386D13">
      <w:pPr>
        <w:widowControl w:val="0"/>
        <w:shd w:val="clear" w:color="auto" w:fill="FFFFFF"/>
        <w:spacing w:before="171" w:after="171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3997BE77" w14:textId="77777777" w:rsidR="00386D13" w:rsidRPr="00386D13" w:rsidRDefault="00386D13" w:rsidP="00386D13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 w:rsidRPr="00386D13"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</w:t>
      </w:r>
      <w:proofErr w:type="spellStart"/>
      <w:r w:rsidRPr="00386D13">
        <w:rPr>
          <w:rFonts w:ascii="Carlito" w:hAnsi="Carlito" w:cs="Carlito"/>
          <w:color w:val="000000" w:themeColor="text1"/>
          <w:szCs w:val="24"/>
        </w:rPr>
        <w:t>arts</w:t>
      </w:r>
      <w:proofErr w:type="spellEnd"/>
      <w:r w:rsidRPr="00386D13">
        <w:rPr>
          <w:rFonts w:ascii="Carlito" w:hAnsi="Carlito" w:cs="Carlito"/>
          <w:color w:val="000000" w:themeColor="text1"/>
          <w:szCs w:val="24"/>
        </w:rPr>
        <w:t xml:space="preserve">. 4 e 16 do Decreto nº 11.246/2022 e § 2º do art. 22, da Instrução </w:t>
      </w:r>
      <w:r w:rsidRPr="00386D13"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0D729B5F" w14:textId="77777777" w:rsidR="00386D13" w:rsidRPr="00386D13" w:rsidRDefault="00386D13" w:rsidP="00386D13">
      <w:pPr>
        <w:pStyle w:val="Standard"/>
        <w:widowControl w:val="0"/>
        <w:shd w:val="clear" w:color="auto" w:fill="FFFFFF"/>
        <w:spacing w:before="114" w:after="114"/>
        <w:jc w:val="both"/>
        <w:rPr>
          <w:rFonts w:ascii="Carlito" w:hAnsi="Carlito" w:cs="Carlito"/>
          <w:b/>
          <w:bCs/>
          <w:color w:val="000000"/>
          <w:szCs w:val="24"/>
        </w:rPr>
      </w:pPr>
      <w:r w:rsidRPr="00386D13"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00BF5193" w14:textId="77777777" w:rsidR="00386D13" w:rsidRPr="00386D13" w:rsidRDefault="00386D13" w:rsidP="00386D13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 w:rsidRPr="00386D13">
        <w:rPr>
          <w:rFonts w:ascii="Carlito" w:hAnsi="Carlito" w:cs="Carlito"/>
        </w:rPr>
        <w:t>ANEXO A – Relatório do SAFIN; e</w:t>
      </w:r>
    </w:p>
    <w:p w14:paraId="46A92182" w14:textId="77777777" w:rsidR="00386D13" w:rsidRPr="00386D13" w:rsidRDefault="00386D13" w:rsidP="00386D13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 w:rsidRPr="00386D13">
        <w:rPr>
          <w:rFonts w:ascii="Carlito" w:hAnsi="Carlito" w:cs="Carlito"/>
        </w:rPr>
        <w:t>ANEXO B – Quantidade do material a ser adquirido.</w:t>
      </w:r>
    </w:p>
    <w:p w14:paraId="1D030037" w14:textId="61775F67" w:rsidR="00E91F08" w:rsidRDefault="00386D13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 w:rsidRPr="00386D13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538F45CA" w14:textId="77777777" w:rsidR="001817AA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E79D8DA" w14:textId="77777777" w:rsidR="001817AA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65220354" w14:textId="77777777" w:rsidR="001817AA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1817AA" w:rsidRPr="008352C8" w14:paraId="56CDA2A3" w14:textId="77777777" w:rsidTr="00C30556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25728E7" w14:textId="6A8DC873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{memb1_plan}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74C918C8" w14:textId="50D896E6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{grad_memb1_plan}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61C89BF4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6813BDAC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8606E1D" w14:textId="0E5174AE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{memb2_plan}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066D2754" w14:textId="2DDF161F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{</w:t>
            </w:r>
            <w:r w:rsidRPr="008352C8">
              <w:rPr>
                <w:rFonts w:ascii="Calibri" w:hAnsi="Calibri"/>
                <w:color w:val="FF0000"/>
                <w:sz w:val="24"/>
                <w:szCs w:val="24"/>
              </w:rPr>
              <w:t>{grad_memb2_plan}</w:t>
            </w:r>
            <w:r>
              <w:rPr>
                <w:rFonts w:ascii="Calibri" w:hAnsi="Calibri"/>
                <w:color w:val="FF0000"/>
                <w:sz w:val="24"/>
                <w:szCs w:val="24"/>
              </w:rPr>
              <w:t>}</w:t>
            </w:r>
          </w:p>
          <w:p w14:paraId="248A7E5C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701E55C7" w14:textId="77777777" w:rsidR="001817AA" w:rsidRPr="008352C8" w:rsidRDefault="001817AA" w:rsidP="00C305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 w:rsidRPr="008352C8"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29E51E0F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55BEECEE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8944B3E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C1748C4" w14:textId="00257C61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{</w:t>
      </w:r>
      <w:r w:rsidRPr="008352C8">
        <w:rPr>
          <w:rFonts w:ascii="Calibri" w:hAnsi="Calibri"/>
          <w:color w:val="FF0000"/>
          <w:sz w:val="24"/>
          <w:szCs w:val="24"/>
        </w:rPr>
        <w:t>{</w:t>
      </w:r>
      <w:proofErr w:type="spellStart"/>
      <w:r w:rsidRPr="008352C8">
        <w:rPr>
          <w:rFonts w:ascii="Calibri" w:hAnsi="Calibri"/>
          <w:color w:val="FF0000"/>
          <w:sz w:val="24"/>
          <w:szCs w:val="24"/>
        </w:rPr>
        <w:t>coord_plan</w:t>
      </w:r>
      <w:proofErr w:type="spellEnd"/>
      <w:r w:rsidRPr="008352C8">
        <w:rPr>
          <w:rFonts w:ascii="Calibri" w:hAnsi="Calibri"/>
          <w:color w:val="FF0000"/>
          <w:sz w:val="24"/>
          <w:szCs w:val="24"/>
        </w:rPr>
        <w:t>}</w:t>
      </w:r>
      <w:r>
        <w:rPr>
          <w:rFonts w:ascii="Calibri" w:hAnsi="Calibri"/>
          <w:color w:val="FF0000"/>
          <w:sz w:val="24"/>
          <w:szCs w:val="24"/>
        </w:rPr>
        <w:t>}</w:t>
      </w:r>
    </w:p>
    <w:p w14:paraId="744F465D" w14:textId="392136F5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{</w:t>
      </w:r>
      <w:r w:rsidRPr="008352C8">
        <w:rPr>
          <w:rFonts w:ascii="Calibri" w:hAnsi="Calibri"/>
          <w:color w:val="FF0000"/>
          <w:sz w:val="24"/>
          <w:szCs w:val="24"/>
        </w:rPr>
        <w:t>{</w:t>
      </w:r>
      <w:proofErr w:type="spellStart"/>
      <w:r w:rsidRPr="008352C8">
        <w:rPr>
          <w:rFonts w:ascii="Calibri" w:hAnsi="Calibri"/>
          <w:color w:val="FF0000"/>
          <w:sz w:val="24"/>
          <w:szCs w:val="24"/>
        </w:rPr>
        <w:t>grad_coord_plan</w:t>
      </w:r>
      <w:proofErr w:type="spellEnd"/>
      <w:r w:rsidRPr="008352C8">
        <w:rPr>
          <w:rFonts w:ascii="Calibri" w:hAnsi="Calibri"/>
          <w:color w:val="FF0000"/>
          <w:sz w:val="24"/>
          <w:szCs w:val="24"/>
        </w:rPr>
        <w:t>}</w:t>
      </w:r>
      <w:r>
        <w:rPr>
          <w:rFonts w:ascii="Calibri" w:hAnsi="Calibri"/>
          <w:color w:val="FF0000"/>
          <w:sz w:val="24"/>
          <w:szCs w:val="24"/>
        </w:rPr>
        <w:t>}</w:t>
      </w:r>
    </w:p>
    <w:p w14:paraId="204B62B6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r w:rsidRPr="008352C8">
        <w:rPr>
          <w:rFonts w:ascii="Calibri" w:hAnsi="Calibri"/>
          <w:sz w:val="24"/>
          <w:szCs w:val="24"/>
        </w:rPr>
        <w:t>Coordenador da Equipe de Planejamento</w:t>
      </w:r>
    </w:p>
    <w:p w14:paraId="07169C97" w14:textId="77777777" w:rsidR="001817AA" w:rsidRPr="008352C8" w:rsidRDefault="001817AA" w:rsidP="001817AA">
      <w:pPr>
        <w:spacing w:after="0" w:line="240" w:lineRule="auto"/>
        <w:jc w:val="center"/>
        <w:rPr>
          <w:rFonts w:ascii="Calibri" w:hAnsi="Calibri"/>
          <w:color w:val="000000"/>
          <w:sz w:val="24"/>
          <w:szCs w:val="24"/>
          <w:bdr w:val="single" w:sz="2" w:space="1" w:color="000000"/>
        </w:rPr>
      </w:pPr>
      <w:r w:rsidRPr="008352C8"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170267DC" w14:textId="77777777" w:rsidR="001817AA" w:rsidRPr="00386D13" w:rsidRDefault="001817AA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BF2F" w14:textId="77777777" w:rsidR="005B538A" w:rsidRDefault="005B538A" w:rsidP="00386D13">
      <w:pPr>
        <w:spacing w:after="0" w:line="240" w:lineRule="auto"/>
      </w:pPr>
      <w:r>
        <w:separator/>
      </w:r>
    </w:p>
  </w:endnote>
  <w:endnote w:type="continuationSeparator" w:id="0">
    <w:p w14:paraId="69AA3DEC" w14:textId="77777777" w:rsidR="005B538A" w:rsidRDefault="005B538A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80CF" w14:textId="77777777" w:rsidR="005B538A" w:rsidRDefault="005B538A" w:rsidP="00386D13">
      <w:pPr>
        <w:spacing w:after="0" w:line="240" w:lineRule="auto"/>
      </w:pPr>
      <w:r>
        <w:separator/>
      </w:r>
    </w:p>
  </w:footnote>
  <w:footnote w:type="continuationSeparator" w:id="0">
    <w:p w14:paraId="7F2057DE" w14:textId="77777777" w:rsidR="005B538A" w:rsidRDefault="005B538A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1817AA"/>
    <w:rsid w:val="0024299D"/>
    <w:rsid w:val="00312472"/>
    <w:rsid w:val="00386D13"/>
    <w:rsid w:val="00565D0E"/>
    <w:rsid w:val="005B538A"/>
    <w:rsid w:val="00627F69"/>
    <w:rsid w:val="00737A25"/>
    <w:rsid w:val="00836AB4"/>
    <w:rsid w:val="00862E93"/>
    <w:rsid w:val="008C2F42"/>
    <w:rsid w:val="008D495F"/>
    <w:rsid w:val="009F11DE"/>
    <w:rsid w:val="009F22A7"/>
    <w:rsid w:val="00AF7086"/>
    <w:rsid w:val="00B661CC"/>
    <w:rsid w:val="00BF6014"/>
    <w:rsid w:val="00C740A3"/>
    <w:rsid w:val="00C90D3F"/>
    <w:rsid w:val="00CC21A7"/>
    <w:rsid w:val="00CD6566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2</cp:revision>
  <dcterms:created xsi:type="dcterms:W3CDTF">2023-10-02T19:16:00Z</dcterms:created>
  <dcterms:modified xsi:type="dcterms:W3CDTF">2023-10-02T19:16:00Z</dcterms:modified>
  <dc:language>pt-BR</dc:language>
</cp:coreProperties>
</file>