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52D4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7F544700" wp14:editId="5F34CB20">
            <wp:extent cx="805320" cy="812159"/>
            <wp:effectExtent l="0" t="0" r="0" b="6991"/>
            <wp:docPr id="117951602" name="Imagem 1" descr="Desenho de pessoa com relógio no top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320" cy="812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6853CD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b/>
          <w:sz w:val="24"/>
          <w:szCs w:val="24"/>
        </w:rPr>
        <w:t>MARI</w:t>
      </w:r>
      <w:r>
        <w:rPr>
          <w:rFonts w:ascii="Carlito" w:hAnsi="Carlito" w:cs="Carlito"/>
          <w:b/>
          <w:color w:val="000000"/>
          <w:sz w:val="24"/>
          <w:szCs w:val="24"/>
        </w:rPr>
        <w:t>NHA DO BRASIL</w:t>
      </w:r>
    </w:p>
    <w:p w14:paraId="5E63AF92" w14:textId="77777777" w:rsidR="00A265EA" w:rsidRDefault="00A265EA" w:rsidP="00A265EA">
      <w:pPr>
        <w:pStyle w:val="Standard"/>
        <w:jc w:val="center"/>
        <w:rPr>
          <w:rFonts w:ascii="Carlito" w:hAnsi="Carlito" w:cs="Carlito"/>
          <w:b/>
          <w:bCs/>
        </w:rPr>
      </w:pPr>
      <w:r>
        <w:rPr>
          <w:rFonts w:ascii="Carlito" w:hAnsi="Carlito"/>
        </w:rPr>
        <w:t>CENTRO DE INTENDÊNCIA DA MARINHA EM BRASÍLIA</w:t>
      </w:r>
    </w:p>
    <w:p w14:paraId="3153548C" w14:textId="77777777" w:rsidR="00A265EA" w:rsidRDefault="00A265EA" w:rsidP="00A265EA">
      <w:pPr>
        <w:pStyle w:val="NormalWeb"/>
        <w:spacing w:before="0" w:after="0"/>
        <w:jc w:val="center"/>
      </w:pPr>
      <w:r>
        <w:rPr>
          <w:rFonts w:ascii="Carlito" w:hAnsi="Carlito" w:cs="Carlito"/>
          <w:b/>
          <w:bCs/>
          <w:color w:val="000000"/>
        </w:rPr>
        <w:t xml:space="preserve">Dispensa Eletrônica nº </w:t>
      </w:r>
      <w:r>
        <w:rPr>
          <w:rFonts w:ascii="Carlito" w:hAnsi="Carlito" w:cs="Carlito"/>
          <w:b/>
          <w:bCs/>
          <w:color w:val="FF0000"/>
        </w:rPr>
        <w:t>XX</w:t>
      </w:r>
      <w:r>
        <w:rPr>
          <w:rFonts w:ascii="Carlito" w:hAnsi="Carlito" w:cs="Carlito"/>
          <w:b/>
          <w:bCs/>
          <w:color w:val="000000"/>
        </w:rPr>
        <w:t>/2024</w:t>
      </w:r>
    </w:p>
    <w:p w14:paraId="64DF56E6" w14:textId="77777777" w:rsidR="00A265EA" w:rsidRDefault="00A265EA" w:rsidP="00A265EA">
      <w:pPr>
        <w:pStyle w:val="Standard"/>
        <w:jc w:val="center"/>
      </w:pPr>
      <w:r>
        <w:rPr>
          <w:rFonts w:ascii="Carlito" w:hAnsi="Carlito" w:cs="Carlito"/>
          <w:b/>
          <w:bCs/>
        </w:rPr>
        <w:t>Declaração de Adequação Orçamentária</w:t>
      </w:r>
    </w:p>
    <w:p w14:paraId="67159FCD" w14:textId="77777777" w:rsidR="00A265EA" w:rsidRDefault="00A265EA" w:rsidP="00A265EA">
      <w:pPr>
        <w:pStyle w:val="Standard"/>
        <w:jc w:val="both"/>
        <w:rPr>
          <w:rFonts w:ascii="Carlito" w:hAnsi="Carlito" w:cs="Carlito"/>
        </w:rPr>
      </w:pPr>
    </w:p>
    <w:p w14:paraId="43A06B0A" w14:textId="77777777" w:rsidR="00A265EA" w:rsidRDefault="00A265EA" w:rsidP="00A265EA">
      <w:pPr>
        <w:pStyle w:val="Standard"/>
        <w:jc w:val="both"/>
        <w:rPr>
          <w:rFonts w:ascii="Carlito" w:hAnsi="Carlito"/>
        </w:rPr>
      </w:pPr>
      <w:r>
        <w:rPr>
          <w:rFonts w:ascii="Carlito" w:hAnsi="Carlito"/>
          <w:color w:val="000000"/>
        </w:rPr>
        <w:t xml:space="preserve">As despesas decorrentes da contratação de </w:t>
      </w:r>
      <w:r>
        <w:rPr>
          <w:rFonts w:ascii="Carlito" w:hAnsi="Carlito" w:cs="Carlito"/>
          <w:b/>
          <w:bCs/>
          <w:color w:val="FF0000"/>
        </w:rPr>
        <w:t xml:space="preserve">XXXXXX </w:t>
      </w:r>
      <w:r>
        <w:rPr>
          <w:rFonts w:ascii="Carlito" w:hAnsi="Carlito"/>
          <w:color w:val="000000"/>
        </w:rPr>
        <w:t xml:space="preserve">possuem adequação orçamentária e financeira e correrão à conta do Orçamento Geral da União, para o exercício de 2024, no valor estimado de </w:t>
      </w:r>
      <w:r>
        <w:rPr>
          <w:rFonts w:ascii="Carlito" w:hAnsi="Carlito"/>
          <w:color w:val="FF0000"/>
        </w:rPr>
        <w:t>R$ ___________________,</w:t>
      </w:r>
      <w:r>
        <w:rPr>
          <w:rFonts w:ascii="Carlito" w:hAnsi="Carlito"/>
          <w:color w:val="000000"/>
        </w:rPr>
        <w:t xml:space="preserve"> por meio da seguinte classificação orçamentária:</w:t>
      </w:r>
    </w:p>
    <w:p w14:paraId="7C374A3A" w14:textId="77777777" w:rsidR="00A265EA" w:rsidRDefault="00A265EA" w:rsidP="00A265EA">
      <w:pPr>
        <w:pStyle w:val="Standard"/>
        <w:jc w:val="both"/>
        <w:rPr>
          <w:rFonts w:ascii="Carlito" w:hAnsi="Carlito"/>
        </w:rPr>
      </w:pPr>
    </w:p>
    <w:p w14:paraId="70278CFA" w14:textId="77777777" w:rsidR="00A265EA" w:rsidRDefault="00A265EA" w:rsidP="00A265EA">
      <w:pPr>
        <w:pStyle w:val="Default"/>
        <w:jc w:val="both"/>
        <w:rPr>
          <w:rFonts w:ascii="Carlito" w:hAnsi="Carlito"/>
        </w:rPr>
      </w:pPr>
      <w:r>
        <w:rPr>
          <w:rFonts w:ascii="Carlito" w:hAnsi="Carlito"/>
        </w:rPr>
        <w:t xml:space="preserve">Ação Interna </w:t>
      </w:r>
      <w:r>
        <w:rPr>
          <w:rFonts w:ascii="Carlito" w:hAnsi="Carlito"/>
          <w:color w:val="FF0000"/>
        </w:rPr>
        <w:t>_________</w:t>
      </w:r>
      <w:r>
        <w:rPr>
          <w:rFonts w:ascii="Carlito" w:hAnsi="Carlito"/>
          <w:color w:val="auto"/>
        </w:rPr>
        <w:t>;</w:t>
      </w:r>
    </w:p>
    <w:p w14:paraId="3858410A" w14:textId="77777777" w:rsidR="00A265EA" w:rsidRDefault="00A265EA" w:rsidP="00A265EA">
      <w:pPr>
        <w:pStyle w:val="Default"/>
        <w:jc w:val="both"/>
        <w:rPr>
          <w:rFonts w:ascii="Carlito" w:hAnsi="Carlito"/>
        </w:rPr>
      </w:pPr>
      <w:r>
        <w:rPr>
          <w:rFonts w:ascii="Carlito" w:hAnsi="Carlito"/>
        </w:rPr>
        <w:t xml:space="preserve">Fonte de Recursos (FR) </w:t>
      </w:r>
      <w:r>
        <w:rPr>
          <w:rFonts w:ascii="Carlito" w:hAnsi="Carlito"/>
          <w:color w:val="FF0000"/>
        </w:rPr>
        <w:t>________</w:t>
      </w:r>
      <w:r>
        <w:rPr>
          <w:rFonts w:ascii="Carlito" w:hAnsi="Carlito"/>
          <w:color w:val="auto"/>
        </w:rPr>
        <w:t>;</w:t>
      </w:r>
    </w:p>
    <w:p w14:paraId="2CC3FDF7" w14:textId="77777777" w:rsidR="00A265EA" w:rsidRDefault="00A265EA" w:rsidP="00A265EA">
      <w:pPr>
        <w:pStyle w:val="Default"/>
        <w:jc w:val="both"/>
        <w:rPr>
          <w:rFonts w:ascii="Carlito" w:hAnsi="Carlito"/>
        </w:rPr>
      </w:pPr>
      <w:r>
        <w:rPr>
          <w:rFonts w:ascii="Carlito" w:hAnsi="Carlito"/>
        </w:rPr>
        <w:t xml:space="preserve">Natureza de Despesa (ND) </w:t>
      </w:r>
      <w:r>
        <w:rPr>
          <w:rFonts w:ascii="Carlito" w:hAnsi="Carlito"/>
          <w:color w:val="FF0000"/>
        </w:rPr>
        <w:t>_________</w:t>
      </w:r>
      <w:r>
        <w:rPr>
          <w:rFonts w:ascii="Carlito" w:hAnsi="Carlito"/>
          <w:color w:val="auto"/>
        </w:rPr>
        <w:t>;</w:t>
      </w:r>
    </w:p>
    <w:p w14:paraId="75F2C4B1" w14:textId="77777777" w:rsidR="00A265EA" w:rsidRDefault="00A265EA" w:rsidP="00A265EA">
      <w:pPr>
        <w:pStyle w:val="Default"/>
        <w:jc w:val="both"/>
        <w:rPr>
          <w:rFonts w:ascii="Carlito" w:hAnsi="Carlito"/>
        </w:rPr>
      </w:pPr>
      <w:r>
        <w:rPr>
          <w:rFonts w:ascii="Carlito" w:hAnsi="Carlito"/>
        </w:rPr>
        <w:t xml:space="preserve">Unidade Orçamentária (UO) </w:t>
      </w:r>
      <w:r>
        <w:rPr>
          <w:rFonts w:ascii="Carlito" w:hAnsi="Carlito"/>
          <w:color w:val="FF0000"/>
        </w:rPr>
        <w:t>_________</w:t>
      </w:r>
      <w:r>
        <w:rPr>
          <w:rFonts w:ascii="Carlito" w:hAnsi="Carlito"/>
          <w:color w:val="auto"/>
        </w:rPr>
        <w:t>; e</w:t>
      </w:r>
    </w:p>
    <w:p w14:paraId="7D70C3F1" w14:textId="77777777" w:rsidR="00A265EA" w:rsidRDefault="00A265EA" w:rsidP="00A265EA">
      <w:pPr>
        <w:pStyle w:val="Default"/>
        <w:jc w:val="both"/>
        <w:rPr>
          <w:rFonts w:ascii="Carlito" w:hAnsi="Carlito"/>
        </w:rPr>
      </w:pPr>
      <w:r>
        <w:rPr>
          <w:rFonts w:ascii="Carlito" w:hAnsi="Carlito"/>
        </w:rPr>
        <w:t xml:space="preserve">Programa de Trabalho Resumido (PTRES) </w:t>
      </w:r>
      <w:r>
        <w:rPr>
          <w:rFonts w:ascii="Carlito" w:hAnsi="Carlito"/>
          <w:color w:val="FF0000"/>
        </w:rPr>
        <w:t>___________</w:t>
      </w:r>
      <w:r>
        <w:rPr>
          <w:rFonts w:ascii="Carlito" w:hAnsi="Carlito"/>
        </w:rPr>
        <w:t>.</w:t>
      </w:r>
    </w:p>
    <w:p w14:paraId="6A19E850" w14:textId="77777777" w:rsidR="00A265EA" w:rsidRDefault="00A265EA" w:rsidP="00A265EA">
      <w:pPr>
        <w:pStyle w:val="Default"/>
        <w:jc w:val="both"/>
        <w:rPr>
          <w:rFonts w:ascii="Carlito" w:hAnsi="Carlito"/>
        </w:rPr>
      </w:pPr>
    </w:p>
    <w:p w14:paraId="7EF23753" w14:textId="77777777" w:rsidR="00A265EA" w:rsidRDefault="00A265EA" w:rsidP="00A265EA">
      <w:pPr>
        <w:pStyle w:val="Default"/>
        <w:jc w:val="both"/>
      </w:pPr>
      <w:r>
        <w:rPr>
          <w:rFonts w:ascii="Carlito" w:hAnsi="Carlito"/>
        </w:rPr>
        <w:t xml:space="preserve">Nos termos do § 1º do art. 4 da </w:t>
      </w:r>
      <w:r>
        <w:rPr>
          <w:rFonts w:ascii="Carlito" w:hAnsi="Carlito" w:cs="Carlito"/>
        </w:rPr>
        <w:t>IN SEGES/ME nº 67/2021, certifico que, no presente exercício financeiro, não foi ultrapassado o somatório da despesa realizada com objetos de mesma natureza previsto nos incisos I e II do art. 75 da Lei nº 14.133/2021, conforme relatório em anexo.</w:t>
      </w:r>
    </w:p>
    <w:p w14:paraId="2D416B6E" w14:textId="77777777" w:rsidR="00A265EA" w:rsidRDefault="00A265EA" w:rsidP="00A265EA">
      <w:pPr>
        <w:pStyle w:val="Default"/>
        <w:jc w:val="both"/>
        <w:rPr>
          <w:rFonts w:ascii="Carlito" w:hAnsi="Carlito"/>
        </w:rPr>
      </w:pPr>
    </w:p>
    <w:p w14:paraId="41C3339A" w14:textId="77777777" w:rsidR="00A265EA" w:rsidRDefault="00A265EA" w:rsidP="00A265EA">
      <w:pPr>
        <w:pStyle w:val="Default"/>
        <w:jc w:val="both"/>
        <w:rPr>
          <w:rFonts w:ascii="Carlito" w:hAnsi="Carlito"/>
        </w:rPr>
      </w:pPr>
    </w:p>
    <w:p w14:paraId="789F7036" w14:textId="77777777" w:rsidR="00A265EA" w:rsidRDefault="00A265EA" w:rsidP="00A265EA">
      <w:pPr>
        <w:pStyle w:val="Default"/>
        <w:jc w:val="both"/>
        <w:rPr>
          <w:rFonts w:ascii="Carlito" w:hAnsi="Carlito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265EA" w14:paraId="18CA2B3B" w14:textId="77777777" w:rsidTr="00452BA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0BC95" w14:textId="77777777" w:rsidR="00A265EA" w:rsidRDefault="00A265EA" w:rsidP="00452BA3">
            <w:pPr>
              <w:pStyle w:val="Standard"/>
              <w:widowControl w:val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rlito"/>
                <w:b/>
                <w:bCs/>
                <w:color w:val="FF0000"/>
                <w:shd w:val="clear" w:color="auto" w:fill="FFFFFF"/>
                <w:lang w:bidi="ar-SA"/>
              </w:rPr>
              <w:t>NOME</w:t>
            </w:r>
          </w:p>
          <w:p w14:paraId="0C6F6870" w14:textId="77777777" w:rsidR="00A265EA" w:rsidRDefault="00A265EA" w:rsidP="00452BA3">
            <w:pPr>
              <w:pStyle w:val="Standard"/>
              <w:widowControl w:val="0"/>
              <w:jc w:val="center"/>
              <w:rPr>
                <w:b/>
                <w:bCs/>
              </w:rPr>
            </w:pPr>
            <w:r>
              <w:rPr>
                <w:rFonts w:ascii="Calibri" w:hAnsi="Calibri" w:cs="Carlito"/>
                <w:b/>
                <w:bCs/>
                <w:color w:val="FF0000"/>
              </w:rPr>
              <w:t>POSTO</w:t>
            </w:r>
          </w:p>
          <w:p w14:paraId="29064F08" w14:textId="77777777" w:rsidR="00A265EA" w:rsidRDefault="00A265EA" w:rsidP="00452BA3">
            <w:pPr>
              <w:pStyle w:val="western"/>
              <w:widowControl w:val="0"/>
              <w:spacing w:before="0" w:after="0"/>
              <w:jc w:val="center"/>
              <w:rPr>
                <w:rFonts w:ascii="Carlito" w:hAnsi="Carlito" w:cs="Calibri"/>
              </w:rPr>
            </w:pPr>
            <w:r>
              <w:rPr>
                <w:rFonts w:ascii="Carlito" w:hAnsi="Carlito" w:cs="Calibri"/>
              </w:rPr>
              <w:t>Agente Fiscal</w:t>
            </w:r>
          </w:p>
          <w:p w14:paraId="72129E2D" w14:textId="77777777" w:rsidR="00A265EA" w:rsidRDefault="00A265EA" w:rsidP="00452BA3">
            <w:pPr>
              <w:pStyle w:val="TableContents"/>
              <w:jc w:val="center"/>
              <w:rPr>
                <w:rFonts w:ascii="Carlito" w:eastAsia="Times New Roman" w:hAnsi="Carlito" w:cs="Calibri"/>
              </w:rPr>
            </w:pPr>
            <w:r>
              <w:rPr>
                <w:rFonts w:ascii="Carlito" w:eastAsia="Times New Roman" w:hAnsi="Carlito" w:cs="Calibri"/>
              </w:rPr>
              <w:t>ASSINADO DIGITALMENTE</w:t>
            </w:r>
          </w:p>
          <w:p w14:paraId="4F4B0DFF" w14:textId="77777777" w:rsidR="00A265EA" w:rsidRDefault="00A265EA" w:rsidP="00452BA3">
            <w:pPr>
              <w:pStyle w:val="western"/>
              <w:widowControl w:val="0"/>
              <w:spacing w:before="0" w:after="0"/>
              <w:jc w:val="center"/>
              <w:rPr>
                <w:rFonts w:ascii="Carlito" w:hAnsi="Carlito" w:cs="Calibri"/>
              </w:rPr>
            </w:pP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4CDFA" w14:textId="77777777" w:rsidR="00A265EA" w:rsidRDefault="00A265EA" w:rsidP="00452BA3">
            <w:pPr>
              <w:pStyle w:val="Standard"/>
              <w:widowControl w:val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rlito"/>
                <w:b/>
                <w:bCs/>
                <w:color w:val="FF0000"/>
                <w:shd w:val="clear" w:color="auto" w:fill="FFFFFF"/>
                <w:lang w:bidi="ar-SA"/>
              </w:rPr>
              <w:t>NOME</w:t>
            </w:r>
          </w:p>
          <w:p w14:paraId="6F3E973B" w14:textId="77777777" w:rsidR="00A265EA" w:rsidRDefault="00A265EA" w:rsidP="00452BA3">
            <w:pPr>
              <w:pStyle w:val="Standard"/>
              <w:widowControl w:val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hd w:val="clear" w:color="auto" w:fill="FFFFFF"/>
                <w:lang w:bidi="ar-SA"/>
              </w:rPr>
              <w:t>POSTO</w:t>
            </w:r>
          </w:p>
          <w:p w14:paraId="4F3CA11A" w14:textId="77777777" w:rsidR="00A265EA" w:rsidRDefault="00A265EA" w:rsidP="00452BA3">
            <w:pPr>
              <w:pStyle w:val="western"/>
              <w:widowControl w:val="0"/>
              <w:spacing w:before="0" w:after="0"/>
              <w:ind w:right="283"/>
              <w:jc w:val="center"/>
              <w:rPr>
                <w:rFonts w:ascii="Carlito" w:hAnsi="Carlito" w:cs="Calibri"/>
                <w:shd w:val="clear" w:color="auto" w:fill="FFFFFF"/>
              </w:rPr>
            </w:pPr>
            <w:r>
              <w:rPr>
                <w:rFonts w:ascii="Carlito" w:hAnsi="Carlito" w:cs="Calibri"/>
                <w:color w:val="000000"/>
                <w:shd w:val="clear" w:color="auto" w:fill="FFFFFF"/>
              </w:rPr>
              <w:t>Gerente de Crédito da Ação In</w:t>
            </w:r>
            <w:r>
              <w:rPr>
                <w:rFonts w:ascii="Carlito" w:hAnsi="Carlito" w:cs="Calibri"/>
                <w:shd w:val="clear" w:color="auto" w:fill="FFFFFF"/>
              </w:rPr>
              <w:t>terna</w:t>
            </w:r>
          </w:p>
          <w:p w14:paraId="63FD4739" w14:textId="77777777" w:rsidR="00A265EA" w:rsidRDefault="00A265EA" w:rsidP="00452BA3">
            <w:pPr>
              <w:pStyle w:val="TableContents"/>
              <w:jc w:val="center"/>
              <w:rPr>
                <w:rFonts w:ascii="Carlito" w:eastAsia="Times New Roman" w:hAnsi="Carlito" w:cs="Calibri"/>
              </w:rPr>
            </w:pPr>
            <w:r>
              <w:rPr>
                <w:rFonts w:ascii="Carlito" w:eastAsia="Times New Roman" w:hAnsi="Carlito" w:cs="Calibri"/>
              </w:rPr>
              <w:t>ASSINADO DIGITALMENTE</w:t>
            </w:r>
          </w:p>
          <w:p w14:paraId="06A23B50" w14:textId="77777777" w:rsidR="00A265EA" w:rsidRDefault="00A265EA" w:rsidP="00452BA3">
            <w:pPr>
              <w:pStyle w:val="western"/>
              <w:widowControl w:val="0"/>
              <w:spacing w:before="0" w:after="0"/>
              <w:ind w:right="283"/>
              <w:jc w:val="center"/>
              <w:rPr>
                <w:rFonts w:ascii="Carlito" w:hAnsi="Carlito" w:cs="Calibri"/>
                <w:shd w:val="clear" w:color="auto" w:fill="FFFFFF"/>
              </w:rPr>
            </w:pPr>
          </w:p>
        </w:tc>
      </w:tr>
    </w:tbl>
    <w:p w14:paraId="1EE92EA2" w14:textId="77777777" w:rsidR="00A265EA" w:rsidRDefault="00A265EA" w:rsidP="00A265EA">
      <w:pPr>
        <w:pStyle w:val="Standard"/>
        <w:jc w:val="both"/>
        <w:rPr>
          <w:rFonts w:ascii="Carlito" w:hAnsi="Carlito" w:cs="Carlito"/>
        </w:rPr>
      </w:pPr>
      <w:r>
        <w:rPr>
          <w:rFonts w:ascii="Carlito" w:eastAsia="Times New Roman" w:hAnsi="Carlito"/>
          <w:lang w:eastAsia="pt-BR"/>
        </w:rPr>
        <w:t xml:space="preserve">Eu, no exercício da função de ordenador de despesas, nos termos do § 1º do art. 80 do Decreto-Lei 200/67 e dos incisos I e II do art. 167 da CRFB/1988, bem como o parágrafo único do art. 11 e do inciso IV, do art. 72, ambos da Lei 14.133/2021, e ainda do inciso II do art. 16 e do inciso IV do art. 37, ambos da Lei Complementar 101/00, </w:t>
      </w:r>
      <w:r>
        <w:rPr>
          <w:rFonts w:ascii="Carlito" w:eastAsia="Times New Roman" w:hAnsi="Carlito"/>
          <w:b/>
          <w:i/>
          <w:u w:val="single"/>
          <w:lang w:eastAsia="pt-BR"/>
        </w:rPr>
        <w:t>declaro</w:t>
      </w:r>
      <w:r>
        <w:rPr>
          <w:rFonts w:ascii="Carlito" w:eastAsia="Times New Roman" w:hAnsi="Carlito"/>
          <w:lang w:eastAsia="pt-BR"/>
        </w:rPr>
        <w:t xml:space="preserve">, para os devidos fins e sob as penas da lei, inclusive criminais, </w:t>
      </w:r>
      <w:r>
        <w:rPr>
          <w:rFonts w:ascii="Carlito" w:eastAsia="Times New Roman" w:hAnsi="Carlito"/>
          <w:b/>
          <w:i/>
          <w:u w:val="single"/>
          <w:lang w:eastAsia="pt-BR"/>
        </w:rPr>
        <w:t>que a despesa que se pretende realizar é compatível com o Plano Plurianual – PPA, com a Lei de Diretrizes Orçamentárias – LDO e com a Lei Orçamentária Anual – LOA, havendo previsão recursos financeiros para adimplir a obrigação.</w:t>
      </w:r>
    </w:p>
    <w:p w14:paraId="72AEB92B" w14:textId="77777777" w:rsidR="00A265EA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340288EE" w14:textId="77777777" w:rsidR="00A265EA" w:rsidRDefault="00A265EA" w:rsidP="00A265EA">
      <w:pPr>
        <w:pStyle w:val="Standard"/>
        <w:rPr>
          <w:rFonts w:ascii="Carlito" w:hAnsi="Carlito" w:cs="Carlito"/>
        </w:rPr>
      </w:pPr>
      <w:r>
        <w:rPr>
          <w:rFonts w:ascii="Carlito" w:hAnsi="Carlito" w:cs="Carlito"/>
        </w:rPr>
        <w:t xml:space="preserve">ANEXO – Relatório do PDM/CATSER do módulo Gestão Orçamentária do </w:t>
      </w:r>
      <w:proofErr w:type="spellStart"/>
      <w:r>
        <w:rPr>
          <w:rFonts w:ascii="Carlito" w:hAnsi="Carlito" w:cs="Carlito"/>
        </w:rPr>
        <w:t>Comprasnet</w:t>
      </w:r>
      <w:proofErr w:type="spellEnd"/>
      <w:r>
        <w:rPr>
          <w:rFonts w:ascii="Carlito" w:hAnsi="Carlito" w:cs="Carlito"/>
        </w:rPr>
        <w:t>.</w:t>
      </w:r>
    </w:p>
    <w:p w14:paraId="604BD1EC" w14:textId="77777777" w:rsidR="00A265EA" w:rsidRDefault="00A265EA" w:rsidP="00A265EA">
      <w:pPr>
        <w:pStyle w:val="Standard"/>
        <w:rPr>
          <w:rFonts w:ascii="Carlito" w:hAnsi="Carlito" w:cs="Carlito"/>
        </w:rPr>
      </w:pPr>
    </w:p>
    <w:p w14:paraId="57C1452B" w14:textId="77777777" w:rsidR="00A265EA" w:rsidRDefault="00A265EA" w:rsidP="00A265EA">
      <w:pPr>
        <w:pStyle w:val="Standard"/>
        <w:jc w:val="right"/>
      </w:pPr>
      <w:r>
        <w:rPr>
          <w:rFonts w:ascii="Carlito" w:hAnsi="Carlito" w:cs="Carlito"/>
          <w:lang w:eastAsia="pt-BR"/>
        </w:rPr>
        <w:t>Brasília/DF, na data da assinatura.</w:t>
      </w:r>
    </w:p>
    <w:p w14:paraId="2C8754D2" w14:textId="77777777" w:rsidR="00A265EA" w:rsidRDefault="00A265EA" w:rsidP="00A265EA">
      <w:pPr>
        <w:pStyle w:val="Standard"/>
        <w:jc w:val="right"/>
      </w:pPr>
    </w:p>
    <w:p w14:paraId="5ECDB9BB" w14:textId="77777777" w:rsidR="00A265EA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155B12AD" w14:textId="77777777" w:rsidR="00A265EA" w:rsidRDefault="00A265EA" w:rsidP="00A265EA">
      <w:pPr>
        <w:pStyle w:val="Standard"/>
        <w:jc w:val="center"/>
        <w:rPr>
          <w:rFonts w:ascii="Carlito" w:hAnsi="Carlito" w:cs="Carlito"/>
          <w:b/>
          <w:bCs/>
        </w:rPr>
      </w:pPr>
    </w:p>
    <w:p w14:paraId="61E84539" w14:textId="77777777" w:rsidR="00A265EA" w:rsidRDefault="00A265EA" w:rsidP="00A265EA">
      <w:pPr>
        <w:pStyle w:val="Standard"/>
        <w:widowControl w:val="0"/>
        <w:jc w:val="center"/>
        <w:rPr>
          <w:b/>
          <w:bCs/>
        </w:rPr>
      </w:pPr>
      <w:r>
        <w:rPr>
          <w:rFonts w:ascii="Calibri" w:eastAsia="Times New Roman" w:hAnsi="Calibri" w:cs="Carlito"/>
          <w:b/>
          <w:bCs/>
          <w:color w:val="FF0000"/>
          <w:shd w:val="clear" w:color="auto" w:fill="FFFFFF"/>
          <w:lang w:bidi="ar-SA"/>
        </w:rPr>
        <w:t>NOME</w:t>
      </w:r>
    </w:p>
    <w:p w14:paraId="26B47566" w14:textId="77777777" w:rsidR="00A265EA" w:rsidRDefault="00A265EA" w:rsidP="00A265EA">
      <w:pPr>
        <w:pStyle w:val="Standard"/>
        <w:widowControl w:val="0"/>
        <w:jc w:val="center"/>
        <w:rPr>
          <w:b/>
          <w:bCs/>
        </w:rPr>
      </w:pPr>
      <w:r>
        <w:rPr>
          <w:rFonts w:ascii="Calibri" w:hAnsi="Calibri"/>
          <w:b/>
          <w:bCs/>
          <w:color w:val="FF0000"/>
        </w:rPr>
        <w:t>POSTO</w:t>
      </w:r>
    </w:p>
    <w:p w14:paraId="74088DC9" w14:textId="77777777" w:rsidR="00A265EA" w:rsidRDefault="00A265EA" w:rsidP="00A265EA">
      <w:pPr>
        <w:pStyle w:val="Standard"/>
        <w:jc w:val="center"/>
        <w:rPr>
          <w:rFonts w:ascii="Carlito" w:hAnsi="Carlito"/>
          <w:color w:val="000000"/>
        </w:rPr>
      </w:pPr>
      <w:r>
        <w:rPr>
          <w:rFonts w:ascii="Carlito" w:hAnsi="Carlito"/>
        </w:rPr>
        <w:t>Ordenador de Despesa</w:t>
      </w:r>
    </w:p>
    <w:p w14:paraId="07346005" w14:textId="77777777" w:rsidR="00A265EA" w:rsidRDefault="00A265EA" w:rsidP="00A265EA">
      <w:pPr>
        <w:pStyle w:val="TableContents"/>
        <w:jc w:val="center"/>
        <w:rPr>
          <w:rFonts w:ascii="Carlito" w:hAnsi="Carlito" w:cs="Calibri"/>
        </w:rPr>
      </w:pPr>
      <w:r>
        <w:rPr>
          <w:rFonts w:ascii="Carlito" w:eastAsia="Times New Roman" w:hAnsi="Carlito" w:cs="Calibri"/>
        </w:rPr>
        <w:t>ASSINADO DIGITALMENTE</w:t>
      </w:r>
    </w:p>
    <w:p w14:paraId="6ECD7174" w14:textId="77777777" w:rsidR="00695C7B" w:rsidRDefault="00695C7B"/>
    <w:sectPr w:rsidR="00695C7B" w:rsidSect="00A265EA">
      <w:pgSz w:w="11906" w:h="16838"/>
      <w:pgMar w:top="850" w:right="1134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EA"/>
    <w:rsid w:val="004E71F4"/>
    <w:rsid w:val="00695C7B"/>
    <w:rsid w:val="00A2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AB98"/>
  <w15:chartTrackingRefBased/>
  <w15:docId w15:val="{E6CE1872-2395-4DF6-B85A-9F0D274E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265EA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6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6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65E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6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6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6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6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65EA"/>
    <w:pPr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2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65EA"/>
    <w:pPr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2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65EA"/>
    <w:pPr>
      <w:suppressAutoHyphens w:val="0"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265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65EA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265E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6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65E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65E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Standarduser">
    <w:name w:val="Standard (user)"/>
    <w:rsid w:val="00A265E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  <w14:ligatures w14:val="none"/>
    </w:rPr>
  </w:style>
  <w:style w:type="paragraph" w:customStyle="1" w:styleId="Default">
    <w:name w:val="Default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Times New Roman"/>
      <w:color w:val="000000"/>
      <w:kern w:val="3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Standarduser"/>
    <w:rsid w:val="00A265EA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Standard"/>
    <w:rsid w:val="00A265EA"/>
    <w:pPr>
      <w:suppressLineNumbers/>
    </w:pPr>
  </w:style>
  <w:style w:type="paragraph" w:styleId="NormalWeb">
    <w:name w:val="Normal (Web)"/>
    <w:basedOn w:val="Standard"/>
    <w:rsid w:val="00A265EA"/>
    <w:pPr>
      <w:spacing w:before="100" w:after="142" w:line="288" w:lineRule="auto"/>
      <w:textAlignment w:val="auto"/>
    </w:pPr>
    <w:rPr>
      <w:rFonts w:cs="Times New Roman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cp:keywords/>
  <dc:description/>
  <cp:lastModifiedBy>guilhermekscampos@gmail.com</cp:lastModifiedBy>
  <cp:revision>1</cp:revision>
  <dcterms:created xsi:type="dcterms:W3CDTF">2024-07-17T20:29:00Z</dcterms:created>
  <dcterms:modified xsi:type="dcterms:W3CDTF">2024-07-17T20:30:00Z</dcterms:modified>
</cp:coreProperties>
</file>