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ED39" w14:textId="77777777" w:rsidR="0072053B" w:rsidRPr="00386D13" w:rsidRDefault="0072053B" w:rsidP="0072053B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3D1DAF05" wp14:editId="36D0301A">
            <wp:extent cx="720090" cy="720090"/>
            <wp:effectExtent l="0" t="0" r="0" b="0"/>
            <wp:docPr id="100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753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6E16090A" w14:textId="0B9C6D1A" w:rsidR="0072053B" w:rsidRPr="00A3117C" w:rsidRDefault="00A3117C" w:rsidP="0072053B">
      <w:pPr>
        <w:spacing w:after="0"/>
        <w:jc w:val="center"/>
        <w:rPr>
          <w:rFonts w:ascii="Carlito" w:hAnsi="Carlito" w:cs="Carlito"/>
          <w:b/>
          <w:bCs/>
          <w:color w:val="FF0000"/>
          <w:sz w:val="24"/>
          <w:szCs w:val="24"/>
        </w:rPr>
      </w:pPr>
      <w:r w:rsidRPr="00A3117C">
        <w:rPr>
          <w:rFonts w:ascii="Carlito" w:hAnsi="Carlito" w:cs="Carlito"/>
          <w:b/>
          <w:bCs/>
          <w:color w:val="FF0000"/>
          <w:sz w:val="24"/>
          <w:szCs w:val="24"/>
        </w:rPr>
        <w:t>NOME DA OM</w:t>
      </w:r>
    </w:p>
    <w:p w14:paraId="5E65C62F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0170D52A" w14:textId="0869246D" w:rsidR="0072053B" w:rsidRPr="00386D13" w:rsidRDefault="0072053B" w:rsidP="0072053B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Pregão Eletrônico nº 35/2024</w:t>
      </w:r>
    </w:p>
    <w:p w14:paraId="6699AF69" w14:textId="77777777" w:rsidR="00E62FF2" w:rsidRPr="00386D13" w:rsidRDefault="00E62FF2" w:rsidP="00E62FF2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7C29EEC5" w14:textId="77777777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3A5AA11C" w14:textId="7599A9ED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Setor Requisitante: </w:t>
      </w:r>
      <w:r w:rsidR="00A3117C"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41E38B2F" w14:textId="6AEC15C5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Responsável pela Demanda: </w:t>
      </w:r>
      <w:r w:rsidR="00A3117C"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15F6603" w14:textId="134EC9DE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E-mail e telefone para contato: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72053B">
        <w:rPr>
          <w:rFonts w:ascii="Carlito" w:hAnsi="Carlito" w:cs="Carlito"/>
          <w:color w:val="FF0000"/>
          <w:sz w:val="24"/>
          <w:szCs w:val="24"/>
        </w:rPr>
        <w:t xml:space="preserve">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3D9560F" w14:textId="77777777" w:rsidR="0072053B" w:rsidRPr="0072053B" w:rsidRDefault="0072053B" w:rsidP="00E62FF2">
      <w:pPr>
        <w:pStyle w:val="Contedodatabela"/>
        <w:spacing w:after="0" w:line="240" w:lineRule="auto"/>
        <w:jc w:val="both"/>
        <w:rPr>
          <w:rFonts w:ascii="Carlito" w:hAnsi="Carlito" w:cs="Carlito"/>
          <w:color w:val="000000" w:themeColor="text1"/>
          <w:sz w:val="24"/>
          <w:szCs w:val="24"/>
          <w:u w:val="single"/>
        </w:rPr>
      </w:pPr>
    </w:p>
    <w:p w14:paraId="53C7568A" w14:textId="77777777" w:rsidR="0072053B" w:rsidRDefault="0072053B" w:rsidP="00E62FF2">
      <w:pPr>
        <w:spacing w:after="0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26283649" w14:textId="6BAB50FC" w:rsidR="0030283E" w:rsidRDefault="0030283E" w:rsidP="0030283E">
      <w:pPr>
        <w:spacing w:before="114" w:after="0"/>
        <w:ind w:firstLine="708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30283E">
        <w:rPr>
          <w:rFonts w:ascii="Carlito" w:hAnsi="Carlito" w:cs="Carlito"/>
          <w:color w:val="000000" w:themeColor="text1"/>
          <w:sz w:val="24"/>
          <w:szCs w:val="24"/>
        </w:rPr>
        <w:t xml:space="preserve">O objeto desta licitação é a implantação do sistema de prestação de serviços de administração e gerenciamento compartilhado de frota de veículos, de forma continuada, junto à rede de oficinas, centro automotivos credenciados, por meio de sistema informatizado para atender os veículos do Comando do 7º Distrito Naval e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demais </w:t>
      </w:r>
      <w:r w:rsidRPr="0030283E">
        <w:rPr>
          <w:rFonts w:ascii="Carlito" w:hAnsi="Carlito" w:cs="Carlito"/>
          <w:color w:val="000000" w:themeColor="text1"/>
          <w:sz w:val="24"/>
          <w:szCs w:val="24"/>
        </w:rPr>
        <w:t xml:space="preserve">Organizações Militares </w:t>
      </w:r>
      <w:r>
        <w:rPr>
          <w:rFonts w:ascii="Carlito" w:hAnsi="Carlito" w:cs="Carlito"/>
          <w:color w:val="000000" w:themeColor="text1"/>
          <w:sz w:val="24"/>
          <w:szCs w:val="24"/>
        </w:rPr>
        <w:t>Participantes</w:t>
      </w:r>
      <w:r w:rsidRPr="0030283E">
        <w:rPr>
          <w:rFonts w:ascii="Carlito" w:hAnsi="Carlito" w:cs="Carlito"/>
          <w:color w:val="000000" w:themeColor="text1"/>
          <w:sz w:val="24"/>
          <w:szCs w:val="24"/>
        </w:rPr>
        <w:t>, a fim de manutenir preventiva e corretivamente os veículos automotivos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 e embarcações</w:t>
      </w:r>
      <w:r w:rsidRPr="0030283E">
        <w:rPr>
          <w:rFonts w:ascii="Carlito" w:hAnsi="Carlito" w:cs="Carlito"/>
          <w:color w:val="000000" w:themeColor="text1"/>
          <w:sz w:val="24"/>
          <w:szCs w:val="24"/>
        </w:rPr>
        <w:t>. Inclusive com o serviço de assistência 24 (vinte e quatro) horas para veículos; com o fornecimento de peças e acessórios originais; com implantação, operação de sistema informatizado, integrado , via web por intermédio de rede de estabelecimentos credenciados, conforme condições e exigências estabelecidas no Edital de Pregão Eletrônico e seus Anexos.</w:t>
      </w:r>
    </w:p>
    <w:p w14:paraId="0C3F9512" w14:textId="300AB756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7E469E04" w14:textId="7F6B5ABF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628EE6B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1B4F7F87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53DC0CDF" w14:textId="28191AF6" w:rsidR="0072053B" w:rsidRDefault="0072053B" w:rsidP="00E62FF2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BE6B502" w14:textId="44C8C3DC" w:rsidR="0072053B" w:rsidRDefault="0072053B" w:rsidP="0072053B">
      <w:pPr>
        <w:spacing w:after="0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CBADA15" w14:textId="46042FA5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 ESPECIFICAÇÃO</w:t>
      </w:r>
    </w:p>
    <w:p w14:paraId="474D0EA0" w14:textId="246A2591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A especificação </w:t>
      </w:r>
      <w:r w:rsidR="00AB03DA">
        <w:rPr>
          <w:rFonts w:ascii="Carlito" w:hAnsi="Carlito" w:cs="Carlito"/>
          <w:color w:val="000000"/>
          <w:sz w:val="24"/>
          <w:szCs w:val="24"/>
        </w:rPr>
        <w:t>das viaturas</w:t>
      </w:r>
      <w:r w:rsidR="006F7ABD">
        <w:rPr>
          <w:rFonts w:ascii="Carlito" w:hAnsi="Carlito" w:cs="Carlito"/>
          <w:color w:val="000000"/>
          <w:sz w:val="24"/>
          <w:szCs w:val="24"/>
        </w:rPr>
        <w:t xml:space="preserve"> desta organização militar</w:t>
      </w:r>
      <w:r w:rsidR="00AB03DA">
        <w:rPr>
          <w:rFonts w:ascii="Carlito" w:hAnsi="Carlito" w:cs="Carlito"/>
          <w:color w:val="000000"/>
          <w:sz w:val="24"/>
          <w:szCs w:val="24"/>
        </w:rPr>
        <w:t xml:space="preserve"> </w:t>
      </w:r>
      <w:r>
        <w:rPr>
          <w:rFonts w:ascii="Carlito" w:hAnsi="Carlito" w:cs="Carlito"/>
          <w:color w:val="000000"/>
          <w:sz w:val="24"/>
          <w:szCs w:val="24"/>
        </w:rPr>
        <w:t>encontra-se pormenorizada no Anexo B.</w:t>
      </w:r>
    </w:p>
    <w:p w14:paraId="7236F666" w14:textId="77777777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5. ESTIMATIVA DA DESPESA</w:t>
      </w:r>
    </w:p>
    <w:p w14:paraId="4197A4EF" w14:textId="3E6960E0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 xml:space="preserve">R$ </w:t>
      </w:r>
      <w:r w:rsidRPr="00CC2C04">
        <w:rPr>
          <w:rFonts w:ascii="Carlito" w:hAnsi="Carlito" w:cs="Carlito"/>
          <w:b/>
          <w:bCs/>
          <w:color w:val="FF0000"/>
          <w:sz w:val="24"/>
          <w:szCs w:val="24"/>
        </w:rPr>
        <w:t>XX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>.</w:t>
      </w:r>
      <w:r w:rsidRPr="00CC2C04">
        <w:rPr>
          <w:rFonts w:ascii="Carlito" w:hAnsi="Carlito" w:cs="Carlito"/>
          <w:b/>
          <w:bCs/>
          <w:color w:val="FF0000"/>
          <w:sz w:val="24"/>
          <w:szCs w:val="24"/>
        </w:rPr>
        <w:t>XXX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>,</w:t>
      </w:r>
      <w:r w:rsidR="00CC2C04">
        <w:rPr>
          <w:rFonts w:ascii="Carlito" w:hAnsi="Carlito" w:cs="Carlito"/>
          <w:b/>
          <w:bCs/>
          <w:color w:val="FF0000"/>
          <w:sz w:val="24"/>
          <w:szCs w:val="24"/>
        </w:rPr>
        <w:t>XX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0619C716" w14:textId="44E213C9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6. LOCAL </w:t>
      </w:r>
      <w:r w:rsidR="00F7370D">
        <w:rPr>
          <w:rFonts w:ascii="Carlito" w:hAnsi="Carlito" w:cs="Carlito"/>
          <w:b/>
          <w:color w:val="000000"/>
          <w:sz w:val="24"/>
          <w:szCs w:val="24"/>
        </w:rPr>
        <w:t>PARA A PRESTAÇÃO DOS SERVIÇOS</w:t>
      </w:r>
    </w:p>
    <w:p w14:paraId="25F759C1" w14:textId="433E935B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lastRenderedPageBreak/>
        <w:t xml:space="preserve">Endereço: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D3B14E3" w14:textId="0CD64C2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E9CFEC9" w14:textId="0CA58C7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Telefone: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67E7594E" w14:textId="75BACD8A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15A01F1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65095703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325BED7A" w14:textId="77777777" w:rsidR="0072053B" w:rsidRDefault="0072053B" w:rsidP="00E62FF2">
      <w:pPr>
        <w:spacing w:before="171" w:after="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7.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0BB21D91" w14:textId="4067B46C" w:rsidR="0072053B" w:rsidRDefault="0072053B" w:rsidP="0072053B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Pr="0072053B">
        <w:rPr>
          <w:rFonts w:ascii="Carlito" w:hAnsi="Carlito" w:cs="Carlito"/>
          <w:b/>
          <w:bCs/>
          <w:color w:val="FF0000"/>
          <w:szCs w:val="24"/>
        </w:rPr>
        <w:t>XXXXXX</w:t>
      </w:r>
      <w:r>
        <w:rPr>
          <w:rFonts w:ascii="Carlito" w:hAnsi="Carlito" w:cs="Carlito"/>
          <w:szCs w:val="24"/>
          <w:lang w:eastAsia="en-US"/>
        </w:rPr>
        <w:t>.</w:t>
      </w:r>
    </w:p>
    <w:p w14:paraId="4B24F8A6" w14:textId="77777777" w:rsidR="0072053B" w:rsidRDefault="0072053B" w:rsidP="00E62FF2">
      <w:pPr>
        <w:widowControl w:val="0"/>
        <w:shd w:val="clear" w:color="auto" w:fill="FFFFFF"/>
        <w:spacing w:before="171" w:after="0" w:line="240" w:lineRule="auto"/>
        <w:rPr>
          <w:rFonts w:ascii="Carlito" w:hAnsi="Carlito" w:cs="Carlito"/>
          <w:b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8. DECLARAÇÃO DE CIÊNCIA DA EQUIPE DE PLANEJAMENTO</w:t>
      </w:r>
    </w:p>
    <w:p w14:paraId="6463E240" w14:textId="77777777" w:rsidR="0072053B" w:rsidRDefault="0072053B" w:rsidP="0072053B">
      <w:pPr>
        <w:pStyle w:val="Standard"/>
        <w:widowControl w:val="0"/>
        <w:shd w:val="clear" w:color="auto" w:fill="FFFFFF"/>
        <w:ind w:firstLine="1134"/>
        <w:jc w:val="both"/>
        <w:rPr>
          <w:rFonts w:ascii="Carlito" w:hAnsi="Carlito" w:cs="Carlito"/>
          <w:color w:val="000000"/>
          <w:szCs w:val="24"/>
        </w:rPr>
      </w:pPr>
      <w:r>
        <w:rPr>
          <w:rFonts w:ascii="Carlito" w:hAnsi="Carlito" w:cs="Carlito"/>
          <w:color w:val="000000" w:themeColor="text1"/>
          <w:szCs w:val="24"/>
        </w:rPr>
        <w:t xml:space="preserve">Nos termos do § 1º, do art. 8, da Lei 14.133/2021, c/c arts. 4 e 16 do Decreto nº 11.246/2022 e § 2º do art. 22, da Instrução </w:t>
      </w:r>
      <w:r>
        <w:rPr>
          <w:rFonts w:ascii="Carlito" w:hAnsi="Carlito" w:cs="Carlito"/>
          <w:color w:val="000000"/>
          <w:szCs w:val="24"/>
        </w:rPr>
        <w:t>Normativa SEGES/ME nº 05/2017, declaramos ciência das competências e da indicação para exercer a função de equipe de planejamento da contratação. Em especial nas respostas dos pedidos de esclarecimentos, impugnações e recursos administrativos, bem como, para dirimir dúvidas do pregoeiro, caso seja solicitado na análise das propostas e qualificação técnica das empresas licitantes no que se refere ao objeto deste DFD durante a sessão pública do certame.</w:t>
      </w:r>
    </w:p>
    <w:p w14:paraId="66EBAB4E" w14:textId="77777777" w:rsidR="0072053B" w:rsidRDefault="0072053B" w:rsidP="00E62FF2">
      <w:pPr>
        <w:pStyle w:val="Standard"/>
        <w:widowControl w:val="0"/>
        <w:shd w:val="clear" w:color="auto" w:fill="FFFFFF"/>
        <w:spacing w:before="114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9. ANEXOS</w:t>
      </w:r>
    </w:p>
    <w:p w14:paraId="7A17CB6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SAFIN; e</w:t>
      </w:r>
    </w:p>
    <w:p w14:paraId="7DE399EA" w14:textId="53FD53F4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 xml:space="preserve">ANEXO B – </w:t>
      </w:r>
      <w:r w:rsidR="006F7ABD">
        <w:rPr>
          <w:rFonts w:ascii="Carlito" w:hAnsi="Carlito" w:cs="Carlito"/>
        </w:rPr>
        <w:t>Relação de Viaturas</w:t>
      </w:r>
      <w:r>
        <w:rPr>
          <w:rFonts w:ascii="Carlito" w:hAnsi="Carlito" w:cs="Carlito"/>
        </w:rPr>
        <w:t>.</w:t>
      </w:r>
    </w:p>
    <w:p w14:paraId="26910CDC" w14:textId="77777777" w:rsidR="00E62FF2" w:rsidRDefault="00E62FF2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7EB29484" w14:textId="2487AE99" w:rsidR="00EF66E8" w:rsidRDefault="00EF66E8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Autorizo a presente formalização de demanda</w:t>
      </w:r>
    </w:p>
    <w:p w14:paraId="5F36CA00" w14:textId="5081F144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52DE29B3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FF299BC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90095BF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55A6D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NOME</w:t>
      </w:r>
    </w:p>
    <w:p w14:paraId="4933BF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POSTO</w:t>
      </w:r>
    </w:p>
    <w:p w14:paraId="217B4004" w14:textId="7A65DF6B" w:rsidR="0072053B" w:rsidRDefault="006F7ABD" w:rsidP="0072053B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Ordenador de Despesas</w:t>
      </w:r>
    </w:p>
    <w:p w14:paraId="4DF0946F" w14:textId="10539D31" w:rsidR="0072053B" w:rsidRDefault="0072053B" w:rsidP="0072053B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06EFBD83" w14:textId="77777777" w:rsidR="00976AC2" w:rsidRDefault="00976AC2"/>
    <w:sectPr w:rsidR="00976AC2" w:rsidSect="0001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B"/>
    <w:rsid w:val="000157AC"/>
    <w:rsid w:val="0005713D"/>
    <w:rsid w:val="00282802"/>
    <w:rsid w:val="0030283E"/>
    <w:rsid w:val="004C38A6"/>
    <w:rsid w:val="006F7ABD"/>
    <w:rsid w:val="0072053B"/>
    <w:rsid w:val="00877592"/>
    <w:rsid w:val="00976AC2"/>
    <w:rsid w:val="00A3117C"/>
    <w:rsid w:val="00AB03DA"/>
    <w:rsid w:val="00CC2C04"/>
    <w:rsid w:val="00CF06C2"/>
    <w:rsid w:val="00D06042"/>
    <w:rsid w:val="00E62FF2"/>
    <w:rsid w:val="00EF66E8"/>
    <w:rsid w:val="00F7370D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209"/>
  <w15:chartTrackingRefBased/>
  <w15:docId w15:val="{7AB47AD7-F9C6-4CD1-8A96-A8BEF1A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B"/>
    <w:pPr>
      <w:suppressAutoHyphens/>
      <w:spacing w:after="200" w:line="276" w:lineRule="auto"/>
    </w:pPr>
    <w:rPr>
      <w:rFonts w:ascii="Cambria" w:eastAsia="MS Mincho" w:hAnsi="Cambria" w:cs="Tahoma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72053B"/>
    <w:pPr>
      <w:widowControl w:val="0"/>
      <w:suppressLineNumbers/>
    </w:pPr>
  </w:style>
  <w:style w:type="paragraph" w:customStyle="1" w:styleId="Standard">
    <w:name w:val="Standard"/>
    <w:qFormat/>
    <w:rsid w:val="0072053B"/>
    <w:pPr>
      <w:suppressAutoHyphens/>
      <w:spacing w:after="0" w:line="2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  <w14:ligatures w14:val="none"/>
    </w:rPr>
  </w:style>
  <w:style w:type="paragraph" w:customStyle="1" w:styleId="Default">
    <w:name w:val="Default"/>
    <w:qFormat/>
    <w:rsid w:val="0072053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zh-CN" w:bidi="hi-IN"/>
      <w14:ligatures w14:val="none"/>
    </w:rPr>
  </w:style>
  <w:style w:type="character" w:customStyle="1" w:styleId="Calibri">
    <w:name w:val="Calibri"/>
    <w:basedOn w:val="Fontepargpadro"/>
    <w:qFormat/>
    <w:rsid w:val="0072053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433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5</cp:revision>
  <dcterms:created xsi:type="dcterms:W3CDTF">2024-05-09T20:39:00Z</dcterms:created>
  <dcterms:modified xsi:type="dcterms:W3CDTF">2024-05-09T23:18:00Z</dcterms:modified>
  <dc:identifier/>
  <dc:language/>
</cp:coreProperties>
</file>