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B472BA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247036EF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Autorizo a abertura do Processo Licitatório autuado sob o NUP {{</w:t>
      </w:r>
      <w:proofErr w:type="spellStart"/>
      <w:r>
        <w:rPr>
          <w:rStyle w:val="Carlito"/>
        </w:rPr>
        <w:t>nup</w:t>
      </w:r>
      <w:proofErr w:type="spellEnd"/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 xml:space="preserve">, referente ao Pregão Eletrônico n° </w:t>
      </w:r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num_pregao</w:t>
      </w:r>
      <w:proofErr w:type="gramStart"/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>/</w:t>
      </w:r>
      <w:proofErr w:type="gramEnd"/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ano_pregao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>{{</w:t>
      </w:r>
      <w:proofErr w:type="spellStart"/>
      <w:r w:rsidR="009725EC">
        <w:rPr>
          <w:rStyle w:val="Carlito"/>
        </w:rPr>
        <w:t>portaria_PCA</w:t>
      </w:r>
      <w:proofErr w:type="spellEnd"/>
      <w:r w:rsidR="009725EC">
        <w:rPr>
          <w:rStyle w:val="Carlito"/>
        </w:rPr>
        <w:t>}}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Item PCA: {{</w:t>
      </w:r>
      <w:proofErr w:type="spellStart"/>
      <w:r>
        <w:rPr>
          <w:rStyle w:val="Carlito"/>
        </w:rPr>
        <w:t>item_pca</w:t>
      </w:r>
      <w:proofErr w:type="spellEnd"/>
      <w:r>
        <w:rPr>
          <w:rStyle w:val="Carlito"/>
        </w:rPr>
        <w:t>}}</w:t>
      </w:r>
    </w:p>
    <w:p w14:paraId="31B53FA9" w14:textId="65BB2C58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{{</w:t>
      </w:r>
      <w:proofErr w:type="spellStart"/>
      <w:r>
        <w:rPr>
          <w:rStyle w:val="Carlito"/>
        </w:rPr>
        <w:t>ordenador_de_despesas</w:t>
      </w:r>
      <w:proofErr w:type="spellEnd"/>
      <w:r>
        <w:rPr>
          <w:rStyle w:val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F257A" w14:textId="77777777" w:rsidR="00B472BA" w:rsidRDefault="00B472BA">
      <w:pPr>
        <w:spacing w:after="0" w:line="240" w:lineRule="auto"/>
      </w:pPr>
      <w:r>
        <w:separator/>
      </w:r>
    </w:p>
  </w:endnote>
  <w:endnote w:type="continuationSeparator" w:id="0">
    <w:p w14:paraId="6FFD63A9" w14:textId="77777777" w:rsidR="00B472BA" w:rsidRDefault="00B4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842FB" w14:textId="77777777" w:rsidR="00B472BA" w:rsidRDefault="00B472BA">
      <w:pPr>
        <w:spacing w:after="0" w:line="240" w:lineRule="auto"/>
      </w:pPr>
      <w:r>
        <w:separator/>
      </w:r>
    </w:p>
  </w:footnote>
  <w:footnote w:type="continuationSeparator" w:id="0">
    <w:p w14:paraId="22F53F0D" w14:textId="77777777" w:rsidR="00B472BA" w:rsidRDefault="00B4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B4061"/>
    <w:rsid w:val="00336A81"/>
    <w:rsid w:val="00370893"/>
    <w:rsid w:val="00423756"/>
    <w:rsid w:val="004C67A9"/>
    <w:rsid w:val="006553D8"/>
    <w:rsid w:val="0095526D"/>
    <w:rsid w:val="009725EC"/>
    <w:rsid w:val="009C2304"/>
    <w:rsid w:val="00A0671C"/>
    <w:rsid w:val="00B2455D"/>
    <w:rsid w:val="00B472BA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29</cp:revision>
  <dcterms:created xsi:type="dcterms:W3CDTF">2023-11-10T23:48:00Z</dcterms:created>
  <dcterms:modified xsi:type="dcterms:W3CDTF">2024-04-08T16:36:00Z</dcterms:modified>
  <dc:language>pt-BR</dc:language>
</cp:coreProperties>
</file>