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13F" w:rsidRDefault="0062013F" w:rsidP="007E6CD6">
      <w:pPr>
        <w:spacing w:line="276" w:lineRule="auto"/>
        <w:jc w:val="both"/>
      </w:pPr>
      <w:r>
        <w:t>7. Segurança</w:t>
      </w:r>
    </w:p>
    <w:p w:rsidR="0062013F" w:rsidRDefault="0062013F" w:rsidP="007E6CD6">
      <w:pPr>
        <w:spacing w:line="276" w:lineRule="auto"/>
        <w:jc w:val="both"/>
        <w:rPr>
          <w:b/>
        </w:rPr>
      </w:pPr>
      <w:r>
        <w:t xml:space="preserve">A segurança e importante para qualquer sistema operacional, manter o usuário seguro enquanto navega na internet, no computador e instalando softwares. Para isso Windows </w:t>
      </w:r>
      <w:r w:rsidR="007E6CD6">
        <w:t xml:space="preserve">possui a </w:t>
      </w:r>
      <w:r w:rsidR="007E6CD6">
        <w:rPr>
          <w:b/>
        </w:rPr>
        <w:t>Central de Segurança.</w:t>
      </w:r>
    </w:p>
    <w:p w:rsidR="007E6CD6" w:rsidRDefault="007E6CD6" w:rsidP="007E6CD6">
      <w:pPr>
        <w:spacing w:line="276" w:lineRule="auto"/>
        <w:jc w:val="both"/>
        <w:rPr>
          <w:b/>
        </w:rPr>
      </w:pPr>
    </w:p>
    <w:p w:rsidR="007E6CD6" w:rsidRDefault="007E6CD6" w:rsidP="007E6CD6">
      <w:pPr>
        <w:pStyle w:val="PargrafodaLista"/>
        <w:numPr>
          <w:ilvl w:val="0"/>
          <w:numId w:val="2"/>
        </w:numPr>
        <w:spacing w:line="276" w:lineRule="auto"/>
        <w:jc w:val="both"/>
      </w:pPr>
      <w:r>
        <w:t>Para acessar e só clicar na engrenagem que está na barra de tarefas com o ícone Windows, lá terá todas as funções uteis para o usuário como:</w:t>
      </w:r>
    </w:p>
    <w:p w:rsidR="007E6CD6" w:rsidRDefault="007E6CD6" w:rsidP="007E6CD6">
      <w:pPr>
        <w:pStyle w:val="Commarcadores"/>
        <w:jc w:val="both"/>
      </w:pPr>
      <w:r>
        <w:t>Privacidade</w:t>
      </w:r>
    </w:p>
    <w:p w:rsidR="007E6CD6" w:rsidRDefault="007E6CD6" w:rsidP="007E6CD6">
      <w:pPr>
        <w:pStyle w:val="Commarcadores"/>
        <w:jc w:val="both"/>
      </w:pPr>
      <w:r>
        <w:t>Contas</w:t>
      </w:r>
    </w:p>
    <w:p w:rsidR="007E6CD6" w:rsidRDefault="007E6CD6" w:rsidP="007E6CD6">
      <w:pPr>
        <w:pStyle w:val="Commarcadores"/>
        <w:jc w:val="both"/>
      </w:pPr>
      <w:r>
        <w:t>Rede e Internet</w:t>
      </w:r>
    </w:p>
    <w:p w:rsidR="007E6CD6" w:rsidRDefault="007E6CD6" w:rsidP="007E6CD6">
      <w:pPr>
        <w:pStyle w:val="Commarcadores"/>
        <w:jc w:val="both"/>
      </w:pPr>
      <w:r>
        <w:t>Atualização e Segurança</w:t>
      </w:r>
    </w:p>
    <w:p w:rsidR="007E6CD6" w:rsidRDefault="007E6CD6" w:rsidP="007E6CD6">
      <w:pPr>
        <w:pStyle w:val="Commarcadores"/>
        <w:jc w:val="both"/>
      </w:pPr>
      <w:r>
        <w:t>Cortana (Inteligência artificial do Windows)</w:t>
      </w:r>
    </w:p>
    <w:p w:rsidR="007E6CD6" w:rsidRDefault="007E6CD6" w:rsidP="007E6CD6">
      <w:pPr>
        <w:pStyle w:val="Commarcadores"/>
        <w:numPr>
          <w:ilvl w:val="0"/>
          <w:numId w:val="0"/>
        </w:numPr>
        <w:jc w:val="both"/>
      </w:pPr>
    </w:p>
    <w:p w:rsidR="007E6CD6" w:rsidRDefault="007E6CD6" w:rsidP="007E6CD6">
      <w:pPr>
        <w:pStyle w:val="Commarcadores"/>
        <w:numPr>
          <w:ilvl w:val="0"/>
          <w:numId w:val="0"/>
        </w:numPr>
        <w:ind w:left="360" w:hanging="360"/>
        <w:jc w:val="both"/>
      </w:pPr>
      <w:r>
        <w:t>Configurações manuais que o usuário pode fazer, mas o sistema não se limita a</w:t>
      </w:r>
    </w:p>
    <w:p w:rsidR="007E6CD6" w:rsidRDefault="007E6CD6" w:rsidP="007E6CD6">
      <w:pPr>
        <w:pStyle w:val="Commarcadores"/>
        <w:numPr>
          <w:ilvl w:val="0"/>
          <w:numId w:val="0"/>
        </w:numPr>
        <w:ind w:left="360" w:hanging="360"/>
        <w:jc w:val="both"/>
        <w:rPr>
          <w:b/>
        </w:rPr>
      </w:pPr>
      <w:r>
        <w:t xml:space="preserve">Isso ele possui o </w:t>
      </w:r>
      <w:r>
        <w:rPr>
          <w:b/>
        </w:rPr>
        <w:t>Firewall e Windows Defender.</w:t>
      </w:r>
    </w:p>
    <w:p w:rsidR="007E6CD6" w:rsidRDefault="007E6CD6" w:rsidP="007E6CD6">
      <w:pPr>
        <w:pStyle w:val="Commarcadores"/>
        <w:numPr>
          <w:ilvl w:val="0"/>
          <w:numId w:val="0"/>
        </w:numPr>
        <w:ind w:left="360" w:hanging="360"/>
        <w:jc w:val="both"/>
        <w:rPr>
          <w:b/>
        </w:rPr>
      </w:pPr>
    </w:p>
    <w:p w:rsidR="007E6CD6" w:rsidRDefault="007E6CD6" w:rsidP="007E6CD6">
      <w:pPr>
        <w:pStyle w:val="Commarcadores"/>
        <w:numPr>
          <w:ilvl w:val="0"/>
          <w:numId w:val="2"/>
        </w:numPr>
        <w:jc w:val="both"/>
      </w:pPr>
      <w:r>
        <w:t>Firewall permite ou não tráfegos específicos de acordo com o conjunto definido de regras de segurança</w:t>
      </w:r>
    </w:p>
    <w:p w:rsidR="007E6CD6" w:rsidRDefault="007E6CD6" w:rsidP="007E6CD6">
      <w:pPr>
        <w:pStyle w:val="Commarcadores"/>
      </w:pPr>
      <w:r>
        <w:t>Exemplo mesmo quando você baixa um software que precisa de permissões específicas para funcionar (</w:t>
      </w:r>
      <w:proofErr w:type="spellStart"/>
      <w:r>
        <w:t>Arduino</w:t>
      </w:r>
      <w:proofErr w:type="spellEnd"/>
      <w:r>
        <w:t xml:space="preserve"> de exemplo)</w:t>
      </w:r>
    </w:p>
    <w:p w:rsidR="002913C0" w:rsidRDefault="002913C0" w:rsidP="002913C0">
      <w:pPr>
        <w:pStyle w:val="Commarcadores"/>
        <w:numPr>
          <w:ilvl w:val="0"/>
          <w:numId w:val="0"/>
        </w:numPr>
      </w:pPr>
      <w:bookmarkStart w:id="0" w:name="_GoBack"/>
      <w:bookmarkEnd w:id="0"/>
    </w:p>
    <w:p w:rsidR="002913C0" w:rsidRDefault="002913C0" w:rsidP="002913C0">
      <w:pPr>
        <w:pStyle w:val="Commarcadores"/>
        <w:numPr>
          <w:ilvl w:val="0"/>
          <w:numId w:val="2"/>
        </w:numPr>
      </w:pPr>
      <w:r>
        <w:t>Já o Windows Defender defende e alerta o seu computador de instalações do sistema, avisando sobre o antivírus e controle das suas contas.</w:t>
      </w:r>
    </w:p>
    <w:p w:rsidR="002913C0" w:rsidRPr="007E6CD6" w:rsidRDefault="002913C0" w:rsidP="002913C0">
      <w:pPr>
        <w:pStyle w:val="Commarcadores"/>
        <w:numPr>
          <w:ilvl w:val="1"/>
          <w:numId w:val="2"/>
        </w:numPr>
      </w:pPr>
      <w:r>
        <w:t>Ele avisa também quando executa um arquivo .</w:t>
      </w:r>
      <w:proofErr w:type="spellStart"/>
      <w:r>
        <w:t>bat</w:t>
      </w:r>
      <w:proofErr w:type="spellEnd"/>
      <w:r>
        <w:t xml:space="preserve"> e .</w:t>
      </w:r>
      <w:proofErr w:type="spellStart"/>
      <w:r>
        <w:t>exe</w:t>
      </w:r>
      <w:proofErr w:type="spellEnd"/>
      <w:r>
        <w:t xml:space="preserve"> suspeito</w:t>
      </w:r>
    </w:p>
    <w:sectPr w:rsidR="002913C0" w:rsidRPr="007E6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D48D53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65D8C"/>
    <w:multiLevelType w:val="hybridMultilevel"/>
    <w:tmpl w:val="10DC3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A6C7B"/>
    <w:multiLevelType w:val="hybridMultilevel"/>
    <w:tmpl w:val="0248D53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3F"/>
    <w:rsid w:val="002913C0"/>
    <w:rsid w:val="0062013F"/>
    <w:rsid w:val="007E6CD6"/>
    <w:rsid w:val="00B1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EB315"/>
  <w15:chartTrackingRefBased/>
  <w15:docId w15:val="{7D69A528-31F0-45FE-8816-1D5447B2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013F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7E6CD6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Aluno(a)</cp:lastModifiedBy>
  <cp:revision>1</cp:revision>
  <dcterms:created xsi:type="dcterms:W3CDTF">2024-05-27T22:50:00Z</dcterms:created>
  <dcterms:modified xsi:type="dcterms:W3CDTF">2024-05-27T23:27:00Z</dcterms:modified>
</cp:coreProperties>
</file>