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E9FE" w14:textId="45D79F3A" w:rsidR="00A72BFC" w:rsidRPr="009C1774" w:rsidRDefault="00007B17" w:rsidP="00A35719">
      <w:pPr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1</w:t>
      </w:r>
    </w:p>
    <w:p w14:paraId="4E5B5C3A" w14:textId="77777777" w:rsidR="00007B17" w:rsidRPr="009C1774" w:rsidRDefault="00007B17" w:rsidP="009C1774">
      <w:pPr>
        <w:rPr>
          <w:rFonts w:cs="Arial"/>
          <w:b/>
          <w:bCs/>
          <w:szCs w:val="24"/>
        </w:rPr>
      </w:pPr>
    </w:p>
    <w:p w14:paraId="4200907D" w14:textId="3A65038D" w:rsidR="00007B17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</w:t>
      </w:r>
      <w:r w:rsidR="00007B17" w:rsidRPr="009C1774">
        <w:rPr>
          <w:rFonts w:cs="Arial"/>
          <w:b/>
          <w:bCs/>
          <w:szCs w:val="24"/>
        </w:rPr>
        <w:t>:</w:t>
      </w:r>
      <w:r w:rsidR="00007B17" w:rsidRPr="009C1774">
        <w:rPr>
          <w:rFonts w:cs="Arial"/>
          <w:szCs w:val="24"/>
        </w:rPr>
        <w:t xml:space="preserve"> Resgate e Robótica </w:t>
      </w:r>
    </w:p>
    <w:p w14:paraId="1209227E" w14:textId="7F5650A3" w:rsidR="00007B17" w:rsidRPr="009C1774" w:rsidRDefault="00007B17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Delimitação do tema:</w:t>
      </w:r>
      <w:r w:rsidRPr="009C1774">
        <w:rPr>
          <w:rFonts w:cs="Arial"/>
          <w:szCs w:val="24"/>
        </w:rPr>
        <w:t xml:space="preserve"> Ajudar bombeiros, policiais e a defesa civil a socorrer cidadãos em lugares apertados com pouca iluminação</w:t>
      </w:r>
      <w:r w:rsidR="00775868" w:rsidRPr="009C1774">
        <w:rPr>
          <w:rFonts w:cs="Arial"/>
          <w:szCs w:val="24"/>
        </w:rPr>
        <w:t>, usando uma aranha pequena para realizar isso (câmera, lanterna, 6 pernas).</w:t>
      </w:r>
    </w:p>
    <w:p w14:paraId="598BBECB" w14:textId="77777777" w:rsidR="00007B17" w:rsidRPr="009C1774" w:rsidRDefault="00007B17" w:rsidP="009C1774">
      <w:pPr>
        <w:rPr>
          <w:rFonts w:cs="Arial"/>
          <w:szCs w:val="24"/>
        </w:rPr>
      </w:pPr>
    </w:p>
    <w:p w14:paraId="219BF0BA" w14:textId="17CA9A75" w:rsidR="00007B17" w:rsidRPr="009C1774" w:rsidRDefault="00007B17" w:rsidP="00A35719">
      <w:pPr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2</w:t>
      </w:r>
    </w:p>
    <w:p w14:paraId="1AC01BD5" w14:textId="77777777" w:rsidR="00007B17" w:rsidRPr="009C1774" w:rsidRDefault="00007B17" w:rsidP="009C1774">
      <w:pPr>
        <w:rPr>
          <w:rFonts w:cs="Arial"/>
          <w:b/>
          <w:bCs/>
          <w:szCs w:val="24"/>
        </w:rPr>
      </w:pPr>
    </w:p>
    <w:p w14:paraId="13985C5D" w14:textId="38D03358" w:rsidR="00007B17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</w:t>
      </w:r>
      <w:r w:rsidR="00007B17" w:rsidRPr="009C1774">
        <w:rPr>
          <w:rFonts w:cs="Arial"/>
          <w:b/>
          <w:bCs/>
          <w:szCs w:val="24"/>
        </w:rPr>
        <w:t xml:space="preserve">: </w:t>
      </w:r>
      <w:r w:rsidR="00007B17" w:rsidRPr="009C1774">
        <w:rPr>
          <w:rFonts w:cs="Arial"/>
          <w:szCs w:val="24"/>
        </w:rPr>
        <w:t>Automação com Arduino</w:t>
      </w:r>
    </w:p>
    <w:p w14:paraId="687CA96F" w14:textId="202926C4" w:rsidR="00007B17" w:rsidRPr="009C1774" w:rsidRDefault="00007B17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Delimitação do tema: </w:t>
      </w:r>
      <w:r w:rsidRPr="009C1774">
        <w:rPr>
          <w:rFonts w:cs="Arial"/>
          <w:szCs w:val="24"/>
        </w:rPr>
        <w:t>Utilizar o Arduino para automatizar a entrada/saída de pessoas de um determinado lugar Ex: ligar ventiladores, computadores e ar-condicionado, visando a eficiência de ganhar tempo.</w:t>
      </w:r>
    </w:p>
    <w:p w14:paraId="33F99F10" w14:textId="77777777" w:rsidR="00007B17" w:rsidRPr="009C1774" w:rsidRDefault="00007B17" w:rsidP="009C1774">
      <w:pPr>
        <w:rPr>
          <w:rFonts w:cs="Arial"/>
          <w:szCs w:val="24"/>
        </w:rPr>
      </w:pPr>
    </w:p>
    <w:p w14:paraId="6E4DA81F" w14:textId="38998AA6" w:rsidR="00007B17" w:rsidRPr="009C1774" w:rsidRDefault="00007B17" w:rsidP="00A35719">
      <w:pPr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3</w:t>
      </w:r>
    </w:p>
    <w:p w14:paraId="4FE9CA9C" w14:textId="5B178EB1" w:rsidR="00007B17" w:rsidRPr="009C1774" w:rsidRDefault="00007B17" w:rsidP="009C1774">
      <w:pPr>
        <w:rPr>
          <w:rFonts w:cs="Arial"/>
          <w:b/>
          <w:bCs/>
          <w:szCs w:val="24"/>
        </w:rPr>
      </w:pPr>
    </w:p>
    <w:p w14:paraId="2E83F744" w14:textId="2D167DE4" w:rsidR="00007B17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</w:t>
      </w:r>
      <w:r w:rsidR="00007B17" w:rsidRPr="009C1774">
        <w:rPr>
          <w:rFonts w:cs="Arial"/>
          <w:b/>
          <w:bCs/>
          <w:szCs w:val="24"/>
        </w:rPr>
        <w:t xml:space="preserve">: </w:t>
      </w:r>
      <w:r w:rsidRPr="009C1774">
        <w:rPr>
          <w:rFonts w:cs="Arial"/>
          <w:szCs w:val="24"/>
        </w:rPr>
        <w:t>Automação com Arduino</w:t>
      </w:r>
    </w:p>
    <w:p w14:paraId="5D220D2B" w14:textId="2D608CA1" w:rsidR="00775868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Delimitação do tema: </w:t>
      </w:r>
      <w:r w:rsidRPr="009C1774">
        <w:rPr>
          <w:rFonts w:cs="Arial"/>
          <w:szCs w:val="24"/>
        </w:rPr>
        <w:t>Identificar com led ou visualmente com uma tela, se estou ocupado ou disponível em um determinado local Ex: no meu escritório ou quarto.</w:t>
      </w:r>
    </w:p>
    <w:sectPr w:rsidR="00775868" w:rsidRPr="009C1774" w:rsidSect="00AF5A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47"/>
    <w:rsid w:val="00007B17"/>
    <w:rsid w:val="001416D8"/>
    <w:rsid w:val="001943EF"/>
    <w:rsid w:val="00303347"/>
    <w:rsid w:val="0062459E"/>
    <w:rsid w:val="00775868"/>
    <w:rsid w:val="008B116B"/>
    <w:rsid w:val="009C1774"/>
    <w:rsid w:val="00A35719"/>
    <w:rsid w:val="00A72BFC"/>
    <w:rsid w:val="00AF5A68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D162"/>
  <w15:chartTrackingRefBased/>
  <w15:docId w15:val="{8F36AEC0-F051-4081-97EE-7BB927AA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3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3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3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3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3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3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3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3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3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3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3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3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3</cp:revision>
  <dcterms:created xsi:type="dcterms:W3CDTF">2024-03-06T22:03:00Z</dcterms:created>
  <dcterms:modified xsi:type="dcterms:W3CDTF">2024-03-06T23:14:00Z</dcterms:modified>
</cp:coreProperties>
</file>