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1211" w14:textId="5F2A9D15" w:rsidR="005C0EF1" w:rsidRPr="002F727E" w:rsidRDefault="002F727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F727E">
        <w:rPr>
          <w:rFonts w:ascii="Times New Roman" w:hAnsi="Times New Roman" w:cs="Times New Roman"/>
          <w:b/>
          <w:bCs/>
          <w:sz w:val="48"/>
          <w:szCs w:val="48"/>
        </w:rPr>
        <w:t xml:space="preserve">       </w:t>
      </w:r>
      <w:proofErr w:type="spellStart"/>
      <w:r w:rsidRPr="002F727E">
        <w:rPr>
          <w:rFonts w:ascii="Times New Roman" w:hAnsi="Times New Roman" w:cs="Times New Roman"/>
          <w:b/>
          <w:bCs/>
          <w:sz w:val="48"/>
          <w:szCs w:val="48"/>
        </w:rPr>
        <w:t>Etec</w:t>
      </w:r>
      <w:proofErr w:type="spellEnd"/>
      <w:r w:rsidRPr="002F727E">
        <w:rPr>
          <w:rFonts w:ascii="Times New Roman" w:hAnsi="Times New Roman" w:cs="Times New Roman"/>
          <w:b/>
          <w:bCs/>
          <w:sz w:val="48"/>
          <w:szCs w:val="48"/>
        </w:rPr>
        <w:t xml:space="preserve"> Professor Camargo Aranha</w:t>
      </w:r>
    </w:p>
    <w:p w14:paraId="4929E9BF" w14:textId="77777777" w:rsidR="002F727E" w:rsidRDefault="002F727E">
      <w:pPr>
        <w:rPr>
          <w:rFonts w:ascii="Times New Roman" w:hAnsi="Times New Roman" w:cs="Times New Roman"/>
          <w:sz w:val="36"/>
          <w:szCs w:val="36"/>
        </w:rPr>
      </w:pPr>
    </w:p>
    <w:p w14:paraId="5AC46BD8" w14:textId="77777777" w:rsidR="002F727E" w:rsidRDefault="002F727E">
      <w:pPr>
        <w:rPr>
          <w:rFonts w:ascii="Times New Roman" w:hAnsi="Times New Roman" w:cs="Times New Roman"/>
          <w:sz w:val="24"/>
          <w:szCs w:val="24"/>
        </w:rPr>
      </w:pPr>
    </w:p>
    <w:p w14:paraId="504E9DDE" w14:textId="77777777" w:rsidR="002F727E" w:rsidRDefault="002F727E">
      <w:pPr>
        <w:rPr>
          <w:rFonts w:ascii="Times New Roman" w:hAnsi="Times New Roman" w:cs="Times New Roman"/>
          <w:sz w:val="24"/>
          <w:szCs w:val="24"/>
        </w:rPr>
      </w:pPr>
    </w:p>
    <w:p w14:paraId="0D0542F3" w14:textId="77777777" w:rsidR="002F727E" w:rsidRDefault="002F727E">
      <w:pPr>
        <w:rPr>
          <w:rFonts w:ascii="Times New Roman" w:hAnsi="Times New Roman" w:cs="Times New Roman"/>
          <w:sz w:val="40"/>
          <w:szCs w:val="40"/>
        </w:rPr>
      </w:pPr>
    </w:p>
    <w:p w14:paraId="376AB79B" w14:textId="77777777" w:rsidR="002F727E" w:rsidRDefault="002F727E" w:rsidP="002F727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Sistema biblioteca:</w:t>
      </w:r>
    </w:p>
    <w:p w14:paraId="40AEC625" w14:textId="1BE793E4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MER e explicação das entidades</w:t>
      </w:r>
    </w:p>
    <w:p w14:paraId="001B941A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46816696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33B2C407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48EF663A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428FDFA0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49586098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35D971BE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3A7DB337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5B432282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5CED91CA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6ECFE01F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245B08EB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68FFC567" w14:textId="4F871C4B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31/03/2026 BD professor: Davi Vilar         Guilherme Lima</w:t>
      </w:r>
    </w:p>
    <w:p w14:paraId="1C3A94B3" w14:textId="77777777" w:rsidR="002F727E" w:rsidRDefault="002F727E" w:rsidP="002F727E">
      <w:pPr>
        <w:rPr>
          <w:rFonts w:ascii="Times New Roman" w:hAnsi="Times New Roman" w:cs="Times New Roman"/>
          <w:sz w:val="40"/>
          <w:szCs w:val="40"/>
        </w:rPr>
      </w:pPr>
    </w:p>
    <w:p w14:paraId="328D06CE" w14:textId="50A63AF2" w:rsidR="00D76612" w:rsidRPr="00D76612" w:rsidRDefault="00D76612" w:rsidP="002F7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         Guilherme de Oliveira Lima</w:t>
      </w:r>
    </w:p>
    <w:p w14:paraId="3E9A56DE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176593A2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7FF10DE8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2E6E26D1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250E34D2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6EC882D2" w14:textId="2955559C" w:rsidR="00D76612" w:rsidRPr="00D76612" w:rsidRDefault="00D76612" w:rsidP="002F7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 Sistema Biblioteca</w:t>
      </w:r>
    </w:p>
    <w:p w14:paraId="1398D4C3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31707E45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431DBF13" w14:textId="7569845F" w:rsidR="00D76612" w:rsidRDefault="00D76612" w:rsidP="00A70378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Trabalho realizado para</w:t>
      </w:r>
      <w:r w:rsidR="00A7037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disciplina de Banco de dados de desenvolvimento de sistemas</w:t>
      </w:r>
      <w:r w:rsidR="00A70378">
        <w:rPr>
          <w:rFonts w:ascii="Times New Roman" w:hAnsi="Times New Roman" w:cs="Times New Roman"/>
          <w:sz w:val="32"/>
          <w:szCs w:val="32"/>
        </w:rPr>
        <w:t xml:space="preserve"> sobre mentoria do professor Davi Vilar</w:t>
      </w:r>
    </w:p>
    <w:p w14:paraId="15BBA6A7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06DE72C1" w14:textId="77777777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</w:p>
    <w:p w14:paraId="109815C9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50A68B15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4BD45725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63EE0DDC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328F52E8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3B45518F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2F435F02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1BBB7B2E" w14:textId="77777777" w:rsidR="00A70378" w:rsidRDefault="00A70378" w:rsidP="002F727E">
      <w:pPr>
        <w:rPr>
          <w:rFonts w:ascii="Times New Roman" w:hAnsi="Times New Roman" w:cs="Times New Roman"/>
          <w:sz w:val="32"/>
          <w:szCs w:val="32"/>
        </w:rPr>
      </w:pPr>
    </w:p>
    <w:p w14:paraId="4FF987F8" w14:textId="04CFC3BB" w:rsidR="00A70378" w:rsidRPr="00A70378" w:rsidRDefault="00A70378" w:rsidP="002F7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        São Paulo</w:t>
      </w:r>
    </w:p>
    <w:p w14:paraId="4CEA0D34" w14:textId="69FA5DB0" w:rsidR="00D76612" w:rsidRPr="00A70378" w:rsidRDefault="00A70378" w:rsidP="002F727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            2026</w:t>
      </w:r>
    </w:p>
    <w:p w14:paraId="0D5E6EBA" w14:textId="7ACA80A7" w:rsidR="00F52375" w:rsidRPr="00D76612" w:rsidRDefault="002F727E" w:rsidP="002F727E">
      <w:pPr>
        <w:rPr>
          <w:rFonts w:ascii="Times New Roman" w:hAnsi="Times New Roman" w:cs="Times New Roman"/>
          <w:sz w:val="32"/>
          <w:szCs w:val="32"/>
        </w:rPr>
      </w:pPr>
      <w:r w:rsidRPr="00D76612">
        <w:rPr>
          <w:rFonts w:ascii="Times New Roman" w:hAnsi="Times New Roman" w:cs="Times New Roman"/>
          <w:sz w:val="32"/>
          <w:szCs w:val="32"/>
        </w:rPr>
        <w:lastRenderedPageBreak/>
        <w:t xml:space="preserve">O que é o sistema: Este sistema de biblioteca exemplifica como banco de dados de uma biblioteca </w:t>
      </w:r>
      <w:r w:rsidR="00D76612" w:rsidRPr="00D76612">
        <w:rPr>
          <w:rFonts w:ascii="Times New Roman" w:hAnsi="Times New Roman" w:cs="Times New Roman"/>
          <w:sz w:val="32"/>
          <w:szCs w:val="32"/>
        </w:rPr>
        <w:t>é gerenciado e mostrando suas entidades.</w:t>
      </w:r>
    </w:p>
    <w:p w14:paraId="032DAFB2" w14:textId="15A965AE" w:rsidR="00F52375" w:rsidRPr="00F52375" w:rsidRDefault="00082E3B" w:rsidP="002F727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1EAE93CA" wp14:editId="77F08E12">
            <wp:extent cx="5400040" cy="2482850"/>
            <wp:effectExtent l="0" t="0" r="0" b="0"/>
            <wp:docPr id="477397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7973" name="Imagem 477397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9FF4" w14:textId="69707825" w:rsidR="00F52375" w:rsidRDefault="00F52375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Descrição das entidades:</w:t>
      </w:r>
    </w:p>
    <w:p w14:paraId="06627C8E" w14:textId="0B510B69" w:rsidR="00F52375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Usuário: </w:t>
      </w:r>
      <w:r w:rsidRPr="00D76612">
        <w:rPr>
          <w:rFonts w:ascii="Times New Roman" w:hAnsi="Times New Roman" w:cs="Times New Roman"/>
          <w:sz w:val="32"/>
          <w:szCs w:val="32"/>
        </w:rPr>
        <w:t>Representa as pessoas que utilizam o sistema da biblioteca, podendo realizar empréstimos de livros.</w:t>
      </w:r>
    </w:p>
    <w:p w14:paraId="5C83A83C" w14:textId="7527DE32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Empréstimo: </w:t>
      </w:r>
      <w:r w:rsidRPr="00D76612">
        <w:rPr>
          <w:rFonts w:ascii="Times New Roman" w:hAnsi="Times New Roman" w:cs="Times New Roman"/>
          <w:sz w:val="32"/>
          <w:szCs w:val="32"/>
        </w:rPr>
        <w:t>Representa o processo de empréstimo de livros realizado por um usuário.</w:t>
      </w:r>
    </w:p>
    <w:p w14:paraId="4ACFF0DD" w14:textId="71E612CA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Livro: </w:t>
      </w:r>
      <w:r w:rsidRPr="00D76612">
        <w:rPr>
          <w:rFonts w:ascii="Times New Roman" w:hAnsi="Times New Roman" w:cs="Times New Roman"/>
          <w:sz w:val="32"/>
          <w:szCs w:val="32"/>
        </w:rPr>
        <w:t>Representa os livros disponíveis na biblioteca para empréstimo.</w:t>
      </w:r>
    </w:p>
    <w:p w14:paraId="2537D9B2" w14:textId="3C52926D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Autor: </w:t>
      </w:r>
      <w:r w:rsidRPr="00D76612">
        <w:rPr>
          <w:rFonts w:ascii="Times New Roman" w:hAnsi="Times New Roman" w:cs="Times New Roman"/>
          <w:sz w:val="32"/>
          <w:szCs w:val="32"/>
        </w:rPr>
        <w:t>Representa os autores responsáveis pela criação dos livros.</w:t>
      </w:r>
    </w:p>
    <w:p w14:paraId="1540604C" w14:textId="2EB8442E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Editora: </w:t>
      </w:r>
      <w:r w:rsidRPr="00D76612">
        <w:rPr>
          <w:rFonts w:ascii="Times New Roman" w:hAnsi="Times New Roman" w:cs="Times New Roman"/>
          <w:sz w:val="32"/>
          <w:szCs w:val="32"/>
        </w:rPr>
        <w:t>Representa as editoras responsáveis pela publicação dos livros.</w:t>
      </w:r>
    </w:p>
    <w:p w14:paraId="17552818" w14:textId="68DC3C1F" w:rsidR="00D76612" w:rsidRDefault="00D76612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Categoria: </w:t>
      </w:r>
      <w:r>
        <w:rPr>
          <w:rFonts w:ascii="Times New Roman" w:hAnsi="Times New Roman" w:cs="Times New Roman"/>
          <w:sz w:val="32"/>
          <w:szCs w:val="32"/>
        </w:rPr>
        <w:tab/>
      </w:r>
      <w:r w:rsidRPr="00D76612">
        <w:rPr>
          <w:rFonts w:ascii="Times New Roman" w:hAnsi="Times New Roman" w:cs="Times New Roman"/>
          <w:sz w:val="32"/>
          <w:szCs w:val="32"/>
        </w:rPr>
        <w:t>Representa a classificação dos livros dentro do sistema, facilitando a organização e busca.</w:t>
      </w:r>
    </w:p>
    <w:p w14:paraId="63FB713D" w14:textId="49EB7A51" w:rsidR="00CC1BD8" w:rsidRDefault="00CC1BD8" w:rsidP="002F727E">
      <w:pPr>
        <w:rPr>
          <w:rFonts w:ascii="Times New Roman" w:hAnsi="Times New Roman" w:cs="Times New Roman"/>
          <w:sz w:val="32"/>
          <w:szCs w:val="32"/>
        </w:rPr>
      </w:pPr>
    </w:p>
    <w:p w14:paraId="69C04BBE" w14:textId="1B4D3E8D" w:rsidR="00CC1BD8" w:rsidRDefault="00CC1BD8" w:rsidP="002F72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Qual o objetivo do sistema:</w:t>
      </w:r>
    </w:p>
    <w:p w14:paraId="330E54E6" w14:textId="5E4893AB" w:rsidR="00D76612" w:rsidRPr="00D76612" w:rsidRDefault="005F5183" w:rsidP="002F727E">
      <w:pPr>
        <w:rPr>
          <w:rFonts w:ascii="Times New Roman" w:hAnsi="Times New Roman" w:cs="Times New Roman"/>
          <w:sz w:val="32"/>
          <w:szCs w:val="32"/>
        </w:rPr>
      </w:pPr>
      <w:r w:rsidRPr="005F5183">
        <w:rPr>
          <w:rFonts w:ascii="Times New Roman" w:hAnsi="Times New Roman" w:cs="Times New Roman"/>
          <w:sz w:val="32"/>
          <w:szCs w:val="32"/>
        </w:rPr>
        <w:t>O sistema de biblioteca permite organizar e automatizar o controle de livros e empréstimos, tornando o processo mais eficiente e seguro.</w:t>
      </w:r>
    </w:p>
    <w:sectPr w:rsidR="00D76612" w:rsidRPr="00D766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7E"/>
    <w:rsid w:val="00082E3B"/>
    <w:rsid w:val="002E7BD0"/>
    <w:rsid w:val="002F727E"/>
    <w:rsid w:val="003A5C5D"/>
    <w:rsid w:val="005C0EF1"/>
    <w:rsid w:val="005C5B97"/>
    <w:rsid w:val="005F5183"/>
    <w:rsid w:val="00660917"/>
    <w:rsid w:val="00734A6C"/>
    <w:rsid w:val="00A70378"/>
    <w:rsid w:val="00BC6C1B"/>
    <w:rsid w:val="00CC1BD8"/>
    <w:rsid w:val="00D76612"/>
    <w:rsid w:val="00F52375"/>
    <w:rsid w:val="00FB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CACB"/>
  <w15:chartTrackingRefBased/>
  <w15:docId w15:val="{1A64ABC1-F109-46BF-9997-7A823829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7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7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7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72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7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72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7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7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7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2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72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72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7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1129</Characters>
  <Application>Microsoft Office Word</Application>
  <DocSecurity>0</DocSecurity>
  <Lines>86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2026-04-07T12:42:00Z</dcterms:created>
  <dcterms:modified xsi:type="dcterms:W3CDTF">2026-04-07T12:42:00Z</dcterms:modified>
</cp:coreProperties>
</file>