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0D2395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395">
        <w:rPr>
          <w:noProof/>
          <w:sz w:val="28"/>
          <w:szCs w:val="28"/>
          <w:lang w:val="en-GB"/>
        </w:rPr>
        <w:t>Usecase Diagram :</w:t>
      </w:r>
    </w:p>
    <w:p w14:paraId="3EBCD103" w14:textId="3C421DB2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0D2395" w:rsidRDefault="00025B35" w:rsidP="00FC502B">
      <w:pPr>
        <w:rPr>
          <w:lang w:val="en-GB"/>
        </w:rPr>
      </w:pPr>
    </w:p>
    <w:p w14:paraId="5209B940" w14:textId="51CC117D" w:rsidR="00025B35" w:rsidRPr="000D2395" w:rsidRDefault="00A96AA8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B102D10" wp14:editId="0628C834">
            <wp:simplePos x="0" y="0"/>
            <wp:positionH relativeFrom="column">
              <wp:posOffset>-229870</wp:posOffset>
            </wp:positionH>
            <wp:positionV relativeFrom="paragraph">
              <wp:posOffset>410845</wp:posOffset>
            </wp:positionV>
            <wp:extent cx="6545580" cy="50673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0D2395">
        <w:rPr>
          <w:sz w:val="28"/>
          <w:lang w:val="en-GB"/>
        </w:rPr>
        <w:t>Class Diagram :</w:t>
      </w:r>
    </w:p>
    <w:p w14:paraId="586EAFCD" w14:textId="66D3435C" w:rsidR="00A96AA8" w:rsidRPr="000D2395" w:rsidRDefault="00A96AA8" w:rsidP="00FC502B">
      <w:pPr>
        <w:rPr>
          <w:sz w:val="28"/>
          <w:lang w:val="en-GB"/>
        </w:rPr>
      </w:pPr>
    </w:p>
    <w:p w14:paraId="689D362C" w14:textId="64257576" w:rsidR="00025B35" w:rsidRPr="000D2395" w:rsidRDefault="00025B35" w:rsidP="00FC502B">
      <w:pPr>
        <w:rPr>
          <w:sz w:val="28"/>
          <w:lang w:val="en-GB"/>
        </w:rPr>
      </w:pPr>
    </w:p>
    <w:p w14:paraId="0C181FE3" w14:textId="5EF513B0" w:rsidR="00025B35" w:rsidRPr="000D2395" w:rsidRDefault="00025B35" w:rsidP="00FC502B">
      <w:pPr>
        <w:rPr>
          <w:sz w:val="28"/>
          <w:lang w:val="en-GB"/>
        </w:rPr>
      </w:pPr>
    </w:p>
    <w:p w14:paraId="7B0139E0" w14:textId="791638A3" w:rsidR="00025B35" w:rsidRPr="000D2395" w:rsidRDefault="00025B35" w:rsidP="00FC502B">
      <w:pPr>
        <w:rPr>
          <w:sz w:val="28"/>
          <w:lang w:val="en-GB"/>
        </w:rPr>
      </w:pPr>
    </w:p>
    <w:p w14:paraId="6487C591" w14:textId="47B32B5C" w:rsidR="00025B35" w:rsidRPr="000D2395" w:rsidRDefault="00025B35" w:rsidP="00FC502B">
      <w:pPr>
        <w:rPr>
          <w:sz w:val="28"/>
          <w:lang w:val="en-GB"/>
        </w:rPr>
      </w:pPr>
    </w:p>
    <w:p w14:paraId="3F93408A" w14:textId="0F1FB8FD" w:rsidR="00025B35" w:rsidRPr="000D2395" w:rsidRDefault="00025B35" w:rsidP="00FC502B">
      <w:pPr>
        <w:rPr>
          <w:sz w:val="28"/>
          <w:lang w:val="en-GB"/>
        </w:rPr>
      </w:pPr>
    </w:p>
    <w:p w14:paraId="4F0886FE" w14:textId="152FAA3F" w:rsidR="00025B35" w:rsidRPr="000D2395" w:rsidRDefault="00025B35" w:rsidP="00FC502B">
      <w:pPr>
        <w:rPr>
          <w:sz w:val="28"/>
          <w:lang w:val="en-GB"/>
        </w:rPr>
      </w:pPr>
    </w:p>
    <w:p w14:paraId="301F8F0F" w14:textId="14243605" w:rsidR="006D03B7" w:rsidRPr="000D2395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0D2395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0D2395" w:rsidRDefault="006D03B7" w:rsidP="00783E51">
      <w:pPr>
        <w:jc w:val="both"/>
        <w:rPr>
          <w:sz w:val="28"/>
          <w:lang w:val="en-GB"/>
        </w:rPr>
      </w:pPr>
    </w:p>
    <w:p w14:paraId="148A62AC" w14:textId="3A13D881" w:rsidR="007E04FA" w:rsidRPr="000D2395" w:rsidRDefault="00DB1B63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2319664" wp14:editId="576DC0DE">
            <wp:simplePos x="0" y="0"/>
            <wp:positionH relativeFrom="column">
              <wp:posOffset>-305435</wp:posOffset>
            </wp:positionH>
            <wp:positionV relativeFrom="paragraph">
              <wp:posOffset>441325</wp:posOffset>
            </wp:positionV>
            <wp:extent cx="6446520" cy="52425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0D2395">
        <w:rPr>
          <w:sz w:val="28"/>
          <w:lang w:val="en-GB"/>
        </w:rPr>
        <w:t>Sequence Diagram :</w:t>
      </w:r>
    </w:p>
    <w:p w14:paraId="3010AADF" w14:textId="24A3C6F1" w:rsidR="00DB1B63" w:rsidRPr="000D2395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0D2395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0D2395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0D2395" w:rsidRDefault="007E04FA" w:rsidP="00783E51">
      <w:pPr>
        <w:jc w:val="both"/>
        <w:rPr>
          <w:sz w:val="28"/>
          <w:lang w:val="en-GB"/>
        </w:rPr>
      </w:pPr>
    </w:p>
    <w:p w14:paraId="18D5441B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4E00572C" w14:textId="288CF44B" w:rsidR="007E04FA" w:rsidRPr="000D2395" w:rsidRDefault="007E04FA" w:rsidP="00783E51">
      <w:pPr>
        <w:jc w:val="both"/>
        <w:rPr>
          <w:sz w:val="28"/>
          <w:lang w:val="en-GB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(z,q,s,d)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 xml:space="preserve">- </w:t>
      </w:r>
      <w:r w:rsidR="00FD244E">
        <w:rPr>
          <w:sz w:val="28"/>
        </w:rPr>
        <w:t>Il</w:t>
      </w:r>
      <w:r w:rsidR="00FD244E">
        <w:rPr>
          <w:sz w:val="28"/>
        </w:rPr>
        <w:t>s</w:t>
      </w:r>
      <w:r w:rsidR="00FD244E">
        <w:rPr>
          <w:sz w:val="28"/>
        </w:rPr>
        <w:t xml:space="preserve">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lastRenderedPageBreak/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5A0D0F09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206BAA4" w14:textId="3A14CD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joueur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A -Ce scénario commence à l’étape 1 si l’utilisateur indique des coordonnées non valides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à l’étape 2 si l’utilisateur indique des coordonnées non valides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à l’étape 4 si l’utilisateur indique des coordonnées non valides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à l’étape 5 si l’utilisateur indique des coordonnées non valides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à l’étape 6 si l’utilisateur indique des coordonnées non valides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à l’étape 7 si l’utilisateur indique des coordonnées non valides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à l’étape 8 si l’utilisateur indique des coordonnées non valides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à l’étape 4 si l’utilisateur indique des coordonnées non valides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768E"/>
    <w:rsid w:val="002118ED"/>
    <w:rsid w:val="00365BD7"/>
    <w:rsid w:val="003755B8"/>
    <w:rsid w:val="003E6B85"/>
    <w:rsid w:val="00491529"/>
    <w:rsid w:val="00573743"/>
    <w:rsid w:val="005871C9"/>
    <w:rsid w:val="005E2ECB"/>
    <w:rsid w:val="006452F5"/>
    <w:rsid w:val="006D03B7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911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Stan Riviere</cp:lastModifiedBy>
  <cp:revision>16</cp:revision>
  <dcterms:created xsi:type="dcterms:W3CDTF">2020-11-26T16:26:00Z</dcterms:created>
  <dcterms:modified xsi:type="dcterms:W3CDTF">2020-12-14T11:01:00Z</dcterms:modified>
</cp:coreProperties>
</file>