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>
  <w:body>
    <w:p>
      <w:r>
        <w:t>Generated DOCM fixture</w:t>
      </w:r>
    </w:p>
    <w:sectPr/>
  </w:body>
</w:document>
</file>