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2E4A" w:rsidRPr="007B4769" w:rsidRDefault="003334BB" w:rsidP="007B4769">
      <w:pPr>
        <w:pStyle w:val="Sansinterligne"/>
        <w:rPr>
          <w:sz w:val="28"/>
          <w:szCs w:val="28"/>
        </w:rPr>
      </w:pPr>
      <w:r w:rsidRPr="007B4769">
        <w:rPr>
          <w:sz w:val="28"/>
          <w:szCs w:val="28"/>
        </w:rPr>
        <w:t>DURET Guillaume</w:t>
      </w:r>
    </w:p>
    <w:p w:rsidR="003334BB" w:rsidRDefault="003334BB" w:rsidP="007B4769">
      <w:pPr>
        <w:pStyle w:val="Sansinterligne"/>
        <w:rPr>
          <w:sz w:val="28"/>
          <w:szCs w:val="28"/>
        </w:rPr>
      </w:pPr>
      <w:r w:rsidRPr="007B4769">
        <w:rPr>
          <w:sz w:val="28"/>
          <w:szCs w:val="28"/>
        </w:rPr>
        <w:t>LECONTE Thibault</w:t>
      </w:r>
    </w:p>
    <w:p w:rsidR="007B4769" w:rsidRDefault="007B4769" w:rsidP="007B4769">
      <w:pPr>
        <w:pStyle w:val="Sansinterligne"/>
        <w:rPr>
          <w:sz w:val="28"/>
          <w:szCs w:val="28"/>
        </w:rPr>
      </w:pPr>
      <w:r>
        <w:rPr>
          <w:sz w:val="28"/>
          <w:szCs w:val="28"/>
        </w:rPr>
        <w:t>3ETI / Groupe D</w:t>
      </w:r>
    </w:p>
    <w:p w:rsidR="003334BB" w:rsidRDefault="003334BB"/>
    <w:p w:rsidR="003334BB" w:rsidRPr="007B4769" w:rsidRDefault="003334BB" w:rsidP="003334BB">
      <w:pPr>
        <w:jc w:val="center"/>
        <w:rPr>
          <w:b/>
          <w:color w:val="FF0000"/>
          <w:sz w:val="40"/>
          <w:szCs w:val="40"/>
        </w:rPr>
      </w:pPr>
      <w:r w:rsidRPr="007B4769">
        <w:rPr>
          <w:b/>
          <w:color w:val="FF0000"/>
          <w:sz w:val="40"/>
          <w:szCs w:val="40"/>
        </w:rPr>
        <w:t xml:space="preserve">Compte – Rendu </w:t>
      </w:r>
      <w:r w:rsidR="007B4769">
        <w:rPr>
          <w:b/>
          <w:color w:val="FF0000"/>
          <w:sz w:val="40"/>
          <w:szCs w:val="40"/>
        </w:rPr>
        <w:t>TSI</w:t>
      </w:r>
    </w:p>
    <w:p w:rsidR="003334BB" w:rsidRDefault="007B4769" w:rsidP="007B4769">
      <w:pPr>
        <w:jc w:val="center"/>
        <w:rPr>
          <w:sz w:val="40"/>
          <w:szCs w:val="40"/>
        </w:rPr>
      </w:pPr>
      <w:r w:rsidRPr="007B4769">
        <w:rPr>
          <w:b/>
          <w:noProof/>
          <w:color w:val="FF0000"/>
          <w:sz w:val="40"/>
          <w:szCs w:val="40"/>
        </w:rPr>
        <w:drawing>
          <wp:anchor distT="0" distB="0" distL="114300" distR="114300" simplePos="0" relativeHeight="251660288" behindDoc="1" locked="0" layoutInCell="1" allowOverlap="1">
            <wp:simplePos x="0" y="0"/>
            <wp:positionH relativeFrom="margin">
              <wp:align>right</wp:align>
            </wp:positionH>
            <wp:positionV relativeFrom="paragraph">
              <wp:posOffset>1797050</wp:posOffset>
            </wp:positionV>
            <wp:extent cx="5760064" cy="2264410"/>
            <wp:effectExtent l="0" t="0" r="0" b="0"/>
            <wp:wrapNone/>
            <wp:docPr id="21" name="Image 21" descr="RÃ©sultat de recherche d'images pour &quot;logo open g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open gl&quo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064" cy="2264410"/>
                    </a:xfrm>
                    <a:prstGeom prst="rect">
                      <a:avLst/>
                    </a:prstGeom>
                    <a:noFill/>
                    <a:ln>
                      <a:noFill/>
                    </a:ln>
                  </pic:spPr>
                </pic:pic>
              </a:graphicData>
            </a:graphic>
            <wp14:sizeRelH relativeFrom="page">
              <wp14:pctWidth>0</wp14:pctWidth>
            </wp14:sizeRelH>
            <wp14:sizeRelV relativeFrom="page">
              <wp14:pctHeight>0</wp14:pctHeight>
            </wp14:sizeRelV>
          </wp:anchor>
        </w:drawing>
      </w:r>
      <w:r w:rsidR="003334BB" w:rsidRPr="007B4769">
        <w:rPr>
          <w:b/>
          <w:color w:val="FF0000"/>
          <w:sz w:val="40"/>
          <w:szCs w:val="40"/>
        </w:rPr>
        <w:t>TP Synthèse d’image</w:t>
      </w:r>
      <w:r w:rsidR="003334BB">
        <w:rPr>
          <w:sz w:val="40"/>
          <w:szCs w:val="40"/>
        </w:rPr>
        <w:br w:type="page"/>
      </w:r>
    </w:p>
    <w:p w:rsidR="003334BB" w:rsidRDefault="003334BB" w:rsidP="003334BB">
      <w:pPr>
        <w:jc w:val="both"/>
        <w:rPr>
          <w:sz w:val="28"/>
          <w:szCs w:val="28"/>
        </w:rPr>
      </w:pPr>
      <w:r>
        <w:rPr>
          <w:sz w:val="28"/>
          <w:szCs w:val="28"/>
        </w:rPr>
        <w:lastRenderedPageBreak/>
        <w:t>Introduction</w:t>
      </w:r>
    </w:p>
    <w:p w:rsidR="003334BB" w:rsidRDefault="003334BB" w:rsidP="003334BB">
      <w:pPr>
        <w:ind w:firstLine="708"/>
        <w:jc w:val="both"/>
        <w:rPr>
          <w:sz w:val="24"/>
          <w:szCs w:val="24"/>
        </w:rPr>
      </w:pPr>
      <w:r>
        <w:rPr>
          <w:sz w:val="24"/>
          <w:szCs w:val="24"/>
        </w:rPr>
        <w:t>Dans ce projet, il nous était demander de créer un jeu en 3D minimaliste de notre choix, que nous devions coder à l’aide de l’outil OpenGL.</w:t>
      </w:r>
    </w:p>
    <w:p w:rsidR="003334BB" w:rsidRDefault="003334BB" w:rsidP="003334BB">
      <w:pPr>
        <w:jc w:val="both"/>
        <w:rPr>
          <w:sz w:val="24"/>
          <w:szCs w:val="24"/>
        </w:rPr>
      </w:pPr>
      <w:r>
        <w:rPr>
          <w:sz w:val="24"/>
          <w:szCs w:val="24"/>
        </w:rPr>
        <w:t xml:space="preserve">L’objectif était de nous faire prendre en main des scènes virtuelles 3D en temps réel. Nous devions donc développer des compétences techniques dans l’envoie de données sur la carte graphique, la manipulation de </w:t>
      </w:r>
      <w:proofErr w:type="spellStart"/>
      <w:r>
        <w:rPr>
          <w:sz w:val="24"/>
          <w:szCs w:val="24"/>
        </w:rPr>
        <w:t>shaders</w:t>
      </w:r>
      <w:proofErr w:type="spellEnd"/>
      <w:r>
        <w:rPr>
          <w:sz w:val="24"/>
          <w:szCs w:val="24"/>
        </w:rPr>
        <w:t xml:space="preserve"> (pour le contrôle de l’affichage), etc.</w:t>
      </w:r>
    </w:p>
    <w:p w:rsidR="003334BB" w:rsidRDefault="003334BB" w:rsidP="003334BB">
      <w:pPr>
        <w:jc w:val="both"/>
        <w:rPr>
          <w:sz w:val="24"/>
          <w:szCs w:val="24"/>
        </w:rPr>
      </w:pPr>
      <w:r>
        <w:rPr>
          <w:sz w:val="24"/>
          <w:szCs w:val="24"/>
        </w:rPr>
        <w:t>Nous avons donc décidé de créer comme jeu un « stand de tir » où l’utilisateur doit toucher des cibles qui sont placées aléatoirement dans un décor en 3D.</w:t>
      </w:r>
    </w:p>
    <w:p w:rsidR="00F6030E" w:rsidRDefault="003334BB" w:rsidP="00F6030E">
      <w:pPr>
        <w:jc w:val="both"/>
        <w:rPr>
          <w:sz w:val="24"/>
          <w:szCs w:val="24"/>
        </w:rPr>
      </w:pPr>
      <w:r>
        <w:rPr>
          <w:sz w:val="24"/>
          <w:szCs w:val="24"/>
        </w:rPr>
        <w:t>Le développement de notre jeu s’est donc tourné autour de plusieurs problématiques, que nous expliciterons ci-après, et auxquelles nous avons apporté des solutions pour parvenir à nos fins.</w:t>
      </w:r>
      <w:r w:rsidR="00F6030E">
        <w:rPr>
          <w:sz w:val="24"/>
          <w:szCs w:val="24"/>
        </w:rPr>
        <w:br w:type="page"/>
      </w:r>
    </w:p>
    <w:p w:rsidR="00F6030E" w:rsidRDefault="00F6030E" w:rsidP="00F6030E">
      <w:pPr>
        <w:ind w:firstLine="708"/>
        <w:jc w:val="both"/>
        <w:rPr>
          <w:rFonts w:cs="Courier New"/>
          <w:sz w:val="24"/>
          <w:szCs w:val="24"/>
        </w:rPr>
      </w:pPr>
      <w:r>
        <w:rPr>
          <w:sz w:val="24"/>
          <w:szCs w:val="24"/>
        </w:rPr>
        <w:lastRenderedPageBreak/>
        <w:t xml:space="preserve">Il est important de souligner que pour l’intégralité du code nous avons réutilisé le code du </w:t>
      </w:r>
      <w:r w:rsidR="005563F4">
        <w:rPr>
          <w:sz w:val="24"/>
          <w:szCs w:val="24"/>
        </w:rPr>
        <w:t xml:space="preserve"> </w:t>
      </w:r>
      <w:r>
        <w:rPr>
          <w:rFonts w:ascii="Courier New" w:hAnsi="Courier New" w:cs="Courier New"/>
          <w:sz w:val="24"/>
          <w:szCs w:val="24"/>
        </w:rPr>
        <w:t xml:space="preserve">main </w:t>
      </w:r>
      <w:r>
        <w:rPr>
          <w:rFonts w:cs="Courier New"/>
          <w:sz w:val="24"/>
          <w:szCs w:val="24"/>
        </w:rPr>
        <w:t xml:space="preserve">du </w:t>
      </w:r>
      <w:r>
        <w:rPr>
          <w:sz w:val="24"/>
          <w:szCs w:val="24"/>
        </w:rPr>
        <w:t xml:space="preserve">programme </w:t>
      </w:r>
      <w:r>
        <w:rPr>
          <w:rFonts w:ascii="Courier New" w:hAnsi="Courier New" w:cs="Courier New"/>
          <w:sz w:val="24"/>
          <w:szCs w:val="24"/>
        </w:rPr>
        <w:t>Programme_10</w:t>
      </w:r>
      <w:r>
        <w:rPr>
          <w:rFonts w:cs="Courier New"/>
          <w:sz w:val="24"/>
          <w:szCs w:val="24"/>
        </w:rPr>
        <w:t xml:space="preserve"> donné parmi les sources du support de TP. Notre travail s’est découpé en deux majeures parties.</w:t>
      </w:r>
    </w:p>
    <w:p w:rsidR="00F6030E" w:rsidRDefault="00F6030E" w:rsidP="00F6030E">
      <w:pPr>
        <w:jc w:val="both"/>
        <w:rPr>
          <w:sz w:val="24"/>
          <w:szCs w:val="24"/>
        </w:rPr>
      </w:pPr>
      <w:r>
        <w:rPr>
          <w:sz w:val="24"/>
          <w:szCs w:val="24"/>
        </w:rPr>
        <w:t xml:space="preserve">Dans un premier temps nous avons codé toute la partie « calcul » nécessaire pour le jeu, c’est-à-dire la position de la caméra, les positions des objets, les collisions entre objets, les distances entre les objets, les interactions, </w:t>
      </w:r>
      <w:proofErr w:type="spellStart"/>
      <w:r>
        <w:rPr>
          <w:sz w:val="24"/>
          <w:szCs w:val="24"/>
        </w:rPr>
        <w:t>etc</w:t>
      </w:r>
      <w:proofErr w:type="spellEnd"/>
      <w:r>
        <w:rPr>
          <w:sz w:val="24"/>
          <w:szCs w:val="24"/>
        </w:rPr>
        <w:t xml:space="preserve"> en utilisant uniquement pour objet le stégosaure</w:t>
      </w:r>
      <w:r w:rsidR="0069766E">
        <w:rPr>
          <w:sz w:val="24"/>
          <w:szCs w:val="24"/>
        </w:rPr>
        <w:t>.</w:t>
      </w:r>
    </w:p>
    <w:p w:rsidR="00F6030E" w:rsidRDefault="00F6030E" w:rsidP="00F6030E">
      <w:pPr>
        <w:jc w:val="both"/>
        <w:rPr>
          <w:sz w:val="24"/>
          <w:szCs w:val="24"/>
        </w:rPr>
      </w:pPr>
      <w:r>
        <w:rPr>
          <w:sz w:val="24"/>
          <w:szCs w:val="24"/>
        </w:rPr>
        <w:t>Puis dans un second temps nous avons traité la partie graphique et affichage, en utilisant de nouveaux objets et de nouvelles textures.</w:t>
      </w:r>
    </w:p>
    <w:p w:rsidR="00F6030E" w:rsidRPr="00F6030E" w:rsidRDefault="00F6030E" w:rsidP="003334BB">
      <w:pPr>
        <w:jc w:val="both"/>
        <w:rPr>
          <w:rFonts w:cs="Courier New"/>
          <w:sz w:val="24"/>
          <w:szCs w:val="24"/>
        </w:rPr>
      </w:pPr>
    </w:p>
    <w:p w:rsidR="003334BB" w:rsidRPr="00682911" w:rsidRDefault="00F6030E" w:rsidP="003334BB">
      <w:pPr>
        <w:jc w:val="both"/>
        <w:rPr>
          <w:sz w:val="28"/>
          <w:szCs w:val="28"/>
        </w:rPr>
      </w:pPr>
      <w:r w:rsidRPr="00682911">
        <w:rPr>
          <w:sz w:val="28"/>
          <w:szCs w:val="28"/>
        </w:rPr>
        <w:t>1° Première problématique : position du tireur, de la caméra</w:t>
      </w:r>
      <w:r w:rsidR="004F2AAB" w:rsidRPr="00682911">
        <w:rPr>
          <w:sz w:val="28"/>
          <w:szCs w:val="28"/>
        </w:rPr>
        <w:t>.</w:t>
      </w:r>
    </w:p>
    <w:p w:rsidR="00F6030E" w:rsidRDefault="00F6030E" w:rsidP="003334BB">
      <w:pPr>
        <w:jc w:val="both"/>
        <w:rPr>
          <w:rFonts w:cs="Courier New"/>
          <w:sz w:val="24"/>
          <w:szCs w:val="24"/>
        </w:rPr>
      </w:pPr>
      <w:r>
        <w:rPr>
          <w:sz w:val="24"/>
          <w:szCs w:val="24"/>
        </w:rPr>
        <w:t xml:space="preserve">La première étape en réutilisant le code du </w:t>
      </w:r>
      <w:r>
        <w:rPr>
          <w:rFonts w:ascii="Courier New" w:hAnsi="Courier New" w:cs="Courier New"/>
          <w:sz w:val="24"/>
          <w:szCs w:val="24"/>
        </w:rPr>
        <w:t xml:space="preserve">Programme_10 </w:t>
      </w:r>
      <w:r>
        <w:rPr>
          <w:rFonts w:cs="Courier New"/>
          <w:sz w:val="24"/>
          <w:szCs w:val="24"/>
        </w:rPr>
        <w:t xml:space="preserve">était de </w:t>
      </w:r>
      <w:r w:rsidR="005739D8">
        <w:rPr>
          <w:rFonts w:cs="Courier New"/>
          <w:sz w:val="24"/>
          <w:szCs w:val="24"/>
        </w:rPr>
        <w:t>modifier</w:t>
      </w:r>
      <w:r>
        <w:rPr>
          <w:rFonts w:cs="Courier New"/>
          <w:sz w:val="24"/>
          <w:szCs w:val="24"/>
        </w:rPr>
        <w:t xml:space="preserve"> </w:t>
      </w:r>
      <w:r w:rsidR="005739D8">
        <w:rPr>
          <w:rFonts w:cs="Courier New"/>
          <w:sz w:val="24"/>
          <w:szCs w:val="24"/>
        </w:rPr>
        <w:t>les coordonnées du sol afin que la</w:t>
      </w:r>
      <w:r>
        <w:rPr>
          <w:rFonts w:cs="Courier New"/>
          <w:sz w:val="24"/>
          <w:szCs w:val="24"/>
        </w:rPr>
        <w:t xml:space="preserve"> caméra se trouve sur le centre d’</w:t>
      </w:r>
      <w:r w:rsidR="0069766E">
        <w:rPr>
          <w:rFonts w:cs="Courier New"/>
          <w:sz w:val="24"/>
          <w:szCs w:val="24"/>
        </w:rPr>
        <w:t>un côté du rectangle (qui correspond à la carte).</w:t>
      </w:r>
    </w:p>
    <w:p w:rsidR="00B47C8F" w:rsidRDefault="00B47C8F" w:rsidP="003334BB">
      <w:pPr>
        <w:jc w:val="both"/>
        <w:rPr>
          <w:rFonts w:cs="Courier New"/>
          <w:sz w:val="24"/>
          <w:szCs w:val="24"/>
        </w:rPr>
      </w:pPr>
      <w:r>
        <w:rPr>
          <w:rFonts w:cs="Courier New"/>
          <w:sz w:val="24"/>
          <w:szCs w:val="24"/>
        </w:rPr>
        <w:t>Temps estimé : 45 minutes – 1 heure</w:t>
      </w:r>
    </w:p>
    <w:p w:rsidR="00650848" w:rsidRDefault="00FA4E37" w:rsidP="003334BB">
      <w:pPr>
        <w:jc w:val="both"/>
        <w:rPr>
          <w:rFonts w:cs="Courier New"/>
          <w:sz w:val="24"/>
          <w:szCs w:val="24"/>
        </w:rPr>
      </w:pPr>
      <w:r>
        <w:rPr>
          <w:rFonts w:cs="Courier New"/>
          <w:noProof/>
          <w:sz w:val="24"/>
          <w:szCs w:val="24"/>
        </w:rPr>
        <w:drawing>
          <wp:inline distT="0" distB="0" distL="0" distR="0">
            <wp:extent cx="5760720" cy="34994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499485"/>
                    </a:xfrm>
                    <a:prstGeom prst="rect">
                      <a:avLst/>
                    </a:prstGeom>
                  </pic:spPr>
                </pic:pic>
              </a:graphicData>
            </a:graphic>
          </wp:inline>
        </w:drawing>
      </w:r>
    </w:p>
    <w:p w:rsidR="00650848" w:rsidRDefault="00650848">
      <w:pPr>
        <w:rPr>
          <w:rFonts w:cs="Courier New"/>
          <w:sz w:val="24"/>
          <w:szCs w:val="24"/>
        </w:rPr>
      </w:pPr>
      <w:r>
        <w:rPr>
          <w:rFonts w:cs="Courier New"/>
          <w:sz w:val="24"/>
          <w:szCs w:val="24"/>
        </w:rPr>
        <w:br w:type="page"/>
      </w:r>
    </w:p>
    <w:p w:rsidR="00F6030E" w:rsidRPr="00682911" w:rsidRDefault="00F6030E" w:rsidP="003334BB">
      <w:pPr>
        <w:jc w:val="both"/>
        <w:rPr>
          <w:rFonts w:cs="Courier New"/>
          <w:sz w:val="28"/>
          <w:szCs w:val="28"/>
        </w:rPr>
      </w:pPr>
      <w:r w:rsidRPr="00682911">
        <w:rPr>
          <w:rFonts w:cs="Courier New"/>
          <w:sz w:val="28"/>
          <w:szCs w:val="28"/>
        </w:rPr>
        <w:lastRenderedPageBreak/>
        <w:t>2° Deuxième problématique : rotation du tire</w:t>
      </w:r>
      <w:r w:rsidR="005739D8">
        <w:rPr>
          <w:rFonts w:cs="Courier New"/>
          <w:sz w:val="28"/>
          <w:szCs w:val="28"/>
        </w:rPr>
        <w:t xml:space="preserve"> s</w:t>
      </w:r>
      <w:r w:rsidRPr="00682911">
        <w:rPr>
          <w:rFonts w:cs="Courier New"/>
          <w:sz w:val="28"/>
          <w:szCs w:val="28"/>
        </w:rPr>
        <w:t xml:space="preserve">ur </w:t>
      </w:r>
      <w:proofErr w:type="spellStart"/>
      <w:r w:rsidRPr="00682911">
        <w:rPr>
          <w:rFonts w:cs="Courier New"/>
          <w:sz w:val="28"/>
          <w:szCs w:val="28"/>
        </w:rPr>
        <w:t>sur</w:t>
      </w:r>
      <w:proofErr w:type="spellEnd"/>
      <w:r w:rsidRPr="00682911">
        <w:rPr>
          <w:rFonts w:cs="Courier New"/>
          <w:sz w:val="28"/>
          <w:szCs w:val="28"/>
        </w:rPr>
        <w:t xml:space="preserve"> un angle de 180°</w:t>
      </w:r>
      <w:r w:rsidR="004F2AAB" w:rsidRPr="00682911">
        <w:rPr>
          <w:rFonts w:cs="Courier New"/>
          <w:sz w:val="28"/>
          <w:szCs w:val="28"/>
        </w:rPr>
        <w:t>.</w:t>
      </w:r>
    </w:p>
    <w:p w:rsidR="009C405D" w:rsidRDefault="00F6030E" w:rsidP="003334BB">
      <w:pPr>
        <w:jc w:val="both"/>
        <w:rPr>
          <w:rFonts w:cs="Courier New"/>
          <w:sz w:val="24"/>
          <w:szCs w:val="24"/>
        </w:rPr>
      </w:pPr>
      <w:r>
        <w:rPr>
          <w:rFonts w:cs="Courier New"/>
          <w:sz w:val="24"/>
          <w:szCs w:val="24"/>
        </w:rPr>
        <w:t>L’objet « tireur » doit en effet pouvoir visualiser sur 180° l’environnement qui l’entoure pour pouvoir atteindre les cibles positionnées en dehors du champ de vision de la caméra</w:t>
      </w:r>
    </w:p>
    <w:p w:rsidR="001639CD" w:rsidRDefault="00A879D3" w:rsidP="003334BB">
      <w:pPr>
        <w:jc w:val="both"/>
        <w:rPr>
          <w:rFonts w:cs="Courier New"/>
          <w:sz w:val="24"/>
          <w:szCs w:val="24"/>
        </w:rPr>
      </w:pPr>
      <w:r>
        <w:rPr>
          <w:rFonts w:cs="Courier New"/>
          <w:sz w:val="24"/>
          <w:szCs w:val="24"/>
        </w:rPr>
        <w:t xml:space="preserve">Afin de pouvoir assurer la rotation sur son axe du tireur uniquement sur 180° depuis la position </w:t>
      </w:r>
      <w:r>
        <w:rPr>
          <w:rFonts w:cs="Courier New"/>
          <w:sz w:val="24"/>
          <w:szCs w:val="24"/>
        </w:rPr>
        <w:t xml:space="preserve">initiale on a utilisé des </w:t>
      </w:r>
      <w:r w:rsidR="009857C8">
        <w:rPr>
          <w:rFonts w:cs="Courier New"/>
          <w:sz w:val="24"/>
          <w:szCs w:val="24"/>
        </w:rPr>
        <w:t xml:space="preserve"> conditions if</w:t>
      </w:r>
      <w:r w:rsidR="00F6030E">
        <w:rPr>
          <w:rFonts w:cs="Courier New"/>
          <w:sz w:val="24"/>
          <w:szCs w:val="24"/>
        </w:rPr>
        <w:t xml:space="preserve">. </w:t>
      </w:r>
    </w:p>
    <w:p w:rsidR="009C405D" w:rsidRDefault="00F6030E" w:rsidP="003334BB">
      <w:pPr>
        <w:jc w:val="both"/>
        <w:rPr>
          <w:rFonts w:cs="Courier New"/>
          <w:sz w:val="24"/>
          <w:szCs w:val="24"/>
        </w:rPr>
      </w:pPr>
      <w:r>
        <w:rPr>
          <w:rFonts w:cs="Courier New"/>
          <w:sz w:val="24"/>
          <w:szCs w:val="24"/>
        </w:rPr>
        <w:t xml:space="preserve">Il nous </w:t>
      </w:r>
      <w:r w:rsidR="001D7146">
        <w:rPr>
          <w:rFonts w:cs="Courier New"/>
          <w:sz w:val="24"/>
          <w:szCs w:val="24"/>
        </w:rPr>
        <w:t xml:space="preserve">a </w:t>
      </w:r>
      <w:r>
        <w:rPr>
          <w:rFonts w:cs="Courier New"/>
          <w:sz w:val="24"/>
          <w:szCs w:val="24"/>
        </w:rPr>
        <w:t xml:space="preserve">donc fallu </w:t>
      </w:r>
      <w:r w:rsidR="00466A21">
        <w:rPr>
          <w:rFonts w:cs="Courier New"/>
          <w:sz w:val="24"/>
          <w:szCs w:val="24"/>
        </w:rPr>
        <w:t xml:space="preserve">utilisé </w:t>
      </w:r>
      <w:r w:rsidR="00D771C8">
        <w:rPr>
          <w:rFonts w:cs="Courier New"/>
          <w:sz w:val="24"/>
          <w:szCs w:val="24"/>
        </w:rPr>
        <w:t>un recalibrage les valeurs d’angle pour pouvoir les utiliser avec</w:t>
      </w:r>
      <w:r>
        <w:rPr>
          <w:rFonts w:cs="Courier New"/>
          <w:sz w:val="24"/>
          <w:szCs w:val="24"/>
        </w:rPr>
        <w:t xml:space="preserve"> </w:t>
      </w:r>
      <w:r w:rsidR="00D771C8">
        <w:rPr>
          <w:rFonts w:cs="Courier New"/>
          <w:sz w:val="24"/>
          <w:szCs w:val="24"/>
        </w:rPr>
        <w:t>les</w:t>
      </w:r>
      <w:r>
        <w:rPr>
          <w:rFonts w:cs="Courier New"/>
          <w:sz w:val="24"/>
          <w:szCs w:val="24"/>
        </w:rPr>
        <w:t xml:space="preserve"> coordonnées polaires </w:t>
      </w:r>
      <w:r w:rsidR="0027300F">
        <w:rPr>
          <w:rFonts w:cs="Courier New"/>
          <w:sz w:val="24"/>
          <w:szCs w:val="24"/>
        </w:rPr>
        <w:t xml:space="preserve">des objets. </w:t>
      </w:r>
    </w:p>
    <w:p w:rsidR="004F2AAB" w:rsidRDefault="00F6030E" w:rsidP="003334BB">
      <w:pPr>
        <w:jc w:val="both"/>
        <w:rPr>
          <w:rFonts w:cs="Courier New"/>
          <w:sz w:val="24"/>
          <w:szCs w:val="24"/>
        </w:rPr>
      </w:pPr>
      <w:r>
        <w:rPr>
          <w:rFonts w:cs="Courier New"/>
          <w:sz w:val="24"/>
          <w:szCs w:val="24"/>
        </w:rPr>
        <w:t>De plus l’objet représentant le tireur ne devait « faire qu’un » avec la caméra. C’est-à-dire que provoquer une rotation de l’objet « tireur » devait provoquer simultanément la rotation de la caméra (du point de vue)</w:t>
      </w:r>
    </w:p>
    <w:p w:rsidR="00B47C8F" w:rsidRDefault="00B47C8F" w:rsidP="00B47C8F">
      <w:pPr>
        <w:jc w:val="both"/>
        <w:rPr>
          <w:rFonts w:cs="Courier New"/>
          <w:sz w:val="24"/>
          <w:szCs w:val="24"/>
        </w:rPr>
      </w:pPr>
      <w:r>
        <w:rPr>
          <w:rFonts w:cs="Courier New"/>
          <w:sz w:val="24"/>
          <w:szCs w:val="24"/>
        </w:rPr>
        <w:t>Temps estimé</w:t>
      </w:r>
      <w:r w:rsidR="00100F1B">
        <w:rPr>
          <w:rFonts w:cs="Courier New"/>
          <w:sz w:val="24"/>
          <w:szCs w:val="24"/>
        </w:rPr>
        <w:t> : 3</w:t>
      </w:r>
      <w:r w:rsidR="009857C8">
        <w:rPr>
          <w:rFonts w:cs="Courier New"/>
          <w:sz w:val="24"/>
          <w:szCs w:val="24"/>
        </w:rPr>
        <w:t xml:space="preserve"> heures</w:t>
      </w:r>
    </w:p>
    <w:p w:rsidR="00650848" w:rsidRDefault="00650848" w:rsidP="003334BB">
      <w:pPr>
        <w:jc w:val="both"/>
        <w:rPr>
          <w:rFonts w:cs="Courier New"/>
          <w:sz w:val="24"/>
          <w:szCs w:val="24"/>
        </w:rPr>
      </w:pPr>
    </w:p>
    <w:p w:rsidR="00650848" w:rsidRDefault="007B4769">
      <w:pPr>
        <w:rPr>
          <w:rFonts w:cs="Courier New"/>
          <w:sz w:val="24"/>
          <w:szCs w:val="24"/>
        </w:rPr>
      </w:pPr>
      <w:r>
        <w:rPr>
          <w:rFonts w:cs="Courier New"/>
          <w:noProof/>
          <w:sz w:val="24"/>
          <w:szCs w:val="24"/>
        </w:rPr>
        <w:drawing>
          <wp:inline distT="0" distB="0" distL="0" distR="0" wp14:anchorId="3440DE8A" wp14:editId="37A61984">
            <wp:extent cx="5760720" cy="373888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738880"/>
                    </a:xfrm>
                    <a:prstGeom prst="rect">
                      <a:avLst/>
                    </a:prstGeom>
                  </pic:spPr>
                </pic:pic>
              </a:graphicData>
            </a:graphic>
          </wp:inline>
        </w:drawing>
      </w:r>
      <w:r w:rsidR="00650848">
        <w:rPr>
          <w:rFonts w:cs="Courier New"/>
          <w:sz w:val="24"/>
          <w:szCs w:val="24"/>
        </w:rPr>
        <w:br w:type="page"/>
      </w:r>
    </w:p>
    <w:p w:rsidR="004F2AAB" w:rsidRDefault="004F2AAB" w:rsidP="003334BB">
      <w:pPr>
        <w:jc w:val="both"/>
        <w:rPr>
          <w:rFonts w:cs="Courier New"/>
          <w:sz w:val="28"/>
          <w:szCs w:val="28"/>
        </w:rPr>
      </w:pPr>
      <w:r w:rsidRPr="00682911">
        <w:rPr>
          <w:rFonts w:cs="Courier New"/>
          <w:sz w:val="28"/>
          <w:szCs w:val="28"/>
        </w:rPr>
        <w:lastRenderedPageBreak/>
        <w:t>3° Troisième problématique : positionnement de cible</w:t>
      </w:r>
      <w:r w:rsidR="00682911" w:rsidRPr="00682911">
        <w:rPr>
          <w:rFonts w:cs="Courier New"/>
          <w:sz w:val="28"/>
          <w:szCs w:val="28"/>
        </w:rPr>
        <w:t>s</w:t>
      </w:r>
      <w:r w:rsidRPr="00682911">
        <w:rPr>
          <w:rFonts w:cs="Courier New"/>
          <w:sz w:val="28"/>
          <w:szCs w:val="28"/>
        </w:rPr>
        <w:t xml:space="preserve"> aléatoirement.</w:t>
      </w:r>
    </w:p>
    <w:p w:rsidR="00741436" w:rsidRPr="00776519" w:rsidRDefault="00741436" w:rsidP="003334BB">
      <w:pPr>
        <w:jc w:val="both"/>
        <w:rPr>
          <w:rFonts w:cs="Courier New"/>
          <w:sz w:val="24"/>
          <w:szCs w:val="24"/>
        </w:rPr>
      </w:pPr>
      <w:r w:rsidRPr="00776519">
        <w:rPr>
          <w:rFonts w:cs="Courier New"/>
          <w:sz w:val="24"/>
          <w:szCs w:val="24"/>
        </w:rPr>
        <w:t xml:space="preserve">On a décidé </w:t>
      </w:r>
      <w:r w:rsidR="00566260" w:rsidRPr="00776519">
        <w:rPr>
          <w:rFonts w:cs="Courier New"/>
          <w:sz w:val="24"/>
          <w:szCs w:val="24"/>
        </w:rPr>
        <w:t xml:space="preserve">de pouvoir générer au début de notre programme un nombre que l’on choisit </w:t>
      </w:r>
      <w:r w:rsidR="00585D51" w:rsidRPr="00776519">
        <w:rPr>
          <w:rFonts w:cs="Courier New"/>
          <w:sz w:val="24"/>
          <w:szCs w:val="24"/>
        </w:rPr>
        <w:t>arbitrairement. Notre programme devait</w:t>
      </w:r>
      <w:r w:rsidR="009A6810" w:rsidRPr="00776519">
        <w:rPr>
          <w:rFonts w:cs="Courier New"/>
          <w:sz w:val="24"/>
          <w:szCs w:val="24"/>
        </w:rPr>
        <w:t xml:space="preserve"> donc générer aléatoirement </w:t>
      </w:r>
      <w:r w:rsidR="001A3708" w:rsidRPr="00776519">
        <w:rPr>
          <w:rFonts w:cs="Courier New"/>
          <w:sz w:val="24"/>
          <w:szCs w:val="24"/>
        </w:rPr>
        <w:t xml:space="preserve">n </w:t>
      </w:r>
      <w:r w:rsidR="00793D37" w:rsidRPr="00776519">
        <w:rPr>
          <w:rFonts w:cs="Courier New"/>
          <w:sz w:val="24"/>
          <w:szCs w:val="24"/>
        </w:rPr>
        <w:t>objets cibles</w:t>
      </w:r>
      <w:r w:rsidR="001A3708" w:rsidRPr="00776519">
        <w:rPr>
          <w:rFonts w:cs="Courier New"/>
          <w:sz w:val="24"/>
          <w:szCs w:val="24"/>
        </w:rPr>
        <w:t xml:space="preserve"> sur la carte.</w:t>
      </w:r>
    </w:p>
    <w:p w:rsidR="001A3708" w:rsidRPr="00776519" w:rsidRDefault="001A3708" w:rsidP="003334BB">
      <w:pPr>
        <w:jc w:val="both"/>
        <w:rPr>
          <w:rFonts w:cs="Courier New"/>
          <w:sz w:val="24"/>
          <w:szCs w:val="24"/>
        </w:rPr>
      </w:pPr>
      <w:r w:rsidRPr="00776519">
        <w:rPr>
          <w:rFonts w:cs="Courier New"/>
          <w:sz w:val="24"/>
          <w:szCs w:val="24"/>
        </w:rPr>
        <w:t xml:space="preserve">Pour cela </w:t>
      </w:r>
      <w:r w:rsidR="00B050AD" w:rsidRPr="00776519">
        <w:rPr>
          <w:rFonts w:cs="Courier New"/>
          <w:sz w:val="24"/>
          <w:szCs w:val="24"/>
        </w:rPr>
        <w:t>nous</w:t>
      </w:r>
      <w:r w:rsidRPr="00776519">
        <w:rPr>
          <w:rFonts w:cs="Courier New"/>
          <w:sz w:val="24"/>
          <w:szCs w:val="24"/>
        </w:rPr>
        <w:t xml:space="preserve"> avons donc initialisé toute les variables </w:t>
      </w:r>
      <w:r w:rsidR="00BC16E5" w:rsidRPr="00776519">
        <w:rPr>
          <w:rFonts w:cs="Courier New"/>
          <w:sz w:val="24"/>
          <w:szCs w:val="24"/>
        </w:rPr>
        <w:t xml:space="preserve">nécessaires dans des tableaux et on ajouter </w:t>
      </w:r>
      <w:r w:rsidR="009E7A01" w:rsidRPr="00776519">
        <w:rPr>
          <w:rFonts w:cs="Courier New"/>
          <w:sz w:val="24"/>
          <w:szCs w:val="24"/>
        </w:rPr>
        <w:t xml:space="preserve">un </w:t>
      </w:r>
      <w:r w:rsidR="00255CDA" w:rsidRPr="00776519">
        <w:rPr>
          <w:rFonts w:cs="Courier New"/>
          <w:sz w:val="24"/>
          <w:szCs w:val="24"/>
        </w:rPr>
        <w:t>paramètre</w:t>
      </w:r>
      <w:r w:rsidR="009E7A01" w:rsidRPr="00776519">
        <w:rPr>
          <w:rFonts w:cs="Courier New"/>
          <w:sz w:val="24"/>
          <w:szCs w:val="24"/>
        </w:rPr>
        <w:t xml:space="preserve"> </w:t>
      </w:r>
      <w:proofErr w:type="spellStart"/>
      <w:r w:rsidR="009E7A01" w:rsidRPr="00776519">
        <w:rPr>
          <w:rFonts w:cs="Courier New"/>
          <w:sz w:val="24"/>
          <w:szCs w:val="24"/>
        </w:rPr>
        <w:t>int</w:t>
      </w:r>
      <w:proofErr w:type="spellEnd"/>
      <w:r w:rsidR="009E7A01" w:rsidRPr="00776519">
        <w:rPr>
          <w:rFonts w:cs="Courier New"/>
          <w:sz w:val="24"/>
          <w:szCs w:val="24"/>
        </w:rPr>
        <w:t xml:space="preserve"> aux fonctions </w:t>
      </w:r>
      <w:proofErr w:type="spellStart"/>
      <w:r w:rsidR="009E7A01" w:rsidRPr="00776519">
        <w:rPr>
          <w:rFonts w:cs="Courier New"/>
          <w:sz w:val="24"/>
          <w:szCs w:val="24"/>
        </w:rPr>
        <w:t>init</w:t>
      </w:r>
      <w:proofErr w:type="spellEnd"/>
      <w:r w:rsidR="009E7A01" w:rsidRPr="00776519">
        <w:rPr>
          <w:rFonts w:cs="Courier New"/>
          <w:sz w:val="24"/>
          <w:szCs w:val="24"/>
        </w:rPr>
        <w:t xml:space="preserve"> et </w:t>
      </w:r>
      <w:proofErr w:type="spellStart"/>
      <w:r w:rsidR="009E7A01" w:rsidRPr="00776519">
        <w:rPr>
          <w:rFonts w:cs="Courier New"/>
          <w:sz w:val="24"/>
          <w:szCs w:val="24"/>
        </w:rPr>
        <w:t>draw</w:t>
      </w:r>
      <w:proofErr w:type="spellEnd"/>
      <w:r w:rsidR="009E7A01" w:rsidRPr="00776519">
        <w:rPr>
          <w:rFonts w:cs="Courier New"/>
          <w:sz w:val="24"/>
          <w:szCs w:val="24"/>
        </w:rPr>
        <w:t xml:space="preserve"> pour </w:t>
      </w:r>
      <w:r w:rsidR="00255CDA" w:rsidRPr="00776519">
        <w:rPr>
          <w:rFonts w:cs="Courier New"/>
          <w:sz w:val="24"/>
          <w:szCs w:val="24"/>
        </w:rPr>
        <w:t>générer</w:t>
      </w:r>
      <w:r w:rsidR="009E7A01" w:rsidRPr="00776519">
        <w:rPr>
          <w:rFonts w:cs="Courier New"/>
          <w:sz w:val="24"/>
          <w:szCs w:val="24"/>
        </w:rPr>
        <w:t xml:space="preserve"> </w:t>
      </w:r>
      <w:r w:rsidR="003570C7" w:rsidRPr="00776519">
        <w:rPr>
          <w:rFonts w:cs="Courier New"/>
          <w:sz w:val="24"/>
          <w:szCs w:val="24"/>
        </w:rPr>
        <w:t xml:space="preserve">et numéroté les objet cible(l'entier </w:t>
      </w:r>
      <w:proofErr w:type="spellStart"/>
      <w:r w:rsidR="003570C7" w:rsidRPr="00776519">
        <w:rPr>
          <w:rFonts w:cs="Courier New"/>
          <w:sz w:val="24"/>
          <w:szCs w:val="24"/>
        </w:rPr>
        <w:t>int</w:t>
      </w:r>
      <w:proofErr w:type="spellEnd"/>
      <w:r w:rsidR="003570C7" w:rsidRPr="00776519">
        <w:rPr>
          <w:rFonts w:cs="Courier New"/>
          <w:sz w:val="24"/>
          <w:szCs w:val="24"/>
        </w:rPr>
        <w:t xml:space="preserve"> </w:t>
      </w:r>
      <w:r w:rsidR="00DA2238" w:rsidRPr="00776519">
        <w:rPr>
          <w:rFonts w:cs="Courier New"/>
          <w:sz w:val="24"/>
          <w:szCs w:val="24"/>
        </w:rPr>
        <w:t xml:space="preserve">correspond au numéro de case des </w:t>
      </w:r>
      <w:r w:rsidR="00255CDA" w:rsidRPr="00776519">
        <w:rPr>
          <w:rFonts w:cs="Courier New"/>
          <w:sz w:val="24"/>
          <w:szCs w:val="24"/>
        </w:rPr>
        <w:t>tableaux associé à l’objet</w:t>
      </w:r>
      <w:r w:rsidR="00DA2238" w:rsidRPr="00776519">
        <w:rPr>
          <w:rFonts w:cs="Courier New"/>
          <w:sz w:val="24"/>
          <w:szCs w:val="24"/>
        </w:rPr>
        <w:t>)</w:t>
      </w:r>
    </w:p>
    <w:p w:rsidR="00255CDA" w:rsidRPr="00682911" w:rsidRDefault="00255CDA" w:rsidP="003334BB">
      <w:pPr>
        <w:jc w:val="both"/>
        <w:rPr>
          <w:rFonts w:cs="Courier New"/>
          <w:sz w:val="28"/>
          <w:szCs w:val="28"/>
        </w:rPr>
      </w:pPr>
    </w:p>
    <w:p w:rsidR="004F2AAB" w:rsidRDefault="004F2AAB" w:rsidP="003334BB">
      <w:pPr>
        <w:jc w:val="both"/>
        <w:rPr>
          <w:rFonts w:cs="Courier New"/>
          <w:sz w:val="24"/>
          <w:szCs w:val="24"/>
        </w:rPr>
      </w:pPr>
      <w:r>
        <w:rPr>
          <w:rFonts w:cs="Courier New"/>
          <w:sz w:val="24"/>
          <w:szCs w:val="24"/>
        </w:rPr>
        <w:t xml:space="preserve">La position des cibles sur le rectangle </w:t>
      </w:r>
      <w:r w:rsidR="001D7146">
        <w:rPr>
          <w:rFonts w:cs="Courier New"/>
          <w:sz w:val="24"/>
          <w:szCs w:val="24"/>
        </w:rPr>
        <w:t xml:space="preserve">(la carte) </w:t>
      </w:r>
      <w:r>
        <w:rPr>
          <w:rFonts w:cs="Courier New"/>
          <w:sz w:val="24"/>
          <w:szCs w:val="24"/>
        </w:rPr>
        <w:t xml:space="preserve">ne nous semblait pas important, c’est pourquoi nous voulions rendre leur position aléatoire. </w:t>
      </w:r>
      <w:bookmarkStart w:id="0" w:name="_GoBack"/>
      <w:bookmarkEnd w:id="0"/>
    </w:p>
    <w:p w:rsidR="00682911" w:rsidRDefault="00682911" w:rsidP="003334BB">
      <w:pPr>
        <w:jc w:val="both"/>
        <w:rPr>
          <w:rFonts w:cs="Courier New"/>
          <w:sz w:val="24"/>
          <w:szCs w:val="24"/>
        </w:rPr>
      </w:pPr>
      <w:r>
        <w:rPr>
          <w:rFonts w:cs="Courier New"/>
          <w:sz w:val="24"/>
          <w:szCs w:val="24"/>
        </w:rPr>
        <w:t xml:space="preserve">Pour l’aspect graphique des cibles, nous avons importé un modèle d’éléphant, </w:t>
      </w:r>
      <w:proofErr w:type="spellStart"/>
      <w:r>
        <w:rPr>
          <w:rFonts w:cs="Courier New"/>
          <w:sz w:val="24"/>
          <w:szCs w:val="24"/>
        </w:rPr>
        <w:t>triangularisé</w:t>
      </w:r>
      <w:proofErr w:type="spellEnd"/>
      <w:r>
        <w:rPr>
          <w:rFonts w:cs="Courier New"/>
          <w:sz w:val="24"/>
          <w:szCs w:val="24"/>
        </w:rPr>
        <w:t xml:space="preserve"> </w:t>
      </w:r>
      <w:r w:rsidR="00F13485">
        <w:rPr>
          <w:rFonts w:cs="Courier New"/>
          <w:sz w:val="24"/>
          <w:szCs w:val="24"/>
        </w:rPr>
        <w:t>et réduit à</w:t>
      </w:r>
      <w:r>
        <w:rPr>
          <w:rFonts w:cs="Courier New"/>
          <w:sz w:val="24"/>
          <w:szCs w:val="24"/>
        </w:rPr>
        <w:t xml:space="preserve"> l’aide du logiciel Blender</w:t>
      </w:r>
      <w:r w:rsidR="00D92D4B">
        <w:rPr>
          <w:rFonts w:cs="Courier New"/>
          <w:sz w:val="24"/>
          <w:szCs w:val="24"/>
        </w:rPr>
        <w:t xml:space="preserve"> </w:t>
      </w:r>
      <w:r>
        <w:rPr>
          <w:rFonts w:cs="Courier New"/>
          <w:sz w:val="24"/>
          <w:szCs w:val="24"/>
        </w:rPr>
        <w:t>, auquel nous avons ajouté une texture.</w:t>
      </w:r>
    </w:p>
    <w:p w:rsidR="00F30B9D" w:rsidRDefault="00650848" w:rsidP="003334BB">
      <w:pPr>
        <w:jc w:val="both"/>
        <w:rPr>
          <w:rFonts w:cs="Courier New"/>
          <w:sz w:val="24"/>
          <w:szCs w:val="24"/>
        </w:rPr>
      </w:pPr>
      <w:r>
        <w:rPr>
          <w:rFonts w:cs="Courier New"/>
          <w:sz w:val="24"/>
          <w:szCs w:val="24"/>
        </w:rPr>
        <w:t xml:space="preserve">Temps estimé :  </w:t>
      </w:r>
      <w:r w:rsidR="00F13485">
        <w:rPr>
          <w:rFonts w:cs="Courier New"/>
          <w:sz w:val="24"/>
          <w:szCs w:val="24"/>
        </w:rPr>
        <w:t>6</w:t>
      </w:r>
      <w:r w:rsidR="009857C8">
        <w:rPr>
          <w:rFonts w:cs="Courier New"/>
          <w:sz w:val="24"/>
          <w:szCs w:val="24"/>
        </w:rPr>
        <w:t xml:space="preserve"> heures</w:t>
      </w:r>
    </w:p>
    <w:p w:rsidR="00F30B9D" w:rsidRDefault="005563F4">
      <w:pPr>
        <w:rPr>
          <w:rFonts w:cs="Courier New"/>
          <w:sz w:val="24"/>
          <w:szCs w:val="24"/>
        </w:rPr>
      </w:pPr>
      <w:r>
        <w:rPr>
          <w:noProof/>
        </w:rPr>
        <w:drawing>
          <wp:anchor distT="0" distB="0" distL="114300" distR="114300" simplePos="0" relativeHeight="251658240" behindDoc="1" locked="0" layoutInCell="1" allowOverlap="1" wp14:anchorId="145BE68E">
            <wp:simplePos x="0" y="0"/>
            <wp:positionH relativeFrom="column">
              <wp:posOffset>296545</wp:posOffset>
            </wp:positionH>
            <wp:positionV relativeFrom="paragraph">
              <wp:posOffset>43815</wp:posOffset>
            </wp:positionV>
            <wp:extent cx="5463540" cy="2705100"/>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159" t="10817" b="5703"/>
                    <a:stretch/>
                  </pic:blipFill>
                  <pic:spPr bwMode="auto">
                    <a:xfrm>
                      <a:off x="0" y="0"/>
                      <a:ext cx="5463540"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0B9D">
        <w:rPr>
          <w:rFonts w:cs="Courier New"/>
          <w:sz w:val="24"/>
          <w:szCs w:val="24"/>
        </w:rPr>
        <w:br w:type="page"/>
      </w:r>
    </w:p>
    <w:p w:rsidR="004F2AAB" w:rsidRPr="00682911" w:rsidRDefault="004F2AAB" w:rsidP="003334BB">
      <w:pPr>
        <w:jc w:val="both"/>
        <w:rPr>
          <w:rFonts w:cs="Courier New"/>
          <w:sz w:val="28"/>
          <w:szCs w:val="28"/>
        </w:rPr>
      </w:pPr>
      <w:r w:rsidRPr="00682911">
        <w:rPr>
          <w:rFonts w:cs="Courier New"/>
          <w:sz w:val="28"/>
          <w:szCs w:val="28"/>
        </w:rPr>
        <w:lastRenderedPageBreak/>
        <w:t>4° Quatrième problématique : projectiles lancés par le « tireur »</w:t>
      </w:r>
    </w:p>
    <w:p w:rsidR="00650848" w:rsidRDefault="00650848" w:rsidP="003334BB">
      <w:pPr>
        <w:jc w:val="both"/>
        <w:rPr>
          <w:rFonts w:cs="Courier New"/>
          <w:sz w:val="24"/>
          <w:szCs w:val="24"/>
        </w:rPr>
      </w:pPr>
      <w:r>
        <w:rPr>
          <w:rFonts w:cs="Courier New"/>
          <w:sz w:val="24"/>
          <w:szCs w:val="24"/>
        </w:rPr>
        <w:t>Il était nécessaire de créer un projectile qui serait lancé lorsque l’utilisateur utilise la commande de « tir ». Nous avons donc imaginé qu’un objet soit lancé dans la direction dans laquelle regarde le « tireur ». Il nous fallait donc simuler une trajectoire rectiligne pour le projectile.</w:t>
      </w:r>
    </w:p>
    <w:p w:rsidR="00C41ED7" w:rsidRDefault="00C41ED7" w:rsidP="003334BB">
      <w:pPr>
        <w:jc w:val="both"/>
        <w:rPr>
          <w:rFonts w:cs="Courier New"/>
          <w:sz w:val="24"/>
          <w:szCs w:val="24"/>
        </w:rPr>
      </w:pPr>
      <w:r>
        <w:rPr>
          <w:rFonts w:cs="Courier New"/>
          <w:sz w:val="24"/>
          <w:szCs w:val="24"/>
        </w:rPr>
        <w:t xml:space="preserve">Pour cela nous avons réalisé </w:t>
      </w:r>
      <w:r w:rsidR="002F4221">
        <w:rPr>
          <w:rFonts w:cs="Courier New"/>
          <w:sz w:val="24"/>
          <w:szCs w:val="24"/>
        </w:rPr>
        <w:t xml:space="preserve">une boucle </w:t>
      </w:r>
      <w:proofErr w:type="spellStart"/>
      <w:r w:rsidR="002F4221">
        <w:rPr>
          <w:rFonts w:cs="Courier New"/>
          <w:sz w:val="24"/>
          <w:szCs w:val="24"/>
        </w:rPr>
        <w:t>while</w:t>
      </w:r>
      <w:proofErr w:type="spellEnd"/>
      <w:r w:rsidR="002F4221">
        <w:rPr>
          <w:rFonts w:cs="Courier New"/>
          <w:sz w:val="24"/>
          <w:szCs w:val="24"/>
        </w:rPr>
        <w:t xml:space="preserve"> en utilisant les coordonnées polaires</w:t>
      </w:r>
      <w:r w:rsidR="002A16B2">
        <w:rPr>
          <w:rFonts w:cs="Courier New"/>
          <w:sz w:val="24"/>
          <w:szCs w:val="24"/>
        </w:rPr>
        <w:t xml:space="preserve"> et en augmentant progressivement le rayon.</w:t>
      </w:r>
    </w:p>
    <w:p w:rsidR="00F30B9D" w:rsidRDefault="00CD1F79" w:rsidP="003334BB">
      <w:pPr>
        <w:jc w:val="both"/>
        <w:rPr>
          <w:rFonts w:cs="Courier New"/>
          <w:sz w:val="24"/>
          <w:szCs w:val="24"/>
        </w:rPr>
      </w:pPr>
      <w:r>
        <w:rPr>
          <w:rFonts w:cs="Courier New"/>
          <w:sz w:val="24"/>
          <w:szCs w:val="24"/>
        </w:rPr>
        <w:t xml:space="preserve">Ensuite </w:t>
      </w:r>
      <w:r w:rsidR="00C2523E">
        <w:rPr>
          <w:rFonts w:cs="Courier New"/>
          <w:sz w:val="24"/>
          <w:szCs w:val="24"/>
        </w:rPr>
        <w:t xml:space="preserve">on avait pour ambition d’avoir 3 balles différentes pour avoir la possibilité </w:t>
      </w:r>
      <w:r w:rsidR="000663CF">
        <w:rPr>
          <w:rFonts w:cs="Courier New"/>
          <w:sz w:val="24"/>
          <w:szCs w:val="24"/>
        </w:rPr>
        <w:t xml:space="preserve">que même si une balle est encore en chemin cela nous empêcherait </w:t>
      </w:r>
      <w:r w:rsidR="00BD768C">
        <w:rPr>
          <w:rFonts w:cs="Courier New"/>
          <w:sz w:val="24"/>
          <w:szCs w:val="24"/>
        </w:rPr>
        <w:t>pas tirer encore 2 fois.</w:t>
      </w:r>
    </w:p>
    <w:p w:rsidR="007B4BB5" w:rsidRDefault="00BD768C" w:rsidP="003334BB">
      <w:pPr>
        <w:jc w:val="both"/>
        <w:rPr>
          <w:rFonts w:cs="Courier New"/>
          <w:sz w:val="24"/>
          <w:szCs w:val="24"/>
        </w:rPr>
      </w:pPr>
      <w:r>
        <w:rPr>
          <w:rFonts w:cs="Courier New"/>
          <w:sz w:val="24"/>
          <w:szCs w:val="24"/>
        </w:rPr>
        <w:t xml:space="preserve">On a cependant </w:t>
      </w:r>
      <w:r w:rsidR="0049758E">
        <w:rPr>
          <w:rFonts w:cs="Courier New"/>
          <w:sz w:val="24"/>
          <w:szCs w:val="24"/>
        </w:rPr>
        <w:t xml:space="preserve">pas réussi car </w:t>
      </w:r>
      <w:r w:rsidR="007B4BB5">
        <w:rPr>
          <w:rFonts w:cs="Courier New"/>
          <w:sz w:val="24"/>
          <w:szCs w:val="24"/>
        </w:rPr>
        <w:t xml:space="preserve">il nous restait pas assez de temps par rapport aux modifications à apporter au programme… </w:t>
      </w:r>
    </w:p>
    <w:p w:rsidR="00CD1F79" w:rsidRDefault="00DF6167" w:rsidP="003334BB">
      <w:pPr>
        <w:jc w:val="both"/>
        <w:rPr>
          <w:rFonts w:cs="Courier New"/>
          <w:sz w:val="24"/>
          <w:szCs w:val="24"/>
        </w:rPr>
      </w:pPr>
      <w:r>
        <w:rPr>
          <w:rFonts w:cs="Courier New"/>
          <w:sz w:val="24"/>
          <w:szCs w:val="24"/>
        </w:rPr>
        <w:t xml:space="preserve">En effet le problème vient de la trajectoire de nos </w:t>
      </w:r>
      <w:r w:rsidR="00DD5D3D">
        <w:rPr>
          <w:rFonts w:cs="Courier New"/>
          <w:sz w:val="24"/>
          <w:szCs w:val="24"/>
        </w:rPr>
        <w:t xml:space="preserve">balles par des boucles </w:t>
      </w:r>
      <w:proofErr w:type="spellStart"/>
      <w:r w:rsidR="00DD5D3D">
        <w:rPr>
          <w:rFonts w:cs="Courier New"/>
          <w:sz w:val="24"/>
          <w:szCs w:val="24"/>
        </w:rPr>
        <w:t>while</w:t>
      </w:r>
      <w:proofErr w:type="spellEnd"/>
      <w:r w:rsidR="00DD5D3D">
        <w:rPr>
          <w:rFonts w:cs="Courier New"/>
          <w:sz w:val="24"/>
          <w:szCs w:val="24"/>
        </w:rPr>
        <w:t xml:space="preserve"> car celles-ci </w:t>
      </w:r>
      <w:r w:rsidR="0025249F">
        <w:rPr>
          <w:rFonts w:cs="Courier New"/>
          <w:sz w:val="24"/>
          <w:szCs w:val="24"/>
        </w:rPr>
        <w:t>monopolisent</w:t>
      </w:r>
      <w:r w:rsidR="00DD5D3D">
        <w:rPr>
          <w:rFonts w:cs="Courier New"/>
          <w:sz w:val="24"/>
          <w:szCs w:val="24"/>
        </w:rPr>
        <w:t xml:space="preserve"> le programme qui est « bloqué </w:t>
      </w:r>
      <w:r w:rsidR="0025249F">
        <w:rPr>
          <w:rFonts w:cs="Courier New"/>
          <w:sz w:val="24"/>
          <w:szCs w:val="24"/>
        </w:rPr>
        <w:t>» tant que la boucle n’est pas fini</w:t>
      </w:r>
      <w:r w:rsidR="00701767">
        <w:rPr>
          <w:rFonts w:cs="Courier New"/>
          <w:sz w:val="24"/>
          <w:szCs w:val="24"/>
        </w:rPr>
        <w:t>.</w:t>
      </w:r>
    </w:p>
    <w:p w:rsidR="00701767" w:rsidRDefault="00701767" w:rsidP="003334BB">
      <w:pPr>
        <w:jc w:val="both"/>
        <w:rPr>
          <w:rFonts w:cs="Courier New"/>
          <w:sz w:val="24"/>
          <w:szCs w:val="24"/>
        </w:rPr>
      </w:pPr>
      <w:r>
        <w:rPr>
          <w:rFonts w:cs="Courier New"/>
          <w:sz w:val="24"/>
          <w:szCs w:val="24"/>
        </w:rPr>
        <w:t xml:space="preserve">On aurait du utiliser une incrémentation </w:t>
      </w:r>
      <w:r w:rsidR="00F67CB7">
        <w:rPr>
          <w:rFonts w:cs="Courier New"/>
          <w:sz w:val="24"/>
          <w:szCs w:val="24"/>
        </w:rPr>
        <w:t xml:space="preserve">des balles dans une fonction qui est appelé en boucle dans le temps par les fonctions de la librairie </w:t>
      </w:r>
      <w:proofErr w:type="spellStart"/>
      <w:r w:rsidR="00F67CB7">
        <w:rPr>
          <w:rFonts w:cs="Courier New"/>
          <w:sz w:val="24"/>
          <w:szCs w:val="24"/>
        </w:rPr>
        <w:t>glut</w:t>
      </w:r>
      <w:proofErr w:type="spellEnd"/>
      <w:r w:rsidR="00F67CB7">
        <w:rPr>
          <w:rFonts w:cs="Courier New"/>
          <w:sz w:val="24"/>
          <w:szCs w:val="24"/>
        </w:rPr>
        <w:t xml:space="preserve"> pour espérer avoir 3 balles</w:t>
      </w:r>
      <w:r w:rsidR="00651F7E">
        <w:rPr>
          <w:rFonts w:cs="Courier New"/>
          <w:sz w:val="24"/>
          <w:szCs w:val="24"/>
        </w:rPr>
        <w:t xml:space="preserve"> indépendantes</w:t>
      </w:r>
      <w:r w:rsidR="00F67CB7">
        <w:rPr>
          <w:rFonts w:cs="Courier New"/>
          <w:sz w:val="24"/>
          <w:szCs w:val="24"/>
        </w:rPr>
        <w:t xml:space="preserve"> différentes….</w:t>
      </w:r>
    </w:p>
    <w:p w:rsidR="00CD1F79" w:rsidRDefault="00CD1F79" w:rsidP="003334BB">
      <w:pPr>
        <w:jc w:val="both"/>
        <w:rPr>
          <w:rFonts w:cs="Courier New"/>
          <w:sz w:val="24"/>
          <w:szCs w:val="24"/>
        </w:rPr>
      </w:pPr>
    </w:p>
    <w:p w:rsidR="00CD1F79" w:rsidRDefault="00CD1F79" w:rsidP="003334BB">
      <w:pPr>
        <w:jc w:val="both"/>
        <w:rPr>
          <w:rFonts w:cs="Courier New"/>
          <w:sz w:val="24"/>
          <w:szCs w:val="24"/>
        </w:rPr>
      </w:pPr>
    </w:p>
    <w:p w:rsidR="00F30B9D" w:rsidRDefault="00F30B9D" w:rsidP="00F30B9D">
      <w:pPr>
        <w:jc w:val="both"/>
        <w:rPr>
          <w:rFonts w:cs="Courier New"/>
          <w:sz w:val="24"/>
          <w:szCs w:val="24"/>
        </w:rPr>
      </w:pPr>
      <w:r>
        <w:rPr>
          <w:rFonts w:cs="Courier New"/>
          <w:sz w:val="24"/>
          <w:szCs w:val="24"/>
        </w:rPr>
        <w:t>Temps estimé : 3 heures</w:t>
      </w:r>
      <w:r w:rsidR="00651F7E">
        <w:rPr>
          <w:rFonts w:cs="Courier New"/>
          <w:sz w:val="24"/>
          <w:szCs w:val="24"/>
        </w:rPr>
        <w:t xml:space="preserve"> + 4heures non </w:t>
      </w:r>
      <w:r w:rsidR="009B27F9">
        <w:rPr>
          <w:rFonts w:cs="Courier New"/>
          <w:sz w:val="24"/>
          <w:szCs w:val="24"/>
        </w:rPr>
        <w:t>concluantes</w:t>
      </w:r>
    </w:p>
    <w:p w:rsidR="005563F4" w:rsidRDefault="005563F4" w:rsidP="003334BB">
      <w:pPr>
        <w:jc w:val="both"/>
        <w:rPr>
          <w:rFonts w:cs="Courier New"/>
          <w:sz w:val="24"/>
          <w:szCs w:val="24"/>
        </w:rPr>
      </w:pPr>
    </w:p>
    <w:p w:rsidR="005563F4" w:rsidRDefault="005563F4">
      <w:pPr>
        <w:rPr>
          <w:rFonts w:cs="Courier New"/>
          <w:sz w:val="24"/>
          <w:szCs w:val="24"/>
        </w:rPr>
      </w:pPr>
      <w:r>
        <w:rPr>
          <w:rFonts w:cs="Courier New"/>
          <w:sz w:val="24"/>
          <w:szCs w:val="24"/>
        </w:rPr>
        <w:br w:type="page"/>
      </w:r>
    </w:p>
    <w:p w:rsidR="00650848" w:rsidRPr="00682911" w:rsidRDefault="00650848" w:rsidP="00650848">
      <w:pPr>
        <w:jc w:val="both"/>
        <w:rPr>
          <w:rFonts w:cs="Courier New"/>
          <w:sz w:val="28"/>
          <w:szCs w:val="28"/>
        </w:rPr>
      </w:pPr>
      <w:r w:rsidRPr="00682911">
        <w:rPr>
          <w:rFonts w:cs="Courier New"/>
          <w:sz w:val="28"/>
          <w:szCs w:val="28"/>
        </w:rPr>
        <w:lastRenderedPageBreak/>
        <w:t xml:space="preserve">5° Cinquième problématique : </w:t>
      </w:r>
      <w:r w:rsidR="009B27F9" w:rsidRPr="00682911">
        <w:rPr>
          <w:rFonts w:cs="Courier New"/>
          <w:sz w:val="28"/>
          <w:szCs w:val="28"/>
        </w:rPr>
        <w:t>collisions</w:t>
      </w:r>
      <w:r w:rsidRPr="00682911">
        <w:rPr>
          <w:rFonts w:cs="Courier New"/>
          <w:sz w:val="28"/>
          <w:szCs w:val="28"/>
        </w:rPr>
        <w:t xml:space="preserve"> entre projectile</w:t>
      </w:r>
      <w:r w:rsidR="00CC63B9" w:rsidRPr="00682911">
        <w:rPr>
          <w:rFonts w:cs="Courier New"/>
          <w:sz w:val="28"/>
          <w:szCs w:val="28"/>
        </w:rPr>
        <w:t>s</w:t>
      </w:r>
      <w:r w:rsidRPr="00682911">
        <w:rPr>
          <w:rFonts w:cs="Courier New"/>
          <w:sz w:val="28"/>
          <w:szCs w:val="28"/>
        </w:rPr>
        <w:t xml:space="preserve"> et cibles.</w:t>
      </w:r>
    </w:p>
    <w:p w:rsidR="00650848" w:rsidRDefault="00CC63B9" w:rsidP="00650848">
      <w:pPr>
        <w:jc w:val="both"/>
        <w:rPr>
          <w:rFonts w:cs="Courier New"/>
          <w:sz w:val="24"/>
          <w:szCs w:val="24"/>
        </w:rPr>
      </w:pPr>
      <w:r>
        <w:rPr>
          <w:rFonts w:cs="Courier New"/>
          <w:sz w:val="24"/>
          <w:szCs w:val="24"/>
        </w:rPr>
        <w:t xml:space="preserve">Pour les collisions nous avons juste comparé la trajectoire du projectile, et les coordonnées de la cible. Si les cibles se trouvent sur le chemin du projectile, alors la cible est touchée. Il nous fallait donc les supprimer, pour montrer à l’utilisateur que celui-ci a touché une cible. </w:t>
      </w:r>
    </w:p>
    <w:p w:rsidR="00CC63B9" w:rsidRDefault="00CC63B9" w:rsidP="00650848">
      <w:pPr>
        <w:jc w:val="both"/>
        <w:rPr>
          <w:rFonts w:cs="Courier New"/>
          <w:sz w:val="24"/>
          <w:szCs w:val="24"/>
        </w:rPr>
      </w:pPr>
      <w:r>
        <w:rPr>
          <w:rFonts w:cs="Courier New"/>
          <w:sz w:val="24"/>
          <w:szCs w:val="24"/>
        </w:rPr>
        <w:t>Puisque nous n’avons pas réussi à les enlever</w:t>
      </w:r>
      <w:r w:rsidR="00682911">
        <w:rPr>
          <w:rFonts w:cs="Courier New"/>
          <w:sz w:val="24"/>
          <w:szCs w:val="24"/>
        </w:rPr>
        <w:t xml:space="preserve"> de la fenêtre</w:t>
      </w:r>
      <w:r>
        <w:rPr>
          <w:rFonts w:cs="Courier New"/>
          <w:sz w:val="24"/>
          <w:szCs w:val="24"/>
        </w:rPr>
        <w:t xml:space="preserve">, nous avons décidé de faire disparaitre les cibles en les mettant sous la carte, ainsi ils sont invisibles par l’utilisateur. </w:t>
      </w:r>
    </w:p>
    <w:p w:rsidR="00F13485" w:rsidRDefault="00F13485" w:rsidP="00650848">
      <w:pPr>
        <w:jc w:val="both"/>
        <w:rPr>
          <w:rFonts w:cs="Courier New"/>
          <w:sz w:val="24"/>
          <w:szCs w:val="24"/>
        </w:rPr>
      </w:pPr>
      <w:r>
        <w:rPr>
          <w:rFonts w:cs="Courier New"/>
          <w:sz w:val="24"/>
          <w:szCs w:val="24"/>
        </w:rPr>
        <w:t xml:space="preserve">En effet la collision </w:t>
      </w:r>
      <w:r w:rsidR="00E6347F">
        <w:rPr>
          <w:rFonts w:cs="Courier New"/>
          <w:sz w:val="24"/>
          <w:szCs w:val="24"/>
        </w:rPr>
        <w:t>prenant en compte les 3 dimensions</w:t>
      </w:r>
      <w:r w:rsidR="004C4E4E">
        <w:rPr>
          <w:rFonts w:cs="Courier New"/>
          <w:sz w:val="24"/>
          <w:szCs w:val="24"/>
        </w:rPr>
        <w:t>,</w:t>
      </w:r>
      <w:r w:rsidR="00E6347F">
        <w:rPr>
          <w:rFonts w:cs="Courier New"/>
          <w:sz w:val="24"/>
          <w:szCs w:val="24"/>
        </w:rPr>
        <w:t xml:space="preserve"> une fois la cible </w:t>
      </w:r>
      <w:r w:rsidR="00D7737F">
        <w:rPr>
          <w:rFonts w:cs="Courier New"/>
          <w:sz w:val="24"/>
          <w:szCs w:val="24"/>
        </w:rPr>
        <w:t xml:space="preserve">descendue elle n’est plus un obstacle </w:t>
      </w:r>
      <w:r w:rsidR="004C4E4E">
        <w:rPr>
          <w:rFonts w:cs="Courier New"/>
          <w:sz w:val="24"/>
          <w:szCs w:val="24"/>
        </w:rPr>
        <w:t>pour</w:t>
      </w:r>
      <w:r w:rsidR="00D7737F">
        <w:rPr>
          <w:rFonts w:cs="Courier New"/>
          <w:sz w:val="24"/>
          <w:szCs w:val="24"/>
        </w:rPr>
        <w:t xml:space="preserve"> la balle</w:t>
      </w:r>
      <w:r w:rsidR="004C4E4E">
        <w:rPr>
          <w:rFonts w:cs="Courier New"/>
          <w:sz w:val="24"/>
          <w:szCs w:val="24"/>
        </w:rPr>
        <w:t>.</w:t>
      </w:r>
    </w:p>
    <w:p w:rsidR="00F30B9D" w:rsidRDefault="00F30B9D" w:rsidP="00F30B9D">
      <w:pPr>
        <w:jc w:val="both"/>
        <w:rPr>
          <w:rFonts w:cs="Courier New"/>
          <w:sz w:val="24"/>
          <w:szCs w:val="24"/>
        </w:rPr>
      </w:pPr>
      <w:r>
        <w:rPr>
          <w:rFonts w:cs="Courier New"/>
          <w:sz w:val="24"/>
          <w:szCs w:val="24"/>
        </w:rPr>
        <w:t xml:space="preserve">Temps estimé :  </w:t>
      </w:r>
      <w:r w:rsidR="004C4E4E">
        <w:rPr>
          <w:rFonts w:cs="Courier New"/>
          <w:sz w:val="24"/>
          <w:szCs w:val="24"/>
        </w:rPr>
        <w:t>2h30</w:t>
      </w:r>
    </w:p>
    <w:p w:rsidR="00682911" w:rsidRDefault="00682911" w:rsidP="003334BB">
      <w:pPr>
        <w:jc w:val="both"/>
        <w:rPr>
          <w:rFonts w:cs="Courier New"/>
          <w:sz w:val="24"/>
          <w:szCs w:val="24"/>
        </w:rPr>
      </w:pPr>
    </w:p>
    <w:p w:rsidR="00682911" w:rsidRDefault="005563F4">
      <w:pPr>
        <w:rPr>
          <w:rFonts w:cs="Courier New"/>
          <w:sz w:val="24"/>
          <w:szCs w:val="24"/>
        </w:rPr>
      </w:pPr>
      <w:r>
        <w:rPr>
          <w:noProof/>
        </w:rPr>
        <w:drawing>
          <wp:anchor distT="0" distB="0" distL="114300" distR="114300" simplePos="0" relativeHeight="251659264" behindDoc="1" locked="0" layoutInCell="1" allowOverlap="1" wp14:anchorId="5636D8EF">
            <wp:simplePos x="0" y="0"/>
            <wp:positionH relativeFrom="margin">
              <wp:align>center</wp:align>
            </wp:positionH>
            <wp:positionV relativeFrom="paragraph">
              <wp:posOffset>8255</wp:posOffset>
            </wp:positionV>
            <wp:extent cx="5539740" cy="2811780"/>
            <wp:effectExtent l="0" t="0" r="3810" b="762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835" t="7055" b="6172"/>
                    <a:stretch/>
                  </pic:blipFill>
                  <pic:spPr bwMode="auto">
                    <a:xfrm>
                      <a:off x="0" y="0"/>
                      <a:ext cx="5539740" cy="2811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2911">
        <w:rPr>
          <w:rFonts w:cs="Courier New"/>
          <w:sz w:val="24"/>
          <w:szCs w:val="24"/>
        </w:rPr>
        <w:br w:type="page"/>
      </w:r>
    </w:p>
    <w:p w:rsidR="00650848" w:rsidRPr="00682911" w:rsidRDefault="00682911" w:rsidP="003334BB">
      <w:pPr>
        <w:jc w:val="both"/>
        <w:rPr>
          <w:sz w:val="28"/>
          <w:szCs w:val="28"/>
        </w:rPr>
      </w:pPr>
      <w:r w:rsidRPr="00682911">
        <w:rPr>
          <w:sz w:val="28"/>
          <w:szCs w:val="28"/>
        </w:rPr>
        <w:lastRenderedPageBreak/>
        <w:t>Améliorations</w:t>
      </w:r>
    </w:p>
    <w:p w:rsidR="00682911" w:rsidRDefault="00682911" w:rsidP="00682911">
      <w:pPr>
        <w:jc w:val="both"/>
        <w:rPr>
          <w:sz w:val="24"/>
          <w:szCs w:val="24"/>
        </w:rPr>
      </w:pPr>
      <w:r>
        <w:rPr>
          <w:sz w:val="24"/>
          <w:szCs w:val="24"/>
        </w:rPr>
        <w:tab/>
        <w:t>Nous avons conscience que notre jeu n’est pas optimal, et qu’il est possible d’y ajouter de nombreuses améliorations.</w:t>
      </w:r>
    </w:p>
    <w:p w:rsidR="005B04DE" w:rsidRDefault="005B04DE" w:rsidP="00682911">
      <w:pPr>
        <w:jc w:val="both"/>
        <w:rPr>
          <w:sz w:val="24"/>
          <w:szCs w:val="24"/>
        </w:rPr>
      </w:pPr>
      <w:r>
        <w:rPr>
          <w:sz w:val="24"/>
          <w:szCs w:val="24"/>
        </w:rPr>
        <w:t xml:space="preserve">Une amélioration est donc de </w:t>
      </w:r>
      <w:r w:rsidR="00C20A5A">
        <w:rPr>
          <w:sz w:val="24"/>
          <w:szCs w:val="24"/>
        </w:rPr>
        <w:t>gérer</w:t>
      </w:r>
      <w:r>
        <w:rPr>
          <w:sz w:val="24"/>
          <w:szCs w:val="24"/>
        </w:rPr>
        <w:t xml:space="preserve"> comme il le faut les balles pour les </w:t>
      </w:r>
      <w:r w:rsidR="000C3926">
        <w:rPr>
          <w:sz w:val="24"/>
          <w:szCs w:val="24"/>
        </w:rPr>
        <w:t xml:space="preserve">utilisé simultanément sans que le jeu « bloque </w:t>
      </w:r>
      <w:r w:rsidR="00C20A5A">
        <w:rPr>
          <w:sz w:val="24"/>
          <w:szCs w:val="24"/>
        </w:rPr>
        <w:t>»</w:t>
      </w:r>
    </w:p>
    <w:p w:rsidR="00682911" w:rsidRPr="00F6030E" w:rsidRDefault="00682911" w:rsidP="00682911">
      <w:pPr>
        <w:jc w:val="both"/>
        <w:rPr>
          <w:sz w:val="24"/>
          <w:szCs w:val="24"/>
        </w:rPr>
      </w:pPr>
      <w:r>
        <w:rPr>
          <w:sz w:val="24"/>
          <w:szCs w:val="24"/>
        </w:rPr>
        <w:t xml:space="preserve">De plus dans notre programme les cibles sont toutes situées dans le même plan, il serait bien qu’elles puissent de trouver dans d’autres plans. Il faudrait alors ajouter d’autres rotations du tireur pour qu’il puisse </w:t>
      </w:r>
      <w:r w:rsidR="001D7146">
        <w:rPr>
          <w:sz w:val="24"/>
          <w:szCs w:val="24"/>
        </w:rPr>
        <w:t>déplacer</w:t>
      </w:r>
      <w:r>
        <w:rPr>
          <w:sz w:val="24"/>
          <w:szCs w:val="24"/>
        </w:rPr>
        <w:t xml:space="preserve"> son viseur</w:t>
      </w:r>
      <w:r w:rsidR="001D7146">
        <w:rPr>
          <w:sz w:val="24"/>
          <w:szCs w:val="24"/>
        </w:rPr>
        <w:t xml:space="preserve"> dans d’autres directions</w:t>
      </w:r>
      <w:r>
        <w:rPr>
          <w:sz w:val="24"/>
          <w:szCs w:val="24"/>
        </w:rPr>
        <w:t>.</w:t>
      </w:r>
    </w:p>
    <w:p w:rsidR="00682911" w:rsidRDefault="00682911" w:rsidP="003334BB">
      <w:pPr>
        <w:jc w:val="both"/>
        <w:rPr>
          <w:sz w:val="24"/>
          <w:szCs w:val="24"/>
        </w:rPr>
      </w:pPr>
      <w:r>
        <w:rPr>
          <w:sz w:val="24"/>
          <w:szCs w:val="24"/>
        </w:rPr>
        <w:t>Ensuite il serait bien d’ajouter un compteur pour que l’utilisateur sache combien de cibles il doit encore éliminer, ainsi qu’un système de niveaux de difficultés</w:t>
      </w:r>
      <w:r w:rsidR="008525F2">
        <w:rPr>
          <w:sz w:val="24"/>
          <w:szCs w:val="24"/>
        </w:rPr>
        <w:t xml:space="preserve"> ou un mode survie </w:t>
      </w:r>
      <w:r w:rsidR="00D95C58">
        <w:rPr>
          <w:sz w:val="24"/>
          <w:szCs w:val="24"/>
        </w:rPr>
        <w:t>où les éléphants se rapproche et ne doivent pas attendre l’utilisateur..</w:t>
      </w:r>
      <w:r>
        <w:rPr>
          <w:sz w:val="24"/>
          <w:szCs w:val="24"/>
        </w:rPr>
        <w:t>.</w:t>
      </w:r>
    </w:p>
    <w:p w:rsidR="00682911" w:rsidRDefault="00682911" w:rsidP="003334BB">
      <w:pPr>
        <w:jc w:val="both"/>
        <w:rPr>
          <w:sz w:val="24"/>
          <w:szCs w:val="24"/>
        </w:rPr>
      </w:pPr>
      <w:r>
        <w:rPr>
          <w:sz w:val="24"/>
          <w:szCs w:val="24"/>
        </w:rPr>
        <w:t xml:space="preserve">Le décor que nous avons proposé est très minimaliste, il aurait été bien de créer un véritable univers, avec des décors qui donneraient l’impression au tireur d’être dans </w:t>
      </w:r>
      <w:r w:rsidR="001D7146">
        <w:rPr>
          <w:sz w:val="24"/>
          <w:szCs w:val="24"/>
        </w:rPr>
        <w:t>un</w:t>
      </w:r>
      <w:r>
        <w:rPr>
          <w:sz w:val="24"/>
          <w:szCs w:val="24"/>
        </w:rPr>
        <w:t xml:space="preserve"> stand de tir.</w:t>
      </w:r>
    </w:p>
    <w:p w:rsidR="00682911" w:rsidRDefault="00682911" w:rsidP="003334BB">
      <w:pPr>
        <w:jc w:val="both"/>
        <w:rPr>
          <w:sz w:val="24"/>
          <w:szCs w:val="24"/>
        </w:rPr>
      </w:pPr>
    </w:p>
    <w:p w:rsidR="00682911" w:rsidRDefault="00682911" w:rsidP="003334BB">
      <w:pPr>
        <w:jc w:val="both"/>
        <w:rPr>
          <w:sz w:val="24"/>
          <w:szCs w:val="24"/>
        </w:rPr>
      </w:pPr>
    </w:p>
    <w:p w:rsidR="00682911" w:rsidRPr="00682911" w:rsidRDefault="00682911" w:rsidP="00682911">
      <w:pPr>
        <w:jc w:val="both"/>
        <w:rPr>
          <w:sz w:val="28"/>
          <w:szCs w:val="28"/>
        </w:rPr>
      </w:pPr>
      <w:r>
        <w:rPr>
          <w:sz w:val="28"/>
          <w:szCs w:val="28"/>
        </w:rPr>
        <w:t>Conclusion</w:t>
      </w:r>
    </w:p>
    <w:p w:rsidR="00682911" w:rsidRDefault="00682911" w:rsidP="003334BB">
      <w:pPr>
        <w:jc w:val="both"/>
        <w:rPr>
          <w:sz w:val="24"/>
          <w:szCs w:val="24"/>
        </w:rPr>
      </w:pPr>
      <w:r>
        <w:rPr>
          <w:sz w:val="24"/>
          <w:szCs w:val="24"/>
        </w:rPr>
        <w:t>Dans ce projet, nous avons donc réaliser un jeu très simple de « stand de tir », qui nous a permis de développer de nouvelles compétences dans les outils graphiques, le développement en C++, ainsi que la synthèse d’images.</w:t>
      </w:r>
    </w:p>
    <w:p w:rsidR="00C20A5A" w:rsidRDefault="00682911" w:rsidP="003334BB">
      <w:pPr>
        <w:jc w:val="both"/>
        <w:rPr>
          <w:sz w:val="24"/>
          <w:szCs w:val="24"/>
        </w:rPr>
      </w:pPr>
      <w:r>
        <w:rPr>
          <w:sz w:val="24"/>
          <w:szCs w:val="24"/>
        </w:rPr>
        <w:t>Nous avons trouvé un véritable intérêt, et un vrai plaisir dans ce projet qui nous permis de découvrir un domaine de l’</w:t>
      </w:r>
      <w:r w:rsidR="001D7146">
        <w:rPr>
          <w:sz w:val="24"/>
          <w:szCs w:val="24"/>
        </w:rPr>
        <w:t xml:space="preserve">informatique : la synthèse d’image </w:t>
      </w:r>
      <w:r>
        <w:rPr>
          <w:sz w:val="24"/>
          <w:szCs w:val="24"/>
        </w:rPr>
        <w:t xml:space="preserve">qui nous était </w:t>
      </w:r>
      <w:r w:rsidR="001D7146">
        <w:rPr>
          <w:sz w:val="24"/>
          <w:szCs w:val="24"/>
        </w:rPr>
        <w:t xml:space="preserve">relativement </w:t>
      </w:r>
      <w:r>
        <w:rPr>
          <w:sz w:val="24"/>
          <w:szCs w:val="24"/>
        </w:rPr>
        <w:t>étranger.</w:t>
      </w:r>
    </w:p>
    <w:p w:rsidR="00682911" w:rsidRDefault="00682911" w:rsidP="003334BB">
      <w:pPr>
        <w:jc w:val="both"/>
        <w:rPr>
          <w:sz w:val="24"/>
          <w:szCs w:val="24"/>
        </w:rPr>
      </w:pPr>
    </w:p>
    <w:p w:rsidR="00682911" w:rsidRPr="00F6030E" w:rsidRDefault="00682911">
      <w:pPr>
        <w:jc w:val="both"/>
        <w:rPr>
          <w:sz w:val="24"/>
          <w:szCs w:val="24"/>
        </w:rPr>
      </w:pPr>
    </w:p>
    <w:sectPr w:rsidR="00682911" w:rsidRPr="00F603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4"/>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BB"/>
    <w:rsid w:val="00045308"/>
    <w:rsid w:val="000623C9"/>
    <w:rsid w:val="000663CF"/>
    <w:rsid w:val="000C3926"/>
    <w:rsid w:val="00100F1B"/>
    <w:rsid w:val="0010738D"/>
    <w:rsid w:val="00133CC0"/>
    <w:rsid w:val="001639CD"/>
    <w:rsid w:val="001A3708"/>
    <w:rsid w:val="001D7146"/>
    <w:rsid w:val="0025249F"/>
    <w:rsid w:val="00255CDA"/>
    <w:rsid w:val="0027300F"/>
    <w:rsid w:val="002A16B2"/>
    <w:rsid w:val="002F4221"/>
    <w:rsid w:val="003334BB"/>
    <w:rsid w:val="003570C7"/>
    <w:rsid w:val="003870BD"/>
    <w:rsid w:val="00466A21"/>
    <w:rsid w:val="0049758E"/>
    <w:rsid w:val="004B0571"/>
    <w:rsid w:val="004C4E4E"/>
    <w:rsid w:val="004F2AAB"/>
    <w:rsid w:val="005563F4"/>
    <w:rsid w:val="00566260"/>
    <w:rsid w:val="005739D8"/>
    <w:rsid w:val="00585D51"/>
    <w:rsid w:val="005876D8"/>
    <w:rsid w:val="005B04DE"/>
    <w:rsid w:val="00614ECC"/>
    <w:rsid w:val="00650848"/>
    <w:rsid w:val="00651F7E"/>
    <w:rsid w:val="00682911"/>
    <w:rsid w:val="0069766E"/>
    <w:rsid w:val="00701767"/>
    <w:rsid w:val="00741436"/>
    <w:rsid w:val="00776519"/>
    <w:rsid w:val="00793D37"/>
    <w:rsid w:val="007B4769"/>
    <w:rsid w:val="007B4BB5"/>
    <w:rsid w:val="00807141"/>
    <w:rsid w:val="008525F2"/>
    <w:rsid w:val="00912465"/>
    <w:rsid w:val="00973502"/>
    <w:rsid w:val="009857C8"/>
    <w:rsid w:val="009A6810"/>
    <w:rsid w:val="009B27F9"/>
    <w:rsid w:val="009C405D"/>
    <w:rsid w:val="009E7A01"/>
    <w:rsid w:val="00A879D3"/>
    <w:rsid w:val="00B050AD"/>
    <w:rsid w:val="00B47C8F"/>
    <w:rsid w:val="00BC16E5"/>
    <w:rsid w:val="00BD768C"/>
    <w:rsid w:val="00C16CDD"/>
    <w:rsid w:val="00C20A5A"/>
    <w:rsid w:val="00C2523E"/>
    <w:rsid w:val="00C41ED7"/>
    <w:rsid w:val="00CC63B9"/>
    <w:rsid w:val="00CD1F79"/>
    <w:rsid w:val="00D771C8"/>
    <w:rsid w:val="00D7737F"/>
    <w:rsid w:val="00D92D4B"/>
    <w:rsid w:val="00D95C58"/>
    <w:rsid w:val="00DA2238"/>
    <w:rsid w:val="00DD5D3D"/>
    <w:rsid w:val="00DF6167"/>
    <w:rsid w:val="00E6347F"/>
    <w:rsid w:val="00F13485"/>
    <w:rsid w:val="00F30B9D"/>
    <w:rsid w:val="00F6030E"/>
    <w:rsid w:val="00F67CB7"/>
    <w:rsid w:val="00FA4E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23923"/>
  <w15:chartTrackingRefBased/>
  <w15:docId w15:val="{97EC8E5C-76DD-43F8-828A-EBE9FFEA4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7B476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3" Type="http://schemas.openxmlformats.org/officeDocument/2006/relationships/webSettings" Target="webSettings.xml" /><Relationship Id="rId7" Type="http://schemas.openxmlformats.org/officeDocument/2006/relationships/image" Target="media/image4.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5" Type="http://schemas.openxmlformats.org/officeDocument/2006/relationships/image" Target="media/image2.png" /><Relationship Id="rId10" Type="http://schemas.openxmlformats.org/officeDocument/2006/relationships/theme" Target="theme/theme1.xml" /><Relationship Id="rId4" Type="http://schemas.openxmlformats.org/officeDocument/2006/relationships/image" Target="media/image1.png" /><Relationship Id="rId9" Type="http://schemas.openxmlformats.org/officeDocument/2006/relationships/fontTable" Target="fontTable.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1033</Words>
  <Characters>5685</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Thibault</dc:creator>
  <cp:keywords/>
  <dc:description/>
  <cp:lastModifiedBy>guillaume duret</cp:lastModifiedBy>
  <cp:revision>55</cp:revision>
  <dcterms:created xsi:type="dcterms:W3CDTF">2019-01-09T19:58:00Z</dcterms:created>
  <dcterms:modified xsi:type="dcterms:W3CDTF">2019-01-09T20:56:00Z</dcterms:modified>
</cp:coreProperties>
</file>