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eastAsiaTheme="minorEastAsia"/>
          <w:lang w:eastAsia="fr-FR"/>
        </w:rPr>
        <w:id w:val="1798256778"/>
        <w:docPartObj>
          <w:docPartGallery w:val="Cover Pages"/>
          <w:docPartUnique/>
        </w:docPartObj>
      </w:sdtPr>
      <w:sdtEndPr>
        <w:rPr>
          <w:sz w:val="56"/>
        </w:rPr>
      </w:sdtEndPr>
      <w:sdtContent>
        <w:p w:rsidR="002909FC" w:rsidRPr="00BE2E7C" w:rsidRDefault="00BE2E7C" w:rsidP="00BE2E7C">
          <w:pPr>
            <w:spacing w:after="0"/>
            <w:rPr>
              <w:rFonts w:eastAsiaTheme="minorEastAsia"/>
              <w:sz w:val="28"/>
              <w:szCs w:val="28"/>
              <w:lang w:eastAsia="fr-FR"/>
            </w:rPr>
          </w:pPr>
          <w:r w:rsidRPr="00BE2E7C">
            <w:rPr>
              <w:rFonts w:eastAsiaTheme="minorEastAsia"/>
              <w:sz w:val="28"/>
              <w:szCs w:val="28"/>
              <w:lang w:eastAsia="fr-FR"/>
            </w:rPr>
            <w:t>Guillaume DURET</w:t>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2909FC" w:rsidTr="001D58D2">
            <w:sdt>
              <w:sdtPr>
                <w:rPr>
                  <w:rFonts w:asciiTheme="majorHAnsi" w:eastAsiaTheme="majorEastAsia" w:hAnsiTheme="majorHAnsi" w:cstheme="majorBidi"/>
                  <w:color w:val="2F5496" w:themeColor="accent1" w:themeShade="BF"/>
                  <w:sz w:val="72"/>
                  <w:szCs w:val="32"/>
                </w:rPr>
                <w:alias w:val="Société"/>
                <w:id w:val="13406915"/>
                <w:placeholder>
                  <w:docPart w:val="FD4F44EBE48147EDA82B3555371D38DD"/>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rsidR="002909FC" w:rsidRPr="002909FC" w:rsidRDefault="00481FA8">
                    <w:pPr>
                      <w:pStyle w:val="Sansinterligne"/>
                      <w:rPr>
                        <w:color w:val="2F5496" w:themeColor="accent1" w:themeShade="BF"/>
                        <w:sz w:val="72"/>
                      </w:rPr>
                    </w:pPr>
                    <w:r>
                      <w:rPr>
                        <w:rFonts w:asciiTheme="majorHAnsi" w:eastAsiaTheme="majorEastAsia" w:hAnsiTheme="majorHAnsi" w:cstheme="majorBidi"/>
                        <w:color w:val="2F5496" w:themeColor="accent1" w:themeShade="BF"/>
                        <w:sz w:val="72"/>
                        <w:szCs w:val="32"/>
                      </w:rPr>
                      <w:t>CPE Lyon – 3ETI</w:t>
                    </w:r>
                  </w:p>
                </w:tc>
              </w:sdtContent>
            </w:sdt>
          </w:tr>
          <w:tr w:rsidR="002909FC" w:rsidTr="001D58D2">
            <w:tc>
              <w:tcPr>
                <w:tcW w:w="7246" w:type="dxa"/>
              </w:tcPr>
              <w:sdt>
                <w:sdtPr>
                  <w:rPr>
                    <w:rFonts w:asciiTheme="majorHAnsi" w:eastAsiaTheme="majorEastAsia" w:hAnsiTheme="majorHAnsi" w:cstheme="majorBidi"/>
                    <w:color w:val="2F5496" w:themeColor="accent1" w:themeShade="BF"/>
                    <w:sz w:val="72"/>
                    <w:szCs w:val="32"/>
                    <w:lang w:eastAsia="en-US"/>
                  </w:rPr>
                  <w:alias w:val="Titre"/>
                  <w:id w:val="13406919"/>
                  <w:placeholder>
                    <w:docPart w:val="7EA89309F750435EB032C7F25C2221F7"/>
                  </w:placeholder>
                  <w:dataBinding w:prefixMappings="xmlns:ns0='http://schemas.openxmlformats.org/package/2006/metadata/core-properties' xmlns:ns1='http://purl.org/dc/elements/1.1/'" w:xpath="/ns0:coreProperties[1]/ns1:title[1]" w:storeItemID="{6C3C8BC8-F283-45AE-878A-BAB7291924A1}"/>
                  <w:text/>
                </w:sdtPr>
                <w:sdtEndPr/>
                <w:sdtContent>
                  <w:p w:rsidR="002909FC" w:rsidRPr="002909FC" w:rsidRDefault="00481FA8" w:rsidP="002909FC">
                    <w:pPr>
                      <w:pStyle w:val="Sansinterligne"/>
                      <w:spacing w:line="216" w:lineRule="auto"/>
                      <w:rPr>
                        <w:rFonts w:asciiTheme="majorHAnsi" w:eastAsiaTheme="majorEastAsia" w:hAnsiTheme="majorHAnsi" w:cstheme="majorBidi"/>
                        <w:color w:val="4472C4" w:themeColor="accent1"/>
                        <w:sz w:val="72"/>
                        <w:szCs w:val="88"/>
                      </w:rPr>
                    </w:pPr>
                    <w:r>
                      <w:rPr>
                        <w:rFonts w:asciiTheme="majorHAnsi" w:eastAsiaTheme="majorEastAsia" w:hAnsiTheme="majorHAnsi" w:cstheme="majorBidi"/>
                        <w:color w:val="2F5496" w:themeColor="accent1" w:themeShade="BF"/>
                        <w:sz w:val="72"/>
                        <w:szCs w:val="32"/>
                        <w:lang w:eastAsia="en-US"/>
                      </w:rPr>
                      <w:t>M - ANA : TP 2</w:t>
                    </w:r>
                  </w:p>
                </w:sdtContent>
              </w:sdt>
            </w:tc>
          </w:tr>
          <w:tr w:rsidR="002909FC" w:rsidTr="001D58D2">
            <w:sdt>
              <w:sdtPr>
                <w:rPr>
                  <w:rFonts w:asciiTheme="majorHAnsi" w:eastAsiaTheme="majorEastAsia" w:hAnsiTheme="majorHAnsi" w:cstheme="majorBidi"/>
                  <w:color w:val="2F5496" w:themeColor="accent1" w:themeShade="BF"/>
                  <w:sz w:val="72"/>
                  <w:szCs w:val="32"/>
                </w:rPr>
                <w:alias w:val="Sous-titre"/>
                <w:id w:val="13406923"/>
                <w:placeholder>
                  <w:docPart w:val="20317364CAD74566964775559EC38FFF"/>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rsidR="002909FC" w:rsidRPr="002909FC" w:rsidRDefault="00481FA8">
                    <w:pPr>
                      <w:pStyle w:val="Sansinterligne"/>
                      <w:rPr>
                        <w:color w:val="2F5496" w:themeColor="accent1" w:themeShade="BF"/>
                        <w:sz w:val="72"/>
                      </w:rPr>
                    </w:pPr>
                    <w:r>
                      <w:rPr>
                        <w:rFonts w:asciiTheme="majorHAnsi" w:eastAsiaTheme="majorEastAsia" w:hAnsiTheme="majorHAnsi" w:cstheme="majorBidi"/>
                        <w:color w:val="2F5496" w:themeColor="accent1" w:themeShade="BF"/>
                        <w:sz w:val="72"/>
                        <w:szCs w:val="32"/>
                      </w:rPr>
                      <w:t>Séries de Fourier</w:t>
                    </w:r>
                  </w:p>
                </w:tc>
              </w:sdtContent>
            </w:sdt>
          </w:tr>
        </w:tbl>
        <w:p w:rsidR="002909FC" w:rsidRPr="002909FC" w:rsidRDefault="00BE2E7C" w:rsidP="002909FC">
          <w:pPr>
            <w:pStyle w:val="Sansinterligne"/>
            <w:rPr>
              <w:sz w:val="28"/>
              <w:szCs w:val="28"/>
            </w:rPr>
          </w:pPr>
          <w:r>
            <w:rPr>
              <w:sz w:val="28"/>
              <w:szCs w:val="28"/>
            </w:rPr>
            <w:t>Eléonore FRANCOIS</w:t>
          </w:r>
        </w:p>
        <w:tbl>
          <w:tblPr>
            <w:tblpPr w:leftFromText="187" w:rightFromText="187" w:vertAnchor="page" w:horzAnchor="page" w:tblpX="8509" w:tblpY="14365"/>
            <w:tblW w:w="0" w:type="auto"/>
            <w:tblLook w:val="04A0" w:firstRow="1" w:lastRow="0" w:firstColumn="1" w:lastColumn="0" w:noHBand="0" w:noVBand="1"/>
          </w:tblPr>
          <w:tblGrid>
            <w:gridCol w:w="1278"/>
          </w:tblGrid>
          <w:tr w:rsidR="001D58D2" w:rsidTr="001D58D2">
            <w:tc>
              <w:tcPr>
                <w:tcW w:w="0" w:type="auto"/>
                <w:tcMar>
                  <w:top w:w="216" w:type="dxa"/>
                  <w:left w:w="115" w:type="dxa"/>
                  <w:bottom w:w="216" w:type="dxa"/>
                  <w:right w:w="115" w:type="dxa"/>
                </w:tcMar>
              </w:tcPr>
              <w:sdt>
                <w:sdtPr>
                  <w:rPr>
                    <w:rFonts w:asciiTheme="majorHAnsi" w:eastAsiaTheme="majorEastAsia" w:hAnsiTheme="majorHAnsi" w:cstheme="majorBidi"/>
                    <w:b/>
                    <w:color w:val="2F5496" w:themeColor="accent1" w:themeShade="BF"/>
                    <w:sz w:val="24"/>
                    <w:szCs w:val="32"/>
                  </w:rPr>
                  <w:alias w:val="Date"/>
                  <w:tag w:val="Date "/>
                  <w:id w:val="13406932"/>
                  <w:placeholder>
                    <w:docPart w:val="D41B89BDB9B1481C9E2359CA35975EA4"/>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rsidR="001D58D2" w:rsidRPr="002909FC" w:rsidRDefault="001D58D2" w:rsidP="001D58D2">
                    <w:pPr>
                      <w:pStyle w:val="Sansinterligne"/>
                      <w:jc w:val="right"/>
                      <w:rPr>
                        <w:sz w:val="28"/>
                        <w:szCs w:val="28"/>
                      </w:rPr>
                    </w:pPr>
                    <w:r w:rsidRPr="001D58D2">
                      <w:rPr>
                        <w:rFonts w:asciiTheme="majorHAnsi" w:eastAsiaTheme="majorEastAsia" w:hAnsiTheme="majorHAnsi" w:cstheme="majorBidi"/>
                        <w:b/>
                        <w:color w:val="2F5496" w:themeColor="accent1" w:themeShade="BF"/>
                        <w:sz w:val="24"/>
                        <w:szCs w:val="32"/>
                      </w:rPr>
                      <w:t>2017-2018</w:t>
                    </w:r>
                  </w:p>
                </w:sdtContent>
              </w:sdt>
              <w:p w:rsidR="001D58D2" w:rsidRDefault="001D58D2" w:rsidP="001D58D2">
                <w:pPr>
                  <w:pStyle w:val="Sansinterligne"/>
                  <w:jc w:val="right"/>
                  <w:rPr>
                    <w:color w:val="4472C4" w:themeColor="accent1"/>
                  </w:rPr>
                </w:pPr>
              </w:p>
            </w:tc>
          </w:tr>
        </w:tbl>
        <w:p w:rsidR="0088596A" w:rsidRDefault="002909FC" w:rsidP="0088596A">
          <w:pPr>
            <w:pStyle w:val="Sansinterligne"/>
            <w:rPr>
              <w:sz w:val="56"/>
            </w:rPr>
          </w:pPr>
          <w:r w:rsidRPr="002909FC">
            <w:rPr>
              <w:sz w:val="28"/>
              <w:szCs w:val="28"/>
            </w:rPr>
            <w:t>Groupe A</w:t>
          </w:r>
        </w:p>
      </w:sdtContent>
    </w:sdt>
    <w:p w:rsidR="0025338A" w:rsidRPr="00C90A0E" w:rsidRDefault="00FE2396" w:rsidP="0088596A">
      <w:pPr>
        <w:pStyle w:val="Sansinterligne"/>
        <w:rPr>
          <w:sz w:val="40"/>
        </w:rPr>
      </w:pPr>
      <w:r w:rsidRPr="001D58D2">
        <w:rPr>
          <w:noProof/>
          <w:sz w:val="28"/>
          <w:szCs w:val="28"/>
        </w:rPr>
        <mc:AlternateContent>
          <mc:Choice Requires="wps">
            <w:drawing>
              <wp:anchor distT="45720" distB="45720" distL="114300" distR="114300" simplePos="0" relativeHeight="251660288" behindDoc="0" locked="0" layoutInCell="1" allowOverlap="1">
                <wp:simplePos x="0" y="0"/>
                <wp:positionH relativeFrom="column">
                  <wp:posOffset>1987550</wp:posOffset>
                </wp:positionH>
                <wp:positionV relativeFrom="paragraph">
                  <wp:posOffset>7030085</wp:posOffset>
                </wp:positionV>
                <wp:extent cx="2360930" cy="1404620"/>
                <wp:effectExtent l="0" t="0" r="63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BB3543" w:rsidRDefault="00BB3543">
                            <w:r>
                              <w:rPr>
                                <w:rFonts w:ascii="Arial" w:hAnsi="Arial" w:cs="Arial"/>
                                <w:b/>
                                <w:bCs/>
                                <w:color w:val="222222"/>
                                <w:sz w:val="21"/>
                                <w:szCs w:val="21"/>
                                <w:shd w:val="clear" w:color="auto" w:fill="FFFFFF"/>
                              </w:rPr>
                              <w:t>Jean Baptiste Joseph Fourier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156.5pt;margin-top:553.5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" stroked="f">
                <v:textbox style="mso-fit-shape-to-text:t">
                  <w:txbxContent>
                    <w:p w:rsidR="00BB3543" w:rsidRDefault="00BB3543">
                      <w:r>
                        <w:rPr>
                          <w:rFonts w:ascii="Arial" w:hAnsi="Arial" w:cs="Arial"/>
                          <w:b/>
                          <w:bCs/>
                          <w:color w:val="222222"/>
                          <w:sz w:val="21"/>
                          <w:szCs w:val="21"/>
                          <w:shd w:val="clear" w:color="auto" w:fill="FFFFFF"/>
                        </w:rPr>
                        <w:t>Jean Baptiste Joseph Fourier</w:t>
                      </w:r>
                    </w:p>
                  </w:txbxContent>
                </v:textbox>
                <w10:wrap type="square"/>
              </v:shape>
            </w:pict>
          </mc:Fallback>
        </mc:AlternateContent>
      </w:r>
      <w:r>
        <w:rPr>
          <w:noProof/>
          <w:color w:val="4472C4" w:themeColor="accent1"/>
          <w:sz w:val="28"/>
          <w:szCs w:val="28"/>
        </w:rPr>
        <w:drawing>
          <wp:anchor distT="0" distB="0" distL="114300" distR="114300" simplePos="0" relativeHeight="251658240" behindDoc="0" locked="0" layoutInCell="1" allowOverlap="1" wp14:anchorId="39A593AB">
            <wp:simplePos x="0" y="0"/>
            <wp:positionH relativeFrom="margin">
              <wp:posOffset>1824990</wp:posOffset>
            </wp:positionH>
            <wp:positionV relativeFrom="paragraph">
              <wp:posOffset>4110990</wp:posOffset>
            </wp:positionV>
            <wp:extent cx="2347595" cy="2870200"/>
            <wp:effectExtent l="0" t="0" r="0" b="635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px-Joseph_Fourier_(circa_182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47595" cy="2870200"/>
                    </a:xfrm>
                    <a:prstGeom prst="rect">
                      <a:avLst/>
                    </a:prstGeom>
                  </pic:spPr>
                </pic:pic>
              </a:graphicData>
            </a:graphic>
            <wp14:sizeRelH relativeFrom="page">
              <wp14:pctWidth>0</wp14:pctWidth>
            </wp14:sizeRelH>
            <wp14:sizeRelV relativeFrom="page">
              <wp14:pctHeight>0</wp14:pctHeight>
            </wp14:sizeRelV>
          </wp:anchor>
        </w:drawing>
      </w:r>
      <w:r w:rsidR="0025338A">
        <w:rPr>
          <w:sz w:val="56"/>
        </w:rPr>
        <w:br w:type="page"/>
      </w:r>
    </w:p>
    <w:p w:rsidR="00FB6862" w:rsidRDefault="00FB6862" w:rsidP="001D58D2">
      <w:pPr>
        <w:pStyle w:val="Sansinterligne"/>
        <w:rPr>
          <w:szCs w:val="28"/>
        </w:rPr>
      </w:pPr>
    </w:p>
    <w:p w:rsidR="00FB6862" w:rsidRDefault="00FB6862" w:rsidP="001D58D2">
      <w:pPr>
        <w:pStyle w:val="Sansinterligne"/>
        <w:rPr>
          <w:szCs w:val="28"/>
        </w:rPr>
      </w:pPr>
    </w:p>
    <w:p w:rsidR="008951E5" w:rsidRDefault="008951E5" w:rsidP="00703614">
      <w:pPr>
        <w:pStyle w:val="Titre1"/>
      </w:pPr>
      <w:r w:rsidRPr="008951E5">
        <w:t>Exercice 2</w:t>
      </w:r>
    </w:p>
    <w:p w:rsidR="008951E5" w:rsidRPr="00703614" w:rsidRDefault="008951E5" w:rsidP="0088596A">
      <w:pPr>
        <w:pStyle w:val="Sansinterligne"/>
        <w:rPr>
          <w:sz w:val="32"/>
          <w:szCs w:val="28"/>
          <w:u w:val="single"/>
        </w:rPr>
      </w:pPr>
    </w:p>
    <w:p w:rsidR="00FB6862" w:rsidRPr="00703614" w:rsidRDefault="00FB6862" w:rsidP="00703614">
      <w:pPr>
        <w:pStyle w:val="Titre1"/>
      </w:pPr>
      <w:r w:rsidRPr="00703614">
        <w:t xml:space="preserve">Introduction </w:t>
      </w:r>
    </w:p>
    <w:p w:rsidR="00FB6862" w:rsidRDefault="00FB6862" w:rsidP="001D58D2">
      <w:pPr>
        <w:pStyle w:val="Sansinterligne"/>
        <w:rPr>
          <w:szCs w:val="28"/>
        </w:rPr>
      </w:pPr>
    </w:p>
    <w:p w:rsidR="002909FC" w:rsidRDefault="0025338A" w:rsidP="00B63119">
      <w:pPr>
        <w:pStyle w:val="Sansinterligne"/>
        <w:ind w:firstLine="708"/>
        <w:jc w:val="both"/>
        <w:rPr>
          <w:szCs w:val="28"/>
        </w:rPr>
      </w:pPr>
      <w:r>
        <w:rPr>
          <w:szCs w:val="28"/>
        </w:rPr>
        <w:t xml:space="preserve">L’objectif de cet exercice est de déterminer et </w:t>
      </w:r>
      <w:r w:rsidR="00A77F34">
        <w:rPr>
          <w:szCs w:val="28"/>
        </w:rPr>
        <w:t>d’</w:t>
      </w:r>
      <w:r>
        <w:rPr>
          <w:szCs w:val="28"/>
        </w:rPr>
        <w:t>afficher l</w:t>
      </w:r>
      <w:r w:rsidR="004A0F63">
        <w:rPr>
          <w:szCs w:val="28"/>
        </w:rPr>
        <w:t>e spectre d’un signal inconnu. Pour cela, o</w:t>
      </w:r>
      <w:r>
        <w:rPr>
          <w:szCs w:val="28"/>
        </w:rPr>
        <w:t xml:space="preserve">n dispose seulement des valeurs de </w:t>
      </w:r>
      <m:oMath>
        <m:r>
          <w:rPr>
            <w:rFonts w:ascii="Cambria Math" w:hAnsi="Cambria Math"/>
            <w:szCs w:val="28"/>
          </w:rPr>
          <m:t>t</m:t>
        </m:r>
      </m:oMath>
      <w:r>
        <w:rPr>
          <w:szCs w:val="28"/>
        </w:rPr>
        <w:t xml:space="preserve"> et de </w:t>
      </w:r>
      <m:oMath>
        <m:r>
          <w:rPr>
            <w:rFonts w:ascii="Cambria Math" w:hAnsi="Cambria Math"/>
            <w:szCs w:val="28"/>
          </w:rPr>
          <m:t>f(t)</m:t>
        </m:r>
      </m:oMath>
      <w:r w:rsidR="00A738DC">
        <w:rPr>
          <w:szCs w:val="28"/>
        </w:rPr>
        <w:t>.</w:t>
      </w:r>
      <w:r>
        <w:rPr>
          <w:szCs w:val="28"/>
        </w:rPr>
        <w:t xml:space="preserve"> </w:t>
      </w:r>
      <w:r w:rsidR="00A738DC">
        <w:rPr>
          <w:szCs w:val="28"/>
        </w:rPr>
        <w:t>Dans une première partie,</w:t>
      </w:r>
      <w:r>
        <w:rPr>
          <w:szCs w:val="28"/>
        </w:rPr>
        <w:t xml:space="preserve"> on va afficher</w:t>
      </w:r>
      <w:r w:rsidR="00A738DC">
        <w:rPr>
          <w:szCs w:val="28"/>
        </w:rPr>
        <w:t xml:space="preserve"> et analyser</w:t>
      </w:r>
      <w:r>
        <w:rPr>
          <w:szCs w:val="28"/>
        </w:rPr>
        <w:t xml:space="preserve"> la courbe représentative de c</w:t>
      </w:r>
      <w:r w:rsidR="00A738DC">
        <w:rPr>
          <w:szCs w:val="28"/>
        </w:rPr>
        <w:t>e signal. Ensuite, on va</w:t>
      </w:r>
      <w:r>
        <w:rPr>
          <w:szCs w:val="28"/>
        </w:rPr>
        <w:t xml:space="preserve"> calculer les coefficients de Fourier </w:t>
      </w:r>
      <w:r w:rsidR="00A77F34">
        <w:rPr>
          <w:szCs w:val="28"/>
        </w:rPr>
        <w:t>et l’amplitude, dans le but d’</w:t>
      </w:r>
      <w:r w:rsidR="00E14945">
        <w:rPr>
          <w:szCs w:val="28"/>
        </w:rPr>
        <w:t xml:space="preserve">afficher le spectre </w:t>
      </w:r>
      <w:r w:rsidR="00A77F34">
        <w:rPr>
          <w:szCs w:val="28"/>
        </w:rPr>
        <w:t xml:space="preserve">du signal </w:t>
      </w:r>
      <w:r w:rsidR="00E14945">
        <w:rPr>
          <w:szCs w:val="28"/>
        </w:rPr>
        <w:t>pour un certain nombre d’harmoniques.</w:t>
      </w:r>
      <w:r w:rsidR="00A738DC">
        <w:rPr>
          <w:szCs w:val="28"/>
        </w:rPr>
        <w:t xml:space="preserve"> </w:t>
      </w:r>
      <w:r w:rsidR="00A77F34">
        <w:rPr>
          <w:szCs w:val="28"/>
        </w:rPr>
        <w:t xml:space="preserve">On fera varier le nombre d’harmoniques puis on analysera le résultat obtenu. </w:t>
      </w:r>
      <w:r w:rsidR="00A738DC">
        <w:rPr>
          <w:szCs w:val="28"/>
        </w:rPr>
        <w:t>Dans une troisième partie,</w:t>
      </w:r>
      <w:r w:rsidR="00E14945">
        <w:rPr>
          <w:szCs w:val="28"/>
        </w:rPr>
        <w:t xml:space="preserve"> </w:t>
      </w:r>
      <w:r w:rsidR="00B63119">
        <w:rPr>
          <w:szCs w:val="28"/>
        </w:rPr>
        <w:t>on va rec</w:t>
      </w:r>
      <w:r w:rsidR="00A77F34">
        <w:rPr>
          <w:szCs w:val="28"/>
        </w:rPr>
        <w:t>onstruire le signal à partir de ces</w:t>
      </w:r>
      <w:r w:rsidR="00B63119">
        <w:rPr>
          <w:szCs w:val="28"/>
        </w:rPr>
        <w:t xml:space="preserve"> harmoniques.</w:t>
      </w:r>
      <w:r w:rsidR="00A738DC">
        <w:rPr>
          <w:szCs w:val="28"/>
        </w:rPr>
        <w:t xml:space="preserve"> Enfin, on calculera l’énergie transportée par les harmoniques à l’aide de la formule de Parseval.</w:t>
      </w:r>
    </w:p>
    <w:p w:rsidR="00B63119" w:rsidRDefault="00B63119" w:rsidP="00B63119">
      <w:pPr>
        <w:pStyle w:val="Sansinterligne"/>
        <w:jc w:val="both"/>
        <w:rPr>
          <w:szCs w:val="28"/>
        </w:rPr>
      </w:pPr>
    </w:p>
    <w:p w:rsidR="001E1208" w:rsidRDefault="001E1208" w:rsidP="001E1208">
      <w:pPr>
        <w:pStyle w:val="Sansinterligne"/>
        <w:ind w:firstLine="708"/>
        <w:jc w:val="both"/>
        <w:rPr>
          <w:szCs w:val="28"/>
        </w:rPr>
      </w:pPr>
    </w:p>
    <w:p w:rsidR="009A7585" w:rsidRDefault="009A7585" w:rsidP="001E1208">
      <w:pPr>
        <w:pStyle w:val="Sansinterligne"/>
        <w:ind w:firstLine="708"/>
        <w:jc w:val="both"/>
        <w:rPr>
          <w:szCs w:val="28"/>
        </w:rPr>
      </w:pPr>
    </w:p>
    <w:p w:rsidR="001E1208" w:rsidRPr="00703614" w:rsidRDefault="001E1208" w:rsidP="00703614">
      <w:pPr>
        <w:pStyle w:val="Titre1"/>
        <w:numPr>
          <w:ilvl w:val="0"/>
          <w:numId w:val="2"/>
        </w:numPr>
      </w:pPr>
      <w:r w:rsidRPr="00703614">
        <w:t>Affichage de la courbe représentative du signal</w:t>
      </w:r>
    </w:p>
    <w:p w:rsidR="001E1208" w:rsidRDefault="001E1208" w:rsidP="001E1208">
      <w:pPr>
        <w:pStyle w:val="Sansinterligne"/>
        <w:jc w:val="both"/>
        <w:rPr>
          <w:szCs w:val="28"/>
        </w:rPr>
      </w:pPr>
    </w:p>
    <w:p w:rsidR="00B63119" w:rsidRDefault="00B63119" w:rsidP="001E1208">
      <w:pPr>
        <w:pStyle w:val="Sansinterligne"/>
        <w:ind w:firstLine="708"/>
        <w:jc w:val="both"/>
        <w:rPr>
          <w:szCs w:val="28"/>
        </w:rPr>
      </w:pPr>
      <w:r>
        <w:rPr>
          <w:szCs w:val="28"/>
        </w:rPr>
        <w:t xml:space="preserve">On dispose d’un tableau de données dont la première ligne contient les valeurs de </w:t>
      </w:r>
      <m:oMath>
        <m:r>
          <w:rPr>
            <w:rFonts w:ascii="Cambria Math" w:hAnsi="Cambria Math"/>
            <w:szCs w:val="28"/>
          </w:rPr>
          <m:t>t</m:t>
        </m:r>
      </m:oMath>
      <w:r>
        <w:rPr>
          <w:szCs w:val="28"/>
        </w:rPr>
        <w:t xml:space="preserve"> et la deuxième ligne contient les valeurs de </w:t>
      </w:r>
      <m:oMath>
        <m:r>
          <w:rPr>
            <w:rFonts w:ascii="Cambria Math" w:hAnsi="Cambria Math"/>
            <w:szCs w:val="28"/>
          </w:rPr>
          <m:t>f(t)</m:t>
        </m:r>
      </m:oMath>
      <w:r>
        <w:rPr>
          <w:szCs w:val="28"/>
        </w:rPr>
        <w:t>.</w:t>
      </w:r>
      <w:r w:rsidR="008951E5">
        <w:rPr>
          <w:szCs w:val="28"/>
        </w:rPr>
        <w:t xml:space="preserve"> A l’aide de Matlab, on crée un programme qui permet d’afficher la courbe repr</w:t>
      </w:r>
      <w:r w:rsidR="00A738DC">
        <w:rPr>
          <w:szCs w:val="28"/>
        </w:rPr>
        <w:t>ésentative du signal à partir de ce</w:t>
      </w:r>
      <w:r w:rsidR="008951E5">
        <w:rPr>
          <w:szCs w:val="28"/>
        </w:rPr>
        <w:t xml:space="preserve"> tableau de données.</w:t>
      </w:r>
      <w:r w:rsidR="00A738DC">
        <w:rPr>
          <w:szCs w:val="28"/>
        </w:rPr>
        <w:t xml:space="preserve"> Voici le programme :</w:t>
      </w:r>
    </w:p>
    <w:p w:rsidR="008951E5" w:rsidRDefault="008951E5" w:rsidP="00B63119">
      <w:pPr>
        <w:pStyle w:val="Sansinterligne"/>
        <w:ind w:firstLine="708"/>
        <w:jc w:val="both"/>
        <w:rPr>
          <w:szCs w:val="28"/>
        </w:rPr>
      </w:pPr>
    </w:p>
    <w:p w:rsidR="00B63119" w:rsidRDefault="00B63119" w:rsidP="00B63119">
      <w:pPr>
        <w:pStyle w:val="Sansinterligne"/>
        <w:ind w:firstLine="708"/>
        <w:jc w:val="both"/>
        <w:rPr>
          <w:szCs w:val="28"/>
        </w:rPr>
      </w:pPr>
    </w:p>
    <w:p w:rsidR="00B63119" w:rsidRPr="00E255F8" w:rsidRDefault="00B63119" w:rsidP="008951E5">
      <w:pPr>
        <w:autoSpaceDE w:val="0"/>
        <w:autoSpaceDN w:val="0"/>
        <w:adjustRightInd w:val="0"/>
        <w:spacing w:after="0" w:line="240" w:lineRule="auto"/>
        <w:ind w:left="708"/>
        <w:rPr>
          <w:rFonts w:ascii="Courier New" w:hAnsi="Courier New" w:cs="Courier New"/>
          <w:sz w:val="18"/>
          <w:szCs w:val="24"/>
        </w:rPr>
      </w:pPr>
      <w:proofErr w:type="spellStart"/>
      <w:r w:rsidRPr="00E255F8">
        <w:rPr>
          <w:rFonts w:ascii="Courier New" w:hAnsi="Courier New" w:cs="Courier New"/>
          <w:color w:val="000000"/>
          <w:sz w:val="20"/>
          <w:szCs w:val="26"/>
        </w:rPr>
        <w:t>clear</w:t>
      </w:r>
      <w:proofErr w:type="spellEnd"/>
      <w:r w:rsidRPr="00E255F8">
        <w:rPr>
          <w:rFonts w:ascii="Courier New" w:hAnsi="Courier New" w:cs="Courier New"/>
          <w:color w:val="000000"/>
          <w:sz w:val="20"/>
          <w:szCs w:val="26"/>
        </w:rPr>
        <w:t xml:space="preserve"> </w:t>
      </w:r>
      <w:r w:rsidRPr="00E255F8">
        <w:rPr>
          <w:rFonts w:ascii="Courier New" w:hAnsi="Courier New" w:cs="Courier New"/>
          <w:color w:val="A020F0"/>
          <w:sz w:val="20"/>
          <w:szCs w:val="26"/>
        </w:rPr>
        <w:t>all</w:t>
      </w:r>
      <w:r w:rsidRPr="00E255F8">
        <w:rPr>
          <w:rFonts w:ascii="Courier New" w:hAnsi="Courier New" w:cs="Courier New"/>
          <w:color w:val="000000"/>
          <w:sz w:val="20"/>
          <w:szCs w:val="26"/>
        </w:rPr>
        <w:t>;</w:t>
      </w:r>
    </w:p>
    <w:p w:rsidR="00B63119" w:rsidRPr="00E255F8" w:rsidRDefault="00B63119" w:rsidP="008951E5">
      <w:pPr>
        <w:autoSpaceDE w:val="0"/>
        <w:autoSpaceDN w:val="0"/>
        <w:adjustRightInd w:val="0"/>
        <w:spacing w:after="0" w:line="240" w:lineRule="auto"/>
        <w:ind w:left="708"/>
        <w:rPr>
          <w:rFonts w:ascii="Courier New" w:hAnsi="Courier New" w:cs="Courier New"/>
          <w:sz w:val="18"/>
          <w:szCs w:val="24"/>
        </w:rPr>
      </w:pPr>
      <w:r w:rsidRPr="00E255F8">
        <w:rPr>
          <w:rFonts w:ascii="Courier New" w:hAnsi="Courier New" w:cs="Courier New"/>
          <w:color w:val="000000"/>
          <w:sz w:val="20"/>
          <w:szCs w:val="26"/>
        </w:rPr>
        <w:t xml:space="preserve">close </w:t>
      </w:r>
      <w:r w:rsidRPr="00E255F8">
        <w:rPr>
          <w:rFonts w:ascii="Courier New" w:hAnsi="Courier New" w:cs="Courier New"/>
          <w:color w:val="A020F0"/>
          <w:sz w:val="20"/>
          <w:szCs w:val="26"/>
        </w:rPr>
        <w:t>all</w:t>
      </w:r>
      <w:r w:rsidRPr="00E255F8">
        <w:rPr>
          <w:rFonts w:ascii="Courier New" w:hAnsi="Courier New" w:cs="Courier New"/>
          <w:color w:val="000000"/>
          <w:sz w:val="20"/>
          <w:szCs w:val="26"/>
        </w:rPr>
        <w:t>;</w:t>
      </w:r>
    </w:p>
    <w:p w:rsidR="00B63119" w:rsidRPr="00E255F8" w:rsidRDefault="00B63119" w:rsidP="008951E5">
      <w:pPr>
        <w:autoSpaceDE w:val="0"/>
        <w:autoSpaceDN w:val="0"/>
        <w:adjustRightInd w:val="0"/>
        <w:spacing w:after="0" w:line="240" w:lineRule="auto"/>
        <w:ind w:left="708"/>
        <w:rPr>
          <w:rFonts w:ascii="Courier New" w:hAnsi="Courier New" w:cs="Courier New"/>
          <w:sz w:val="18"/>
          <w:szCs w:val="24"/>
        </w:rPr>
      </w:pPr>
      <w:proofErr w:type="spellStart"/>
      <w:r w:rsidRPr="00E255F8">
        <w:rPr>
          <w:rFonts w:ascii="Courier New" w:hAnsi="Courier New" w:cs="Courier New"/>
          <w:color w:val="000000"/>
          <w:sz w:val="20"/>
          <w:szCs w:val="26"/>
        </w:rPr>
        <w:t>hold</w:t>
      </w:r>
      <w:proofErr w:type="spellEnd"/>
      <w:r w:rsidRPr="00E255F8">
        <w:rPr>
          <w:rFonts w:ascii="Courier New" w:hAnsi="Courier New" w:cs="Courier New"/>
          <w:color w:val="000000"/>
          <w:sz w:val="20"/>
          <w:szCs w:val="26"/>
        </w:rPr>
        <w:t xml:space="preserve"> </w:t>
      </w:r>
      <w:r w:rsidRPr="00E255F8">
        <w:rPr>
          <w:rFonts w:ascii="Courier New" w:hAnsi="Courier New" w:cs="Courier New"/>
          <w:color w:val="A020F0"/>
          <w:sz w:val="20"/>
          <w:szCs w:val="26"/>
        </w:rPr>
        <w:t>on</w:t>
      </w:r>
      <w:r w:rsidRPr="00E255F8">
        <w:rPr>
          <w:rFonts w:ascii="Courier New" w:hAnsi="Courier New" w:cs="Courier New"/>
          <w:color w:val="000000"/>
          <w:sz w:val="20"/>
          <w:szCs w:val="26"/>
        </w:rPr>
        <w:t>;</w:t>
      </w:r>
    </w:p>
    <w:p w:rsidR="00B63119" w:rsidRPr="00E255F8" w:rsidRDefault="00B63119" w:rsidP="008951E5">
      <w:pPr>
        <w:autoSpaceDE w:val="0"/>
        <w:autoSpaceDN w:val="0"/>
        <w:adjustRightInd w:val="0"/>
        <w:spacing w:after="0" w:line="240" w:lineRule="auto"/>
        <w:ind w:left="708"/>
        <w:rPr>
          <w:rFonts w:ascii="Courier New" w:hAnsi="Courier New" w:cs="Courier New"/>
          <w:sz w:val="18"/>
          <w:szCs w:val="24"/>
        </w:rPr>
      </w:pPr>
      <w:r w:rsidRPr="00E255F8">
        <w:rPr>
          <w:rFonts w:ascii="Courier New" w:hAnsi="Courier New" w:cs="Courier New"/>
          <w:color w:val="000000"/>
          <w:sz w:val="20"/>
          <w:szCs w:val="26"/>
        </w:rPr>
        <w:t xml:space="preserve">signal=[0.5000 0.5100 0.5200 0.5300 0.5400 0.5500 0.5600 0.5700 0.5800 0.5900 0.6000 0.6100 0.6200 0.6300 0.6400 0.6500 0.6600 0.6700 0.6800 0.6900 0.7000 0.7100 0.7200 0.7300 0.7400 0.7500 0.7600 0.7700 0.7800 0.7900 0.8000 0.8100 0.8200 0.8300 0.8400 0.8500 0.8600 0.8700 0.8800 0.8900 0.9000 0.9100 0.9200 0.9300 0.9400 0.9500 0.9600 0.9700 0.9800 0.9900 1.0000 1.0100 1.0200 1.0300 1.0400 1.0500 1.0600 1.0700 1.0800 1.0900 1.1000 1.1100 1.1200 1.1300 1.1400 1.1500 1.1600 1.1700 1.1800 1.1900 1.2000 1.2100 1.2200 1.2300 1.2400 1.2500 1.2600 1.2700 1.2800 1.2900 1.3000 1.3100 1.3200 1.3300 1.3400 1.3500 1.3600 1.3700 1.3800 1.3900 1.4000 1.4100 1.4200 1.4300 1.4400 1.4500 1.4600 1.4700 1.4800 1.4900 1.5000 1.5100 1.5200 1.5300 1.5400 1.5500 1.5600 1.5700 1.5800 1.5900 1.6000 1.6100 1.6200 1.6300 1.6400 1.6500 1.6600 1.6700 1.6800 1.6900 1.7000 1.7100 1.7200 1.7300 1.7400 1.7500 1.7600 1.7700 1.7800 1.7900 1.8000 1.8100 1.8200 1.8300 1.8400 1.8500 1.8600 1.8700 1.8800 1.8900 1.9000 1.9100 1.9200 1.9300 1.9400 1.9500 1.9600 1.9700 1.9800 1.9900 2.0000 2.0100 2.0200 2.0300 2.0400 2.0500 2.0600 2.0700 2.0800 2.0900 2.1000 2.1100 2.1200 2.1300 2.1400 2.1500 2.1600 2.1700 2.1800 2.1900 2.2000 2.2100 2.2200 2.2300 2.2400 2.2500 2.2600 2.2700 2.2800 2.2900 2.3000 2.3100 2.3200 2.3300 2.3400 2.3500 2.3600 2.3700 2.3800 2.3900 2.4000 2.4100 2.4200 2.4300 2.4400 2.4500 2.4600 2.4700 2.4800 2.4900 2.5000 ; 0.2506 0.2607 0.2710 0.2815 0.2922 0.3030 0.3141 0.3254 0.3369 0.3486 0.3605 0.3725 0.3848 0.3973 0.4100 0.4229 0.4360 0.4493 0.4628 0.4764 0.4903 0.5044 0.5187 0.5332 0.5479 0.5628 0.5779 0.5931 0.6086 0.6243 0.6402 0.6563 0.6726 0.6891 0.7058 0.7227 0.7397 0.7570 0.7745 0.7922 0.8101 0.8282 0.8465 0.8650 0.8837 0.9026 </w:t>
      </w:r>
      <w:r w:rsidRPr="00E255F8">
        <w:rPr>
          <w:rFonts w:ascii="Courier New" w:hAnsi="Courier New" w:cs="Courier New"/>
          <w:color w:val="000000"/>
          <w:sz w:val="20"/>
          <w:szCs w:val="26"/>
        </w:rPr>
        <w:lastRenderedPageBreak/>
        <w:t>0.9216 0.9409 0.9604 0.9801 1.0000 1.0201 1.0404 1.0609 1.0816 1.1025 1.1235 1.1448 1.1663 1.1880 1.2099 1.2320 1.2543 1.2768 1.2995 1.3223 1.3454 1.3687 1.3922 1.4159 1.4398 1.4639 1.4882 1.5127 1.5373 1.5622 1.5873 1.6126 1.6381 1.6638 1.6897 1.7158 1.7421 1.7685 1.7952 1.8221 1.8492 1.8765 1.9040 1.9317 1.9595 1.9876 2.0159 2.0444 2.0731 2.1020 2.1310 2.1603 2.1898 2.2195 2.2494 2.2794 2.3097 2.3402 2.3709 2.4018 2.4328 2.4641 2.4956 2.5273 2.5591 2.5912 2.6235 2.6559 2.6886 2.7215 2.7545 2.7878 2.8212 2.8549 2.8888 2.9228 2.9570 2.9915 3.0261 3.0610 3.0960 3.1312 3.1666 3.2022 3.2380 3.2740 3.3102 3.3466 3.3831 3.4198 3.4568 3.4938 3.5311 3.5685 3.6060 3.6436 3.6814 3.7191 3.7569 3.7944 3.8315 3.8674 3.9002 3.9197 1.9996 0.0405 0.0206 0.0144 0.0117 0.0106 0.0103 0.0107 0.0114 0.0126 0.0140 0.0157 0.0177 0.0200 0.0224 0.0252 0.0281 0.0312 0.0346 0.0382 0.0420 0.0460 0.0502 0.0546 0.0592 0.0640 0.0691 0.0743 0.0798 0.0854 0.0912 0.0973 0.1036 0.1100 0.1167 0.1235 0.1306 0.1379 0.1453 0.1530 0.1609 0.1689 0.1772 0.1857 0.1944 0.2032 0.2123 0.2216 0.2311 0.2408 0.2506 ];</w:t>
      </w:r>
    </w:p>
    <w:p w:rsidR="00B63119" w:rsidRPr="00E255F8" w:rsidRDefault="00B63119" w:rsidP="008951E5">
      <w:pPr>
        <w:autoSpaceDE w:val="0"/>
        <w:autoSpaceDN w:val="0"/>
        <w:adjustRightInd w:val="0"/>
        <w:spacing w:after="0" w:line="240" w:lineRule="auto"/>
        <w:ind w:left="708"/>
        <w:rPr>
          <w:rFonts w:ascii="Courier New" w:hAnsi="Courier New" w:cs="Courier New"/>
          <w:sz w:val="18"/>
          <w:szCs w:val="24"/>
        </w:rPr>
      </w:pPr>
      <w:r w:rsidRPr="00E255F8">
        <w:rPr>
          <w:rFonts w:ascii="Courier New" w:hAnsi="Courier New" w:cs="Courier New"/>
          <w:color w:val="000000"/>
          <w:sz w:val="20"/>
          <w:szCs w:val="26"/>
        </w:rPr>
        <w:t xml:space="preserve"> </w:t>
      </w:r>
    </w:p>
    <w:p w:rsidR="00B63119" w:rsidRPr="00E255F8" w:rsidRDefault="00B63119" w:rsidP="00A738DC">
      <w:pPr>
        <w:autoSpaceDE w:val="0"/>
        <w:autoSpaceDN w:val="0"/>
        <w:adjustRightInd w:val="0"/>
        <w:spacing w:after="0" w:line="240" w:lineRule="auto"/>
        <w:ind w:left="708"/>
        <w:rPr>
          <w:rFonts w:ascii="Courier New" w:hAnsi="Courier New" w:cs="Courier New"/>
          <w:sz w:val="18"/>
          <w:szCs w:val="24"/>
        </w:rPr>
      </w:pPr>
      <w:r w:rsidRPr="00E255F8">
        <w:rPr>
          <w:rFonts w:ascii="Courier New" w:hAnsi="Courier New" w:cs="Courier New"/>
          <w:color w:val="000000"/>
          <w:sz w:val="20"/>
          <w:szCs w:val="26"/>
        </w:rPr>
        <w:t xml:space="preserve">t=signal(1,:); </w:t>
      </w:r>
      <w:r w:rsidRPr="00E255F8">
        <w:rPr>
          <w:rFonts w:ascii="Courier New" w:hAnsi="Courier New" w:cs="Courier New"/>
          <w:color w:val="228B22"/>
          <w:sz w:val="20"/>
          <w:szCs w:val="26"/>
        </w:rPr>
        <w:t>%</w:t>
      </w:r>
      <w:r w:rsidR="00A738DC">
        <w:rPr>
          <w:rFonts w:ascii="Courier New" w:hAnsi="Courier New" w:cs="Courier New"/>
          <w:color w:val="228B22"/>
          <w:sz w:val="20"/>
          <w:szCs w:val="26"/>
        </w:rPr>
        <w:t>Valeurs d</w:t>
      </w:r>
      <w:r w:rsidRPr="00E255F8">
        <w:rPr>
          <w:rFonts w:ascii="Courier New" w:hAnsi="Courier New" w:cs="Courier New"/>
          <w:color w:val="228B22"/>
          <w:sz w:val="20"/>
          <w:szCs w:val="26"/>
        </w:rPr>
        <w:t>e t</w:t>
      </w:r>
    </w:p>
    <w:p w:rsidR="00B63119" w:rsidRPr="00E255F8" w:rsidRDefault="00B63119" w:rsidP="00A738DC">
      <w:pPr>
        <w:autoSpaceDE w:val="0"/>
        <w:autoSpaceDN w:val="0"/>
        <w:adjustRightInd w:val="0"/>
        <w:spacing w:after="0" w:line="240" w:lineRule="auto"/>
        <w:ind w:left="708"/>
        <w:rPr>
          <w:rFonts w:ascii="Courier New" w:hAnsi="Courier New" w:cs="Courier New"/>
          <w:sz w:val="18"/>
          <w:szCs w:val="24"/>
        </w:rPr>
      </w:pPr>
      <w:r w:rsidRPr="00E255F8">
        <w:rPr>
          <w:rFonts w:ascii="Courier New" w:hAnsi="Courier New" w:cs="Courier New"/>
          <w:color w:val="000000"/>
          <w:sz w:val="20"/>
          <w:szCs w:val="26"/>
        </w:rPr>
        <w:t xml:space="preserve">f=signal(2,:); </w:t>
      </w:r>
      <w:r w:rsidRPr="00E255F8">
        <w:rPr>
          <w:rFonts w:ascii="Courier New" w:hAnsi="Courier New" w:cs="Courier New"/>
          <w:color w:val="228B22"/>
          <w:sz w:val="20"/>
          <w:szCs w:val="26"/>
        </w:rPr>
        <w:t>%</w:t>
      </w:r>
      <w:r w:rsidR="00A738DC">
        <w:rPr>
          <w:rFonts w:ascii="Courier New" w:hAnsi="Courier New" w:cs="Courier New"/>
          <w:color w:val="228B22"/>
          <w:sz w:val="20"/>
          <w:szCs w:val="26"/>
        </w:rPr>
        <w:t>Valeurs</w:t>
      </w:r>
      <w:r w:rsidR="00A738DC">
        <w:rPr>
          <w:rFonts w:ascii="Courier New" w:hAnsi="Courier New" w:cs="Courier New"/>
          <w:color w:val="228B22"/>
          <w:sz w:val="20"/>
          <w:szCs w:val="26"/>
        </w:rPr>
        <w:tab/>
        <w:t>d</w:t>
      </w:r>
      <w:r w:rsidRPr="00E255F8">
        <w:rPr>
          <w:rFonts w:ascii="Courier New" w:hAnsi="Courier New" w:cs="Courier New"/>
          <w:color w:val="228B22"/>
          <w:sz w:val="20"/>
          <w:szCs w:val="26"/>
        </w:rPr>
        <w:t>e f(t)</w:t>
      </w:r>
    </w:p>
    <w:p w:rsidR="00B63119" w:rsidRPr="00E255F8" w:rsidRDefault="00B63119" w:rsidP="008951E5">
      <w:pPr>
        <w:autoSpaceDE w:val="0"/>
        <w:autoSpaceDN w:val="0"/>
        <w:adjustRightInd w:val="0"/>
        <w:spacing w:after="0" w:line="240" w:lineRule="auto"/>
        <w:ind w:left="708"/>
        <w:rPr>
          <w:rFonts w:ascii="Courier New" w:hAnsi="Courier New" w:cs="Courier New"/>
          <w:sz w:val="18"/>
          <w:szCs w:val="24"/>
        </w:rPr>
      </w:pPr>
      <w:r w:rsidRPr="00E255F8">
        <w:rPr>
          <w:rFonts w:ascii="Courier New" w:hAnsi="Courier New" w:cs="Courier New"/>
          <w:color w:val="228B22"/>
          <w:sz w:val="20"/>
          <w:szCs w:val="26"/>
        </w:rPr>
        <w:t xml:space="preserve"> </w:t>
      </w:r>
    </w:p>
    <w:p w:rsidR="00B63119" w:rsidRPr="00E255F8" w:rsidRDefault="00B63119" w:rsidP="008951E5">
      <w:pPr>
        <w:autoSpaceDE w:val="0"/>
        <w:autoSpaceDN w:val="0"/>
        <w:adjustRightInd w:val="0"/>
        <w:spacing w:after="0" w:line="240" w:lineRule="auto"/>
        <w:ind w:left="708"/>
        <w:rPr>
          <w:rFonts w:ascii="Courier New" w:hAnsi="Courier New" w:cs="Courier New"/>
          <w:sz w:val="18"/>
          <w:szCs w:val="24"/>
        </w:rPr>
      </w:pPr>
      <w:r w:rsidRPr="00E255F8">
        <w:rPr>
          <w:rFonts w:ascii="Courier New" w:hAnsi="Courier New" w:cs="Courier New"/>
          <w:color w:val="228B22"/>
          <w:sz w:val="20"/>
          <w:szCs w:val="26"/>
        </w:rPr>
        <w:t xml:space="preserve"> </w:t>
      </w:r>
    </w:p>
    <w:p w:rsidR="00B63119" w:rsidRPr="00E255F8" w:rsidRDefault="008951E5" w:rsidP="008951E5">
      <w:pPr>
        <w:autoSpaceDE w:val="0"/>
        <w:autoSpaceDN w:val="0"/>
        <w:adjustRightInd w:val="0"/>
        <w:spacing w:after="0" w:line="240" w:lineRule="auto"/>
        <w:ind w:left="708"/>
        <w:rPr>
          <w:rFonts w:ascii="Courier New" w:hAnsi="Courier New" w:cs="Courier New"/>
          <w:sz w:val="18"/>
          <w:szCs w:val="24"/>
        </w:rPr>
      </w:pPr>
      <w:r w:rsidRPr="00E255F8">
        <w:rPr>
          <w:rFonts w:ascii="Courier New" w:hAnsi="Courier New" w:cs="Courier New"/>
          <w:color w:val="228B22"/>
          <w:sz w:val="20"/>
          <w:szCs w:val="26"/>
        </w:rPr>
        <w:t>%Affichage de la courbe repré</w:t>
      </w:r>
      <w:r w:rsidR="00B63119" w:rsidRPr="00E255F8">
        <w:rPr>
          <w:rFonts w:ascii="Courier New" w:hAnsi="Courier New" w:cs="Courier New"/>
          <w:color w:val="228B22"/>
          <w:sz w:val="20"/>
          <w:szCs w:val="26"/>
        </w:rPr>
        <w:t>sentative du signal</w:t>
      </w:r>
    </w:p>
    <w:p w:rsidR="00B63119" w:rsidRPr="00E255F8" w:rsidRDefault="00B63119" w:rsidP="008951E5">
      <w:pPr>
        <w:autoSpaceDE w:val="0"/>
        <w:autoSpaceDN w:val="0"/>
        <w:adjustRightInd w:val="0"/>
        <w:spacing w:after="0" w:line="240" w:lineRule="auto"/>
        <w:ind w:left="708"/>
        <w:rPr>
          <w:rFonts w:ascii="Courier New" w:hAnsi="Courier New" w:cs="Courier New"/>
          <w:sz w:val="18"/>
          <w:szCs w:val="24"/>
        </w:rPr>
      </w:pPr>
      <w:r w:rsidRPr="00E255F8">
        <w:rPr>
          <w:rFonts w:ascii="Courier New" w:hAnsi="Courier New" w:cs="Courier New"/>
          <w:color w:val="000000"/>
          <w:sz w:val="20"/>
          <w:szCs w:val="26"/>
        </w:rPr>
        <w:t>figure(1);</w:t>
      </w:r>
    </w:p>
    <w:p w:rsidR="00B63119" w:rsidRPr="00E255F8" w:rsidRDefault="00A738DC" w:rsidP="008951E5">
      <w:pPr>
        <w:autoSpaceDE w:val="0"/>
        <w:autoSpaceDN w:val="0"/>
        <w:adjustRightInd w:val="0"/>
        <w:spacing w:after="0" w:line="240" w:lineRule="auto"/>
        <w:ind w:left="708"/>
        <w:rPr>
          <w:rFonts w:ascii="Courier New" w:hAnsi="Courier New" w:cs="Courier New"/>
          <w:sz w:val="18"/>
          <w:szCs w:val="24"/>
        </w:rPr>
      </w:pPr>
      <w:r>
        <w:rPr>
          <w:rFonts w:ascii="Courier New" w:hAnsi="Courier New" w:cs="Courier New"/>
          <w:color w:val="000000"/>
          <w:sz w:val="20"/>
          <w:szCs w:val="26"/>
        </w:rPr>
        <w:t>plot(</w:t>
      </w:r>
      <w:proofErr w:type="spellStart"/>
      <w:r>
        <w:rPr>
          <w:rFonts w:ascii="Courier New" w:hAnsi="Courier New" w:cs="Courier New"/>
          <w:color w:val="000000"/>
          <w:sz w:val="20"/>
          <w:szCs w:val="26"/>
        </w:rPr>
        <w:t>t,</w:t>
      </w:r>
      <w:r w:rsidR="00B63119" w:rsidRPr="00E255F8">
        <w:rPr>
          <w:rFonts w:ascii="Courier New" w:hAnsi="Courier New" w:cs="Courier New"/>
          <w:color w:val="000000"/>
          <w:sz w:val="20"/>
          <w:szCs w:val="26"/>
        </w:rPr>
        <w:t>f</w:t>
      </w:r>
      <w:proofErr w:type="spellEnd"/>
      <w:r w:rsidR="00B63119" w:rsidRPr="00E255F8">
        <w:rPr>
          <w:rFonts w:ascii="Courier New" w:hAnsi="Courier New" w:cs="Courier New"/>
          <w:color w:val="000000"/>
          <w:sz w:val="20"/>
          <w:szCs w:val="26"/>
        </w:rPr>
        <w:t>);</w:t>
      </w:r>
    </w:p>
    <w:p w:rsidR="00B63119" w:rsidRPr="00E255F8" w:rsidRDefault="00B63119" w:rsidP="008951E5">
      <w:pPr>
        <w:autoSpaceDE w:val="0"/>
        <w:autoSpaceDN w:val="0"/>
        <w:adjustRightInd w:val="0"/>
        <w:spacing w:after="0" w:line="240" w:lineRule="auto"/>
        <w:ind w:left="708"/>
        <w:rPr>
          <w:rFonts w:ascii="Courier New" w:hAnsi="Courier New" w:cs="Courier New"/>
          <w:sz w:val="18"/>
          <w:szCs w:val="24"/>
        </w:rPr>
      </w:pPr>
      <w:proofErr w:type="spellStart"/>
      <w:r w:rsidRPr="00E255F8">
        <w:rPr>
          <w:rFonts w:ascii="Courier New" w:hAnsi="Courier New" w:cs="Courier New"/>
          <w:color w:val="000000"/>
          <w:sz w:val="20"/>
          <w:szCs w:val="26"/>
        </w:rPr>
        <w:t>title</w:t>
      </w:r>
      <w:proofErr w:type="spellEnd"/>
      <w:r w:rsidRPr="00E255F8">
        <w:rPr>
          <w:rFonts w:ascii="Courier New" w:hAnsi="Courier New" w:cs="Courier New"/>
          <w:color w:val="000000"/>
          <w:sz w:val="20"/>
          <w:szCs w:val="26"/>
        </w:rPr>
        <w:t>(</w:t>
      </w:r>
      <w:r w:rsidR="008951E5" w:rsidRPr="00E255F8">
        <w:rPr>
          <w:rFonts w:ascii="Courier New" w:hAnsi="Courier New" w:cs="Courier New"/>
          <w:color w:val="A020F0"/>
          <w:sz w:val="20"/>
          <w:szCs w:val="26"/>
        </w:rPr>
        <w:t>'Courbe repré</w:t>
      </w:r>
      <w:r w:rsidRPr="00E255F8">
        <w:rPr>
          <w:rFonts w:ascii="Courier New" w:hAnsi="Courier New" w:cs="Courier New"/>
          <w:color w:val="A020F0"/>
          <w:sz w:val="20"/>
          <w:szCs w:val="26"/>
        </w:rPr>
        <w:t>sentative du signal'</w:t>
      </w:r>
      <w:r w:rsidRPr="00E255F8">
        <w:rPr>
          <w:rFonts w:ascii="Courier New" w:hAnsi="Courier New" w:cs="Courier New"/>
          <w:color w:val="000000"/>
          <w:sz w:val="20"/>
          <w:szCs w:val="26"/>
        </w:rPr>
        <w:t>);</w:t>
      </w:r>
    </w:p>
    <w:p w:rsidR="00B63119" w:rsidRPr="00E255F8" w:rsidRDefault="00B63119" w:rsidP="008951E5">
      <w:pPr>
        <w:autoSpaceDE w:val="0"/>
        <w:autoSpaceDN w:val="0"/>
        <w:adjustRightInd w:val="0"/>
        <w:spacing w:after="0" w:line="240" w:lineRule="auto"/>
        <w:ind w:left="708"/>
        <w:rPr>
          <w:rFonts w:ascii="Courier New" w:hAnsi="Courier New" w:cs="Courier New"/>
          <w:sz w:val="18"/>
          <w:szCs w:val="24"/>
        </w:rPr>
      </w:pPr>
      <w:proofErr w:type="spellStart"/>
      <w:r w:rsidRPr="00E255F8">
        <w:rPr>
          <w:rFonts w:ascii="Courier New" w:hAnsi="Courier New" w:cs="Courier New"/>
          <w:color w:val="000000"/>
          <w:sz w:val="20"/>
          <w:szCs w:val="26"/>
        </w:rPr>
        <w:t>xlabel</w:t>
      </w:r>
      <w:proofErr w:type="spellEnd"/>
      <w:r w:rsidRPr="00E255F8">
        <w:rPr>
          <w:rFonts w:ascii="Courier New" w:hAnsi="Courier New" w:cs="Courier New"/>
          <w:color w:val="000000"/>
          <w:sz w:val="20"/>
          <w:szCs w:val="26"/>
        </w:rPr>
        <w:t>(</w:t>
      </w:r>
      <w:r w:rsidRPr="00E255F8">
        <w:rPr>
          <w:rFonts w:ascii="Courier New" w:hAnsi="Courier New" w:cs="Courier New"/>
          <w:color w:val="A020F0"/>
          <w:sz w:val="20"/>
          <w:szCs w:val="26"/>
        </w:rPr>
        <w:t>'t'</w:t>
      </w:r>
      <w:r w:rsidRPr="00E255F8">
        <w:rPr>
          <w:rFonts w:ascii="Courier New" w:hAnsi="Courier New" w:cs="Courier New"/>
          <w:color w:val="000000"/>
          <w:sz w:val="20"/>
          <w:szCs w:val="26"/>
        </w:rPr>
        <w:t>);</w:t>
      </w:r>
    </w:p>
    <w:p w:rsidR="00B63119" w:rsidRPr="00E255F8" w:rsidRDefault="00B63119" w:rsidP="008951E5">
      <w:pPr>
        <w:autoSpaceDE w:val="0"/>
        <w:autoSpaceDN w:val="0"/>
        <w:adjustRightInd w:val="0"/>
        <w:spacing w:after="0" w:line="240" w:lineRule="auto"/>
        <w:ind w:left="708"/>
        <w:rPr>
          <w:rFonts w:ascii="Courier New" w:hAnsi="Courier New" w:cs="Courier New"/>
          <w:sz w:val="18"/>
          <w:szCs w:val="24"/>
        </w:rPr>
      </w:pPr>
      <w:proofErr w:type="spellStart"/>
      <w:r w:rsidRPr="00E255F8">
        <w:rPr>
          <w:rFonts w:ascii="Courier New" w:hAnsi="Courier New" w:cs="Courier New"/>
          <w:color w:val="000000"/>
          <w:sz w:val="20"/>
          <w:szCs w:val="26"/>
        </w:rPr>
        <w:t>ylabel</w:t>
      </w:r>
      <w:proofErr w:type="spellEnd"/>
      <w:r w:rsidRPr="00E255F8">
        <w:rPr>
          <w:rFonts w:ascii="Courier New" w:hAnsi="Courier New" w:cs="Courier New"/>
          <w:color w:val="000000"/>
          <w:sz w:val="20"/>
          <w:szCs w:val="26"/>
        </w:rPr>
        <w:t>(</w:t>
      </w:r>
      <w:r w:rsidRPr="00E255F8">
        <w:rPr>
          <w:rFonts w:ascii="Courier New" w:hAnsi="Courier New" w:cs="Courier New"/>
          <w:color w:val="A020F0"/>
          <w:sz w:val="20"/>
          <w:szCs w:val="26"/>
        </w:rPr>
        <w:t>'f(t)'</w:t>
      </w:r>
      <w:r w:rsidRPr="00E255F8">
        <w:rPr>
          <w:rFonts w:ascii="Courier New" w:hAnsi="Courier New" w:cs="Courier New"/>
          <w:color w:val="000000"/>
          <w:sz w:val="20"/>
          <w:szCs w:val="26"/>
        </w:rPr>
        <w:t>);</w:t>
      </w:r>
    </w:p>
    <w:p w:rsidR="00B63119" w:rsidRPr="008951E5" w:rsidRDefault="00B63119" w:rsidP="00B63119">
      <w:pPr>
        <w:autoSpaceDE w:val="0"/>
        <w:autoSpaceDN w:val="0"/>
        <w:adjustRightInd w:val="0"/>
        <w:spacing w:after="0" w:line="240" w:lineRule="auto"/>
        <w:rPr>
          <w:rFonts w:ascii="Courier New" w:hAnsi="Courier New" w:cs="Courier New"/>
          <w:sz w:val="20"/>
          <w:szCs w:val="24"/>
        </w:rPr>
      </w:pPr>
    </w:p>
    <w:p w:rsidR="00B63119" w:rsidRDefault="00B63119" w:rsidP="008951E5">
      <w:pPr>
        <w:pStyle w:val="Sansinterligne"/>
        <w:ind w:firstLine="708"/>
        <w:jc w:val="both"/>
        <w:rPr>
          <w:szCs w:val="28"/>
        </w:rPr>
      </w:pPr>
    </w:p>
    <w:p w:rsidR="008951E5" w:rsidRDefault="008951E5" w:rsidP="008951E5">
      <w:pPr>
        <w:pStyle w:val="Sansinterligne"/>
        <w:ind w:firstLine="708"/>
        <w:jc w:val="both"/>
        <w:rPr>
          <w:szCs w:val="28"/>
        </w:rPr>
      </w:pPr>
    </w:p>
    <w:p w:rsidR="008951E5" w:rsidRDefault="008951E5" w:rsidP="008951E5">
      <w:pPr>
        <w:pStyle w:val="Sansinterligne"/>
        <w:jc w:val="both"/>
        <w:rPr>
          <w:i/>
          <w:szCs w:val="28"/>
        </w:rPr>
      </w:pPr>
      <w:r w:rsidRPr="00A738DC">
        <w:rPr>
          <w:i/>
          <w:szCs w:val="28"/>
        </w:rPr>
        <w:t xml:space="preserve">Commentaires sur le code précédent : </w:t>
      </w:r>
    </w:p>
    <w:p w:rsidR="00A738DC" w:rsidRPr="00A738DC" w:rsidRDefault="00A738DC" w:rsidP="008951E5">
      <w:pPr>
        <w:pStyle w:val="Sansinterligne"/>
        <w:jc w:val="both"/>
        <w:rPr>
          <w:i/>
          <w:szCs w:val="28"/>
        </w:rPr>
      </w:pPr>
    </w:p>
    <w:p w:rsidR="008951E5" w:rsidRDefault="00A738DC" w:rsidP="008951E5">
      <w:pPr>
        <w:pStyle w:val="Sansinterligne"/>
        <w:jc w:val="both"/>
        <w:rPr>
          <w:szCs w:val="28"/>
        </w:rPr>
      </w:pPr>
      <w:r>
        <w:rPr>
          <w:szCs w:val="28"/>
        </w:rPr>
        <w:t xml:space="preserve">Les valeurs de </w:t>
      </w:r>
      <m:oMath>
        <m:r>
          <w:rPr>
            <w:rFonts w:ascii="Cambria Math" w:hAnsi="Cambria Math"/>
            <w:szCs w:val="28"/>
          </w:rPr>
          <m:t>t</m:t>
        </m:r>
      </m:oMath>
      <w:r>
        <w:rPr>
          <w:szCs w:val="28"/>
        </w:rPr>
        <w:t xml:space="preserve"> correspondent à la première colonne du tableau de données, et les valeurs de </w:t>
      </w:r>
      <m:oMath>
        <m:r>
          <w:rPr>
            <w:rFonts w:ascii="Cambria Math" w:hAnsi="Cambria Math"/>
            <w:szCs w:val="28"/>
          </w:rPr>
          <m:t xml:space="preserve">f </m:t>
        </m:r>
      </m:oMath>
      <w:r>
        <w:rPr>
          <w:szCs w:val="28"/>
        </w:rPr>
        <w:t xml:space="preserve">correspondent à la deuxième colonne. On peut donc ensuite tracer </w:t>
      </w:r>
      <m:oMath>
        <m:r>
          <w:rPr>
            <w:rFonts w:ascii="Cambria Math" w:hAnsi="Cambria Math"/>
            <w:szCs w:val="28"/>
          </w:rPr>
          <m:t>f</m:t>
        </m:r>
      </m:oMath>
      <w:r>
        <w:rPr>
          <w:szCs w:val="28"/>
        </w:rPr>
        <w:t xml:space="preserve"> en fonction de </w:t>
      </w:r>
      <m:oMath>
        <m:r>
          <w:rPr>
            <w:rFonts w:ascii="Cambria Math" w:hAnsi="Cambria Math"/>
            <w:szCs w:val="28"/>
          </w:rPr>
          <m:t>t</m:t>
        </m:r>
      </m:oMath>
      <w:r>
        <w:rPr>
          <w:szCs w:val="28"/>
        </w:rPr>
        <w:t>.</w:t>
      </w:r>
    </w:p>
    <w:p w:rsidR="008951E5" w:rsidRDefault="008951E5" w:rsidP="008951E5">
      <w:pPr>
        <w:pStyle w:val="Sansinterligne"/>
        <w:jc w:val="both"/>
        <w:rPr>
          <w:szCs w:val="28"/>
        </w:rPr>
      </w:pPr>
    </w:p>
    <w:p w:rsidR="00A77F34" w:rsidRDefault="00A77F34" w:rsidP="008951E5">
      <w:pPr>
        <w:pStyle w:val="Sansinterligne"/>
        <w:jc w:val="both"/>
        <w:rPr>
          <w:szCs w:val="28"/>
        </w:rPr>
      </w:pPr>
    </w:p>
    <w:p w:rsidR="00A77F34" w:rsidRDefault="00A77F34" w:rsidP="008951E5">
      <w:pPr>
        <w:pStyle w:val="Sansinterligne"/>
        <w:jc w:val="both"/>
        <w:rPr>
          <w:szCs w:val="28"/>
        </w:rPr>
      </w:pPr>
    </w:p>
    <w:p w:rsidR="008951E5" w:rsidRDefault="008951E5" w:rsidP="008951E5">
      <w:pPr>
        <w:pStyle w:val="Sansinterligne"/>
        <w:jc w:val="both"/>
        <w:rPr>
          <w:szCs w:val="28"/>
        </w:rPr>
      </w:pPr>
      <w:r>
        <w:rPr>
          <w:szCs w:val="28"/>
        </w:rPr>
        <w:t>Voici la figure obtenue :</w:t>
      </w:r>
    </w:p>
    <w:p w:rsidR="008951E5" w:rsidRDefault="008951E5" w:rsidP="008951E5">
      <w:pPr>
        <w:pStyle w:val="Sansinterligne"/>
        <w:jc w:val="both"/>
        <w:rPr>
          <w:szCs w:val="28"/>
        </w:rPr>
      </w:pPr>
    </w:p>
    <w:p w:rsidR="008951E5" w:rsidRDefault="008951E5" w:rsidP="008951E5">
      <w:pPr>
        <w:pStyle w:val="Sansinterligne"/>
        <w:keepNext/>
        <w:jc w:val="center"/>
      </w:pPr>
      <w:r>
        <w:rPr>
          <w:noProof/>
          <w:szCs w:val="28"/>
        </w:rPr>
        <w:lastRenderedPageBreak/>
        <w:drawing>
          <wp:inline distT="0" distB="0" distL="0" distR="0">
            <wp:extent cx="4137695" cy="43205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11.jpg"/>
                    <pic:cNvPicPr/>
                  </pic:nvPicPr>
                  <pic:blipFill>
                    <a:blip r:embed="rId10">
                      <a:extLst>
                        <a:ext uri="{28A0092B-C50C-407E-A947-70E740481C1C}">
                          <a14:useLocalDpi xmlns:a14="http://schemas.microsoft.com/office/drawing/2010/main" val="0"/>
                        </a:ext>
                      </a:extLst>
                    </a:blip>
                    <a:stretch>
                      <a:fillRect/>
                    </a:stretch>
                  </pic:blipFill>
                  <pic:spPr>
                    <a:xfrm>
                      <a:off x="0" y="0"/>
                      <a:ext cx="4137695" cy="4320540"/>
                    </a:xfrm>
                    <a:prstGeom prst="rect">
                      <a:avLst/>
                    </a:prstGeom>
                    <a:ln>
                      <a:noFill/>
                    </a:ln>
                  </pic:spPr>
                </pic:pic>
              </a:graphicData>
            </a:graphic>
          </wp:inline>
        </w:drawing>
      </w:r>
    </w:p>
    <w:p w:rsidR="008951E5" w:rsidRDefault="008951E5" w:rsidP="008951E5">
      <w:pPr>
        <w:pStyle w:val="Lgende"/>
        <w:jc w:val="center"/>
        <w:rPr>
          <w:sz w:val="20"/>
        </w:rPr>
      </w:pPr>
      <w:r w:rsidRPr="008951E5">
        <w:rPr>
          <w:sz w:val="20"/>
        </w:rPr>
        <w:t xml:space="preserve">Figure </w:t>
      </w:r>
      <w:r w:rsidRPr="008951E5">
        <w:rPr>
          <w:sz w:val="20"/>
        </w:rPr>
        <w:fldChar w:fldCharType="begin"/>
      </w:r>
      <w:r w:rsidRPr="008951E5">
        <w:rPr>
          <w:sz w:val="20"/>
        </w:rPr>
        <w:instrText xml:space="preserve"> SEQ Figure \* ARABIC </w:instrText>
      </w:r>
      <w:r w:rsidRPr="008951E5">
        <w:rPr>
          <w:sz w:val="20"/>
        </w:rPr>
        <w:fldChar w:fldCharType="separate"/>
      </w:r>
      <w:r w:rsidR="00891220">
        <w:rPr>
          <w:noProof/>
          <w:sz w:val="20"/>
        </w:rPr>
        <w:t>1</w:t>
      </w:r>
      <w:r w:rsidRPr="008951E5">
        <w:rPr>
          <w:sz w:val="20"/>
        </w:rPr>
        <w:fldChar w:fldCharType="end"/>
      </w:r>
      <w:r w:rsidRPr="008951E5">
        <w:rPr>
          <w:sz w:val="20"/>
        </w:rPr>
        <w:t xml:space="preserve"> : Courbe représentative du signal</w:t>
      </w:r>
      <w:r w:rsidR="009A7585">
        <w:rPr>
          <w:sz w:val="20"/>
        </w:rPr>
        <w:t>,</w:t>
      </w:r>
      <w:r w:rsidRPr="008951E5">
        <w:rPr>
          <w:sz w:val="20"/>
        </w:rPr>
        <w:t xml:space="preserve"> obtenue à partir du tableau de données à disposition</w:t>
      </w:r>
    </w:p>
    <w:p w:rsidR="008951E5" w:rsidRDefault="008951E5" w:rsidP="008951E5"/>
    <w:p w:rsidR="008951E5" w:rsidRDefault="008951E5" w:rsidP="008951E5">
      <w:pPr>
        <w:rPr>
          <w:i/>
        </w:rPr>
      </w:pPr>
      <w:r w:rsidRPr="009A7585">
        <w:rPr>
          <w:i/>
        </w:rPr>
        <w:t>Descriptions et interprétations des résultats :</w:t>
      </w:r>
    </w:p>
    <w:p w:rsidR="009A7585" w:rsidRPr="009A7585" w:rsidRDefault="009A7585" w:rsidP="008951E5">
      <w:r>
        <w:t xml:space="preserve">On obtient une courbe de période </w:t>
      </w:r>
      <m:oMath>
        <m:r>
          <w:rPr>
            <w:rFonts w:ascii="Cambria Math" w:hAnsi="Cambria Math"/>
          </w:rPr>
          <m:t>T=2</m:t>
        </m:r>
      </m:oMath>
      <w:r>
        <w:rPr>
          <w:rFonts w:eastAsiaTheme="minorEastAsia"/>
        </w:rPr>
        <w:t>.</w:t>
      </w:r>
    </w:p>
    <w:p w:rsidR="008951E5" w:rsidRDefault="008951E5" w:rsidP="008951E5"/>
    <w:p w:rsidR="008951E5" w:rsidRDefault="008951E5" w:rsidP="008951E5"/>
    <w:p w:rsidR="009A7585" w:rsidRDefault="009A7585">
      <w:pPr>
        <w:rPr>
          <w:rFonts w:asciiTheme="majorHAnsi" w:eastAsiaTheme="majorEastAsia" w:hAnsiTheme="majorHAnsi" w:cstheme="majorBidi"/>
          <w:color w:val="2F5496" w:themeColor="accent1" w:themeShade="BF"/>
          <w:sz w:val="32"/>
          <w:szCs w:val="32"/>
        </w:rPr>
      </w:pPr>
      <w:r>
        <w:br w:type="page"/>
      </w:r>
    </w:p>
    <w:p w:rsidR="00703614" w:rsidRDefault="001E1208" w:rsidP="00703614">
      <w:pPr>
        <w:pStyle w:val="Titre1"/>
        <w:numPr>
          <w:ilvl w:val="0"/>
          <w:numId w:val="2"/>
        </w:numPr>
      </w:pPr>
      <w:r w:rsidRPr="00703614">
        <w:lastRenderedPageBreak/>
        <w:t>Détermination des coefficients de Fourier</w:t>
      </w:r>
      <w:r w:rsidR="00A77F34">
        <w:t xml:space="preserve"> et affichage du spectre du signal</w:t>
      </w:r>
    </w:p>
    <w:p w:rsidR="008951E5" w:rsidRDefault="008951E5" w:rsidP="00703614">
      <w:pPr>
        <w:pStyle w:val="Titre1"/>
        <w:spacing w:before="0"/>
      </w:pPr>
      <w:r w:rsidRPr="00703614">
        <w:t xml:space="preserve"> </w:t>
      </w:r>
    </w:p>
    <w:p w:rsidR="001E1208" w:rsidRDefault="001E1208" w:rsidP="00703614">
      <w:pPr>
        <w:ind w:firstLine="360"/>
      </w:pPr>
      <w:r>
        <w:t xml:space="preserve">Dans cette partie, on cherche à calculer les coefficients de Fourier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A77F34">
        <w:rPr>
          <w:rFonts w:eastAsiaTheme="minorEastAsia"/>
        </w:rPr>
        <w:t xml:space="preserve"> et </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A77F34">
        <w:rPr>
          <w:rFonts w:eastAsiaTheme="minorEastAsia"/>
        </w:rPr>
        <w:t xml:space="preserve"> du signal, </w:t>
      </w:r>
      <w:r w:rsidR="00A77F34">
        <w:t xml:space="preserve">ainsi que l’amplitude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w:t>
      </w:r>
      <w:r w:rsidR="00A77F34">
        <w:t xml:space="preserve">Cela nous permet ensuite de représenter le spectre du signal pour un certain nombre d’harmoniques. </w:t>
      </w:r>
      <w:r w:rsidR="00E255F8">
        <w:t xml:space="preserve">On écrit </w:t>
      </w:r>
      <w:r w:rsidR="009A7585">
        <w:t xml:space="preserve">sur Matlab le code suivant </w:t>
      </w:r>
      <w:r w:rsidR="00E255F8">
        <w:t>:</w:t>
      </w:r>
    </w:p>
    <w:p w:rsidR="00E255F8" w:rsidRDefault="00E255F8" w:rsidP="001E1208"/>
    <w:p w:rsidR="00E255F8" w:rsidRPr="00E255F8" w:rsidRDefault="00E255F8" w:rsidP="00E255F8">
      <w:pPr>
        <w:autoSpaceDE w:val="0"/>
        <w:autoSpaceDN w:val="0"/>
        <w:adjustRightInd w:val="0"/>
        <w:spacing w:after="0" w:line="240" w:lineRule="auto"/>
        <w:rPr>
          <w:rFonts w:ascii="Courier New" w:hAnsi="Courier New" w:cs="Courier New"/>
          <w:szCs w:val="24"/>
        </w:rPr>
      </w:pPr>
    </w:p>
    <w:p w:rsidR="00E255F8" w:rsidRPr="00E255F8" w:rsidRDefault="00E255F8" w:rsidP="00E255F8">
      <w:pPr>
        <w:autoSpaceDE w:val="0"/>
        <w:autoSpaceDN w:val="0"/>
        <w:adjustRightInd w:val="0"/>
        <w:spacing w:after="0" w:line="240" w:lineRule="auto"/>
        <w:ind w:left="708"/>
        <w:rPr>
          <w:rFonts w:ascii="Courier New" w:hAnsi="Courier New" w:cs="Courier New"/>
          <w:sz w:val="18"/>
          <w:szCs w:val="24"/>
        </w:rPr>
      </w:pPr>
      <w:r w:rsidRPr="00E255F8">
        <w:rPr>
          <w:rFonts w:ascii="Courier New" w:hAnsi="Courier New" w:cs="Courier New"/>
          <w:color w:val="000000"/>
          <w:sz w:val="20"/>
          <w:szCs w:val="26"/>
        </w:rPr>
        <w:t>n=</w:t>
      </w:r>
      <w:proofErr w:type="spellStart"/>
      <w:r w:rsidRPr="00E255F8">
        <w:rPr>
          <w:rFonts w:ascii="Courier New" w:hAnsi="Courier New" w:cs="Courier New"/>
          <w:color w:val="000000"/>
          <w:sz w:val="20"/>
          <w:szCs w:val="26"/>
        </w:rPr>
        <w:t>length</w:t>
      </w:r>
      <w:proofErr w:type="spellEnd"/>
      <w:r w:rsidRPr="00E255F8">
        <w:rPr>
          <w:rFonts w:ascii="Courier New" w:hAnsi="Courier New" w:cs="Courier New"/>
          <w:color w:val="000000"/>
          <w:sz w:val="20"/>
          <w:szCs w:val="26"/>
        </w:rPr>
        <w:t>(t);</w:t>
      </w:r>
    </w:p>
    <w:p w:rsidR="00E255F8" w:rsidRPr="00E255F8" w:rsidRDefault="009A7585" w:rsidP="00E255F8">
      <w:pPr>
        <w:autoSpaceDE w:val="0"/>
        <w:autoSpaceDN w:val="0"/>
        <w:adjustRightInd w:val="0"/>
        <w:spacing w:after="0" w:line="240" w:lineRule="auto"/>
        <w:ind w:left="708"/>
        <w:rPr>
          <w:rFonts w:ascii="Courier New" w:hAnsi="Courier New" w:cs="Courier New"/>
          <w:sz w:val="18"/>
          <w:szCs w:val="24"/>
        </w:rPr>
      </w:pPr>
      <w:r>
        <w:rPr>
          <w:rFonts w:ascii="Courier New" w:hAnsi="Courier New" w:cs="Courier New"/>
          <w:color w:val="000000"/>
          <w:sz w:val="20"/>
          <w:szCs w:val="26"/>
        </w:rPr>
        <w:t xml:space="preserve">T=t(n)-t(1);      </w:t>
      </w:r>
      <w:r w:rsidR="00E255F8" w:rsidRPr="00E255F8">
        <w:rPr>
          <w:rFonts w:ascii="Courier New" w:hAnsi="Courier New" w:cs="Courier New"/>
          <w:color w:val="000000"/>
          <w:sz w:val="20"/>
          <w:szCs w:val="26"/>
        </w:rPr>
        <w:t xml:space="preserve"> </w:t>
      </w:r>
      <w:r w:rsidR="00E255F8" w:rsidRPr="00E255F8">
        <w:rPr>
          <w:rFonts w:ascii="Courier New" w:hAnsi="Courier New" w:cs="Courier New"/>
          <w:color w:val="228B22"/>
          <w:sz w:val="20"/>
          <w:szCs w:val="26"/>
        </w:rPr>
        <w:t>%Période du signal</w:t>
      </w:r>
    </w:p>
    <w:p w:rsidR="00E255F8" w:rsidRPr="00E255F8" w:rsidRDefault="00E255F8" w:rsidP="00E255F8">
      <w:pPr>
        <w:autoSpaceDE w:val="0"/>
        <w:autoSpaceDN w:val="0"/>
        <w:adjustRightInd w:val="0"/>
        <w:spacing w:after="0" w:line="240" w:lineRule="auto"/>
        <w:ind w:left="708"/>
        <w:rPr>
          <w:rFonts w:ascii="Courier New" w:hAnsi="Courier New" w:cs="Courier New"/>
          <w:sz w:val="18"/>
          <w:szCs w:val="24"/>
        </w:rPr>
      </w:pPr>
      <w:r w:rsidRPr="00E255F8">
        <w:rPr>
          <w:rFonts w:ascii="Courier New" w:hAnsi="Courier New" w:cs="Courier New"/>
          <w:color w:val="000000"/>
          <w:sz w:val="20"/>
          <w:szCs w:val="26"/>
        </w:rPr>
        <w:t>nu=</w:t>
      </w:r>
      <w:r w:rsidR="009A7585">
        <w:rPr>
          <w:rFonts w:ascii="Courier New" w:hAnsi="Courier New" w:cs="Courier New"/>
          <w:color w:val="000000"/>
          <w:sz w:val="20"/>
          <w:szCs w:val="26"/>
        </w:rPr>
        <w:t xml:space="preserve">1/T;       </w:t>
      </w:r>
      <w:r w:rsidRPr="00E255F8">
        <w:rPr>
          <w:rFonts w:ascii="Courier New" w:hAnsi="Courier New" w:cs="Courier New"/>
          <w:color w:val="000000"/>
          <w:sz w:val="20"/>
          <w:szCs w:val="26"/>
        </w:rPr>
        <w:t xml:space="preserve">     </w:t>
      </w:r>
      <w:r w:rsidRPr="00E255F8">
        <w:rPr>
          <w:rFonts w:ascii="Courier New" w:hAnsi="Courier New" w:cs="Courier New"/>
          <w:color w:val="228B22"/>
          <w:sz w:val="20"/>
          <w:szCs w:val="26"/>
        </w:rPr>
        <w:t>%Fréquence (égale à</w:t>
      </w:r>
      <w:r w:rsidR="009A7585">
        <w:rPr>
          <w:rFonts w:ascii="Courier New" w:hAnsi="Courier New" w:cs="Courier New"/>
          <w:color w:val="228B22"/>
          <w:sz w:val="20"/>
          <w:szCs w:val="26"/>
        </w:rPr>
        <w:t xml:space="preserve"> l'inverse de la </w:t>
      </w:r>
      <w:r w:rsidRPr="00E255F8">
        <w:rPr>
          <w:rFonts w:ascii="Courier New" w:hAnsi="Courier New" w:cs="Courier New"/>
          <w:color w:val="228B22"/>
          <w:sz w:val="20"/>
          <w:szCs w:val="26"/>
        </w:rPr>
        <w:t>période)</w:t>
      </w:r>
    </w:p>
    <w:p w:rsidR="00E255F8" w:rsidRPr="00E255F8" w:rsidRDefault="009A7585" w:rsidP="00E255F8">
      <w:pPr>
        <w:autoSpaceDE w:val="0"/>
        <w:autoSpaceDN w:val="0"/>
        <w:adjustRightInd w:val="0"/>
        <w:spacing w:after="0" w:line="240" w:lineRule="auto"/>
        <w:ind w:left="708"/>
        <w:rPr>
          <w:rFonts w:ascii="Courier New" w:hAnsi="Courier New" w:cs="Courier New"/>
          <w:sz w:val="18"/>
          <w:szCs w:val="24"/>
        </w:rPr>
      </w:pPr>
      <w:r>
        <w:rPr>
          <w:rFonts w:ascii="Courier New" w:hAnsi="Courier New" w:cs="Courier New"/>
          <w:color w:val="000000"/>
          <w:sz w:val="20"/>
          <w:szCs w:val="26"/>
        </w:rPr>
        <w:t xml:space="preserve">N=20;             </w:t>
      </w:r>
      <w:r w:rsidR="00E255F8" w:rsidRPr="00E255F8">
        <w:rPr>
          <w:rFonts w:ascii="Courier New" w:hAnsi="Courier New" w:cs="Courier New"/>
          <w:color w:val="000000"/>
          <w:sz w:val="20"/>
          <w:szCs w:val="26"/>
        </w:rPr>
        <w:t xml:space="preserve"> </w:t>
      </w:r>
      <w:r w:rsidR="00E255F8" w:rsidRPr="00E255F8">
        <w:rPr>
          <w:rFonts w:ascii="Courier New" w:hAnsi="Courier New" w:cs="Courier New"/>
          <w:color w:val="228B22"/>
          <w:sz w:val="20"/>
          <w:szCs w:val="26"/>
        </w:rPr>
        <w:t>%Nombre d'harmoniques</w:t>
      </w:r>
    </w:p>
    <w:p w:rsidR="00E255F8" w:rsidRPr="00E255F8" w:rsidRDefault="009A7585" w:rsidP="00E255F8">
      <w:pPr>
        <w:autoSpaceDE w:val="0"/>
        <w:autoSpaceDN w:val="0"/>
        <w:adjustRightInd w:val="0"/>
        <w:spacing w:after="0" w:line="240" w:lineRule="auto"/>
        <w:ind w:left="708"/>
        <w:rPr>
          <w:rFonts w:ascii="Courier New" w:hAnsi="Courier New" w:cs="Courier New"/>
          <w:sz w:val="18"/>
          <w:szCs w:val="24"/>
        </w:rPr>
      </w:pPr>
      <w:r>
        <w:rPr>
          <w:rFonts w:ascii="Courier New" w:hAnsi="Courier New" w:cs="Courier New"/>
          <w:color w:val="000000"/>
          <w:sz w:val="20"/>
          <w:szCs w:val="26"/>
        </w:rPr>
        <w:t xml:space="preserve">w=2*pi/T;     </w:t>
      </w:r>
      <w:r w:rsidR="00E255F8" w:rsidRPr="00E255F8">
        <w:rPr>
          <w:rFonts w:ascii="Courier New" w:hAnsi="Courier New" w:cs="Courier New"/>
          <w:color w:val="000000"/>
          <w:sz w:val="20"/>
          <w:szCs w:val="26"/>
        </w:rPr>
        <w:t xml:space="preserve">     </w:t>
      </w:r>
      <w:r w:rsidR="00E255F8" w:rsidRPr="00E255F8">
        <w:rPr>
          <w:rFonts w:ascii="Courier New" w:hAnsi="Courier New" w:cs="Courier New"/>
          <w:color w:val="228B22"/>
          <w:sz w:val="20"/>
          <w:szCs w:val="26"/>
        </w:rPr>
        <w:t>%Omega</w:t>
      </w:r>
    </w:p>
    <w:p w:rsidR="00E255F8" w:rsidRPr="00E255F8" w:rsidRDefault="009A7585" w:rsidP="00E255F8">
      <w:pPr>
        <w:autoSpaceDE w:val="0"/>
        <w:autoSpaceDN w:val="0"/>
        <w:adjustRightInd w:val="0"/>
        <w:spacing w:after="0" w:line="240" w:lineRule="auto"/>
        <w:ind w:left="708"/>
        <w:rPr>
          <w:rFonts w:ascii="Courier New" w:hAnsi="Courier New" w:cs="Courier New"/>
          <w:sz w:val="18"/>
          <w:szCs w:val="24"/>
        </w:rPr>
      </w:pPr>
      <w:proofErr w:type="spellStart"/>
      <w:r>
        <w:rPr>
          <w:rFonts w:ascii="Courier New" w:hAnsi="Courier New" w:cs="Courier New"/>
          <w:color w:val="000000"/>
          <w:sz w:val="20"/>
          <w:szCs w:val="26"/>
        </w:rPr>
        <w:t>nun</w:t>
      </w:r>
      <w:proofErr w:type="spellEnd"/>
      <w:r>
        <w:rPr>
          <w:rFonts w:ascii="Courier New" w:hAnsi="Courier New" w:cs="Courier New"/>
          <w:color w:val="000000"/>
          <w:sz w:val="20"/>
          <w:szCs w:val="26"/>
        </w:rPr>
        <w:t>=</w:t>
      </w:r>
      <w:proofErr w:type="spellStart"/>
      <w:r>
        <w:rPr>
          <w:rFonts w:ascii="Courier New" w:hAnsi="Courier New" w:cs="Courier New"/>
          <w:color w:val="000000"/>
          <w:sz w:val="20"/>
          <w:szCs w:val="26"/>
        </w:rPr>
        <w:t>zeros</w:t>
      </w:r>
      <w:proofErr w:type="spellEnd"/>
      <w:r>
        <w:rPr>
          <w:rFonts w:ascii="Courier New" w:hAnsi="Courier New" w:cs="Courier New"/>
          <w:color w:val="000000"/>
          <w:sz w:val="20"/>
          <w:szCs w:val="26"/>
        </w:rPr>
        <w:t xml:space="preserve">(1,N);  </w:t>
      </w:r>
      <w:r w:rsidR="00E255F8" w:rsidRPr="00E255F8">
        <w:rPr>
          <w:rFonts w:ascii="Courier New" w:hAnsi="Courier New" w:cs="Courier New"/>
          <w:color w:val="000000"/>
          <w:sz w:val="20"/>
          <w:szCs w:val="26"/>
        </w:rPr>
        <w:t xml:space="preserve">  </w:t>
      </w:r>
      <w:r w:rsidR="00E255F8" w:rsidRPr="00E255F8">
        <w:rPr>
          <w:rFonts w:ascii="Courier New" w:hAnsi="Courier New" w:cs="Courier New"/>
          <w:color w:val="228B22"/>
          <w:sz w:val="20"/>
          <w:szCs w:val="26"/>
        </w:rPr>
        <w:t>%Matrice à 1</w:t>
      </w:r>
      <w:r>
        <w:rPr>
          <w:rFonts w:ascii="Courier New" w:hAnsi="Courier New" w:cs="Courier New"/>
          <w:color w:val="228B22"/>
          <w:sz w:val="20"/>
          <w:szCs w:val="26"/>
        </w:rPr>
        <w:t xml:space="preserve"> colonne contenant la</w:t>
      </w:r>
      <w:r w:rsidR="00E255F8">
        <w:rPr>
          <w:rFonts w:ascii="Courier New" w:hAnsi="Courier New" w:cs="Courier New"/>
          <w:color w:val="228B22"/>
          <w:sz w:val="20"/>
          <w:szCs w:val="26"/>
        </w:rPr>
        <w:t xml:space="preserve"> </w:t>
      </w:r>
      <w:r w:rsidR="00E255F8" w:rsidRPr="00E255F8">
        <w:rPr>
          <w:rFonts w:ascii="Courier New" w:hAnsi="Courier New" w:cs="Courier New"/>
          <w:color w:val="228B22"/>
          <w:sz w:val="20"/>
          <w:szCs w:val="26"/>
        </w:rPr>
        <w:t xml:space="preserve">fréquence </w:t>
      </w:r>
      <w:r>
        <w:rPr>
          <w:rFonts w:ascii="Courier New" w:hAnsi="Courier New" w:cs="Courier New"/>
          <w:color w:val="228B22"/>
          <w:sz w:val="20"/>
          <w:szCs w:val="26"/>
        </w:rPr>
        <w:t xml:space="preserve">de          </w:t>
      </w:r>
      <w:r>
        <w:rPr>
          <w:rFonts w:ascii="Courier New" w:hAnsi="Courier New" w:cs="Courier New"/>
          <w:color w:val="228B22"/>
          <w:sz w:val="20"/>
          <w:szCs w:val="26"/>
        </w:rPr>
        <w:tab/>
      </w:r>
      <w:r>
        <w:rPr>
          <w:rFonts w:ascii="Courier New" w:hAnsi="Courier New" w:cs="Courier New"/>
          <w:color w:val="228B22"/>
          <w:sz w:val="20"/>
          <w:szCs w:val="26"/>
        </w:rPr>
        <w:tab/>
      </w:r>
      <w:r>
        <w:rPr>
          <w:rFonts w:ascii="Courier New" w:hAnsi="Courier New" w:cs="Courier New"/>
          <w:color w:val="228B22"/>
          <w:sz w:val="20"/>
          <w:szCs w:val="26"/>
        </w:rPr>
        <w:tab/>
        <w:t xml:space="preserve"> ch</w:t>
      </w:r>
      <w:r w:rsidR="00E255F8" w:rsidRPr="00E255F8">
        <w:rPr>
          <w:rFonts w:ascii="Courier New" w:hAnsi="Courier New" w:cs="Courier New"/>
          <w:color w:val="228B22"/>
          <w:sz w:val="20"/>
          <w:szCs w:val="26"/>
        </w:rPr>
        <w:t>acune des harmoniques</w:t>
      </w:r>
    </w:p>
    <w:p w:rsidR="00E255F8" w:rsidRPr="00E255F8" w:rsidRDefault="009A7585" w:rsidP="00E255F8">
      <w:pPr>
        <w:autoSpaceDE w:val="0"/>
        <w:autoSpaceDN w:val="0"/>
        <w:adjustRightInd w:val="0"/>
        <w:spacing w:after="0" w:line="240" w:lineRule="auto"/>
        <w:ind w:left="708"/>
        <w:rPr>
          <w:rFonts w:ascii="Courier New" w:hAnsi="Courier New" w:cs="Courier New"/>
          <w:sz w:val="18"/>
          <w:szCs w:val="24"/>
        </w:rPr>
      </w:pPr>
      <w:r>
        <w:rPr>
          <w:rFonts w:ascii="Courier New" w:hAnsi="Courier New" w:cs="Courier New"/>
          <w:color w:val="000000"/>
          <w:sz w:val="20"/>
          <w:szCs w:val="26"/>
        </w:rPr>
        <w:t>An=</w:t>
      </w:r>
      <w:proofErr w:type="spellStart"/>
      <w:r>
        <w:rPr>
          <w:rFonts w:ascii="Courier New" w:hAnsi="Courier New" w:cs="Courier New"/>
          <w:color w:val="000000"/>
          <w:sz w:val="20"/>
          <w:szCs w:val="26"/>
        </w:rPr>
        <w:t>zeros</w:t>
      </w:r>
      <w:proofErr w:type="spellEnd"/>
      <w:r>
        <w:rPr>
          <w:rFonts w:ascii="Courier New" w:hAnsi="Courier New" w:cs="Courier New"/>
          <w:color w:val="000000"/>
          <w:sz w:val="20"/>
          <w:szCs w:val="26"/>
        </w:rPr>
        <w:t xml:space="preserve">(1,N);     </w:t>
      </w:r>
      <w:r w:rsidR="00E255F8" w:rsidRPr="00E255F8">
        <w:rPr>
          <w:rFonts w:ascii="Courier New" w:hAnsi="Courier New" w:cs="Courier New"/>
          <w:color w:val="228B22"/>
          <w:sz w:val="20"/>
          <w:szCs w:val="26"/>
        </w:rPr>
        <w:t>%Matrice à 1 colonne co</w:t>
      </w:r>
      <w:r>
        <w:rPr>
          <w:rFonts w:ascii="Courier New" w:hAnsi="Courier New" w:cs="Courier New"/>
          <w:color w:val="228B22"/>
          <w:sz w:val="20"/>
          <w:szCs w:val="26"/>
        </w:rPr>
        <w:t>ntenant l’</w:t>
      </w:r>
      <w:r w:rsidR="00E255F8" w:rsidRPr="00E255F8">
        <w:rPr>
          <w:rFonts w:ascii="Courier New" w:hAnsi="Courier New" w:cs="Courier New"/>
          <w:color w:val="228B22"/>
          <w:sz w:val="20"/>
          <w:szCs w:val="26"/>
        </w:rPr>
        <w:t xml:space="preserve">amplitude </w:t>
      </w:r>
      <w:r>
        <w:rPr>
          <w:rFonts w:ascii="Courier New" w:hAnsi="Courier New" w:cs="Courier New"/>
          <w:color w:val="228B22"/>
          <w:sz w:val="20"/>
          <w:szCs w:val="26"/>
        </w:rPr>
        <w:t xml:space="preserve">de   </w:t>
      </w:r>
      <w:r>
        <w:rPr>
          <w:rFonts w:ascii="Courier New" w:hAnsi="Courier New" w:cs="Courier New"/>
          <w:color w:val="228B22"/>
          <w:sz w:val="20"/>
          <w:szCs w:val="26"/>
        </w:rPr>
        <w:tab/>
      </w:r>
      <w:r>
        <w:rPr>
          <w:rFonts w:ascii="Courier New" w:hAnsi="Courier New" w:cs="Courier New"/>
          <w:color w:val="228B22"/>
          <w:sz w:val="20"/>
          <w:szCs w:val="26"/>
        </w:rPr>
        <w:tab/>
      </w:r>
      <w:r>
        <w:rPr>
          <w:rFonts w:ascii="Courier New" w:hAnsi="Courier New" w:cs="Courier New"/>
          <w:color w:val="228B22"/>
          <w:sz w:val="20"/>
          <w:szCs w:val="26"/>
        </w:rPr>
        <w:tab/>
        <w:t xml:space="preserve"> chacu</w:t>
      </w:r>
      <w:r w:rsidR="00E255F8" w:rsidRPr="00E255F8">
        <w:rPr>
          <w:rFonts w:ascii="Courier New" w:hAnsi="Courier New" w:cs="Courier New"/>
          <w:color w:val="228B22"/>
          <w:sz w:val="20"/>
          <w:szCs w:val="26"/>
        </w:rPr>
        <w:t>ne des harmoniques</w:t>
      </w:r>
    </w:p>
    <w:p w:rsidR="00E255F8" w:rsidRDefault="00E255F8" w:rsidP="00E255F8">
      <w:pPr>
        <w:autoSpaceDE w:val="0"/>
        <w:autoSpaceDN w:val="0"/>
        <w:adjustRightInd w:val="0"/>
        <w:spacing w:after="0" w:line="240" w:lineRule="auto"/>
        <w:ind w:left="708"/>
        <w:rPr>
          <w:rFonts w:ascii="Courier New" w:hAnsi="Courier New" w:cs="Courier New"/>
          <w:color w:val="228B22"/>
          <w:sz w:val="20"/>
          <w:szCs w:val="26"/>
        </w:rPr>
      </w:pPr>
      <w:r w:rsidRPr="00E255F8">
        <w:rPr>
          <w:rFonts w:ascii="Courier New" w:hAnsi="Courier New" w:cs="Courier New"/>
          <w:color w:val="228B22"/>
          <w:sz w:val="20"/>
          <w:szCs w:val="26"/>
        </w:rPr>
        <w:t xml:space="preserve">  </w:t>
      </w:r>
    </w:p>
    <w:p w:rsidR="00E255F8" w:rsidRPr="00E255F8" w:rsidRDefault="00E255F8" w:rsidP="00E255F8">
      <w:pPr>
        <w:autoSpaceDE w:val="0"/>
        <w:autoSpaceDN w:val="0"/>
        <w:adjustRightInd w:val="0"/>
        <w:spacing w:after="0" w:line="240" w:lineRule="auto"/>
        <w:ind w:left="708"/>
        <w:rPr>
          <w:rFonts w:ascii="Courier New" w:hAnsi="Courier New" w:cs="Courier New"/>
          <w:sz w:val="18"/>
          <w:szCs w:val="24"/>
        </w:rPr>
      </w:pPr>
    </w:p>
    <w:p w:rsidR="00E255F8" w:rsidRPr="00E255F8" w:rsidRDefault="00E255F8" w:rsidP="00E255F8">
      <w:pPr>
        <w:autoSpaceDE w:val="0"/>
        <w:autoSpaceDN w:val="0"/>
        <w:adjustRightInd w:val="0"/>
        <w:spacing w:after="0" w:line="240" w:lineRule="auto"/>
        <w:ind w:left="708"/>
        <w:rPr>
          <w:rFonts w:ascii="Courier New" w:hAnsi="Courier New" w:cs="Courier New"/>
          <w:sz w:val="18"/>
          <w:szCs w:val="24"/>
        </w:rPr>
      </w:pPr>
      <w:r w:rsidRPr="00E255F8">
        <w:rPr>
          <w:rFonts w:ascii="Courier New" w:hAnsi="Courier New" w:cs="Courier New"/>
          <w:color w:val="228B22"/>
          <w:sz w:val="20"/>
          <w:szCs w:val="26"/>
        </w:rPr>
        <w:t xml:space="preserve"> </w:t>
      </w:r>
    </w:p>
    <w:p w:rsidR="00E255F8" w:rsidRPr="00E255F8" w:rsidRDefault="00E255F8" w:rsidP="00E255F8">
      <w:pPr>
        <w:autoSpaceDE w:val="0"/>
        <w:autoSpaceDN w:val="0"/>
        <w:adjustRightInd w:val="0"/>
        <w:spacing w:after="0" w:line="240" w:lineRule="auto"/>
        <w:ind w:left="708"/>
        <w:rPr>
          <w:rFonts w:ascii="Courier New" w:hAnsi="Courier New" w:cs="Courier New"/>
          <w:sz w:val="18"/>
          <w:szCs w:val="24"/>
        </w:rPr>
      </w:pPr>
      <w:r w:rsidRPr="00E255F8">
        <w:rPr>
          <w:rFonts w:ascii="Courier New" w:hAnsi="Courier New" w:cs="Courier New"/>
          <w:color w:val="228B22"/>
          <w:sz w:val="20"/>
          <w:szCs w:val="26"/>
        </w:rPr>
        <w:t>%Cal</w:t>
      </w:r>
      <w:r w:rsidR="009A7585">
        <w:rPr>
          <w:rFonts w:ascii="Courier New" w:hAnsi="Courier New" w:cs="Courier New"/>
          <w:color w:val="228B22"/>
          <w:sz w:val="20"/>
          <w:szCs w:val="26"/>
        </w:rPr>
        <w:t>cul des coefficients de Fourier</w:t>
      </w:r>
    </w:p>
    <w:p w:rsidR="00E255F8" w:rsidRPr="00E255F8" w:rsidRDefault="00E255F8" w:rsidP="00E255F8">
      <w:pPr>
        <w:autoSpaceDE w:val="0"/>
        <w:autoSpaceDN w:val="0"/>
        <w:adjustRightInd w:val="0"/>
        <w:spacing w:after="0" w:line="240" w:lineRule="auto"/>
        <w:ind w:left="708"/>
        <w:rPr>
          <w:rFonts w:ascii="Courier New" w:hAnsi="Courier New" w:cs="Courier New"/>
          <w:sz w:val="18"/>
          <w:szCs w:val="24"/>
        </w:rPr>
      </w:pPr>
      <w:r w:rsidRPr="00E255F8">
        <w:rPr>
          <w:rFonts w:ascii="Courier New" w:hAnsi="Courier New" w:cs="Courier New"/>
          <w:color w:val="0000FF"/>
          <w:sz w:val="20"/>
          <w:szCs w:val="26"/>
        </w:rPr>
        <w:t>for</w:t>
      </w:r>
      <w:r w:rsidRPr="00E255F8">
        <w:rPr>
          <w:rFonts w:ascii="Courier New" w:hAnsi="Courier New" w:cs="Courier New"/>
          <w:color w:val="000000"/>
          <w:sz w:val="20"/>
          <w:szCs w:val="26"/>
        </w:rPr>
        <w:t xml:space="preserve"> k=1:1:N                      </w:t>
      </w:r>
      <w:r w:rsidR="001601F8">
        <w:rPr>
          <w:rFonts w:ascii="Courier New" w:hAnsi="Courier New" w:cs="Courier New"/>
          <w:color w:val="000000"/>
          <w:sz w:val="20"/>
          <w:szCs w:val="26"/>
        </w:rPr>
        <w:tab/>
      </w:r>
      <w:r w:rsidRPr="00E255F8">
        <w:rPr>
          <w:rFonts w:ascii="Courier New" w:hAnsi="Courier New" w:cs="Courier New"/>
          <w:color w:val="000000"/>
          <w:sz w:val="20"/>
          <w:szCs w:val="26"/>
        </w:rPr>
        <w:t xml:space="preserve">  </w:t>
      </w:r>
      <w:r w:rsidR="009A7585">
        <w:rPr>
          <w:rFonts w:ascii="Courier New" w:hAnsi="Courier New" w:cs="Courier New"/>
          <w:color w:val="000000"/>
          <w:sz w:val="20"/>
          <w:szCs w:val="26"/>
        </w:rPr>
        <w:tab/>
      </w:r>
      <w:r w:rsidRPr="00E255F8">
        <w:rPr>
          <w:rFonts w:ascii="Courier New" w:hAnsi="Courier New" w:cs="Courier New"/>
          <w:color w:val="228B22"/>
          <w:sz w:val="20"/>
          <w:szCs w:val="26"/>
        </w:rPr>
        <w:t>%Boucle sur les harmoniques</w:t>
      </w:r>
    </w:p>
    <w:p w:rsidR="00E255F8" w:rsidRPr="00E255F8" w:rsidRDefault="00E255F8" w:rsidP="00E255F8">
      <w:pPr>
        <w:autoSpaceDE w:val="0"/>
        <w:autoSpaceDN w:val="0"/>
        <w:adjustRightInd w:val="0"/>
        <w:spacing w:after="0" w:line="240" w:lineRule="auto"/>
        <w:ind w:left="708"/>
        <w:rPr>
          <w:rFonts w:ascii="Courier New" w:hAnsi="Courier New" w:cs="Courier New"/>
          <w:sz w:val="18"/>
          <w:szCs w:val="24"/>
        </w:rPr>
      </w:pPr>
      <w:r w:rsidRPr="00E255F8">
        <w:rPr>
          <w:rFonts w:ascii="Courier New" w:hAnsi="Courier New" w:cs="Courier New"/>
          <w:color w:val="000000"/>
          <w:sz w:val="20"/>
          <w:szCs w:val="26"/>
        </w:rPr>
        <w:t xml:space="preserve">   a</w:t>
      </w:r>
      <w:r w:rsidR="001601F8">
        <w:rPr>
          <w:rFonts w:ascii="Courier New" w:hAnsi="Courier New" w:cs="Courier New"/>
          <w:color w:val="000000"/>
          <w:sz w:val="20"/>
          <w:szCs w:val="26"/>
        </w:rPr>
        <w:t>n=(2/T)*</w:t>
      </w:r>
      <w:proofErr w:type="spellStart"/>
      <w:r w:rsidR="001601F8">
        <w:rPr>
          <w:rFonts w:ascii="Courier New" w:hAnsi="Courier New" w:cs="Courier New"/>
          <w:color w:val="000000"/>
          <w:sz w:val="20"/>
          <w:szCs w:val="26"/>
        </w:rPr>
        <w:t>trapz</w:t>
      </w:r>
      <w:proofErr w:type="spellEnd"/>
      <w:r w:rsidR="001601F8">
        <w:rPr>
          <w:rFonts w:ascii="Courier New" w:hAnsi="Courier New" w:cs="Courier New"/>
          <w:color w:val="000000"/>
          <w:sz w:val="20"/>
          <w:szCs w:val="26"/>
        </w:rPr>
        <w:t>(t, f.*cos(k*w*t))</w:t>
      </w:r>
      <w:r w:rsidR="0088596A">
        <w:rPr>
          <w:rFonts w:ascii="Courier New" w:hAnsi="Courier New" w:cs="Courier New"/>
          <w:color w:val="000000"/>
          <w:sz w:val="20"/>
          <w:szCs w:val="26"/>
        </w:rPr>
        <w:t>;</w:t>
      </w:r>
      <w:r w:rsidR="0088596A">
        <w:rPr>
          <w:rFonts w:ascii="Courier New" w:hAnsi="Courier New" w:cs="Courier New"/>
          <w:color w:val="000000"/>
          <w:sz w:val="20"/>
          <w:szCs w:val="26"/>
        </w:rPr>
        <w:tab/>
      </w:r>
      <w:r w:rsidRPr="00E255F8">
        <w:rPr>
          <w:rFonts w:ascii="Courier New" w:hAnsi="Courier New" w:cs="Courier New"/>
          <w:color w:val="228B22"/>
          <w:sz w:val="20"/>
          <w:szCs w:val="26"/>
        </w:rPr>
        <w:t>%Calcul des an</w:t>
      </w:r>
    </w:p>
    <w:p w:rsidR="00E255F8" w:rsidRPr="00E255F8" w:rsidRDefault="00E255F8" w:rsidP="00E255F8">
      <w:pPr>
        <w:autoSpaceDE w:val="0"/>
        <w:autoSpaceDN w:val="0"/>
        <w:adjustRightInd w:val="0"/>
        <w:spacing w:after="0" w:line="240" w:lineRule="auto"/>
        <w:ind w:left="708"/>
        <w:rPr>
          <w:rFonts w:ascii="Courier New" w:hAnsi="Courier New" w:cs="Courier New"/>
          <w:sz w:val="18"/>
          <w:szCs w:val="24"/>
        </w:rPr>
      </w:pPr>
      <w:r w:rsidRPr="00E255F8">
        <w:rPr>
          <w:rFonts w:ascii="Courier New" w:hAnsi="Courier New" w:cs="Courier New"/>
          <w:color w:val="000000"/>
          <w:sz w:val="20"/>
          <w:szCs w:val="26"/>
        </w:rPr>
        <w:t xml:space="preserve">   </w:t>
      </w:r>
      <w:proofErr w:type="spellStart"/>
      <w:r w:rsidRPr="00E255F8">
        <w:rPr>
          <w:rFonts w:ascii="Courier New" w:hAnsi="Courier New" w:cs="Courier New"/>
          <w:color w:val="000000"/>
          <w:sz w:val="20"/>
          <w:szCs w:val="26"/>
        </w:rPr>
        <w:t>b</w:t>
      </w:r>
      <w:r w:rsidR="001601F8">
        <w:rPr>
          <w:rFonts w:ascii="Courier New" w:hAnsi="Courier New" w:cs="Courier New"/>
          <w:color w:val="000000"/>
          <w:sz w:val="20"/>
          <w:szCs w:val="26"/>
        </w:rPr>
        <w:t>n</w:t>
      </w:r>
      <w:proofErr w:type="spellEnd"/>
      <w:r w:rsidR="001601F8">
        <w:rPr>
          <w:rFonts w:ascii="Courier New" w:hAnsi="Courier New" w:cs="Courier New"/>
          <w:color w:val="000000"/>
          <w:sz w:val="20"/>
          <w:szCs w:val="26"/>
        </w:rPr>
        <w:t>=(2/T)*</w:t>
      </w:r>
      <w:proofErr w:type="spellStart"/>
      <w:r w:rsidR="001601F8">
        <w:rPr>
          <w:rFonts w:ascii="Courier New" w:hAnsi="Courier New" w:cs="Courier New"/>
          <w:color w:val="000000"/>
          <w:sz w:val="20"/>
          <w:szCs w:val="26"/>
        </w:rPr>
        <w:t>trapz</w:t>
      </w:r>
      <w:proofErr w:type="spellEnd"/>
      <w:r w:rsidR="001601F8">
        <w:rPr>
          <w:rFonts w:ascii="Courier New" w:hAnsi="Courier New" w:cs="Courier New"/>
          <w:color w:val="000000"/>
          <w:sz w:val="20"/>
          <w:szCs w:val="26"/>
        </w:rPr>
        <w:t>(t, f.*sin(k*w*t))</w:t>
      </w:r>
      <w:r w:rsidR="0088596A">
        <w:rPr>
          <w:rFonts w:ascii="Courier New" w:hAnsi="Courier New" w:cs="Courier New"/>
          <w:color w:val="000000"/>
          <w:sz w:val="20"/>
          <w:szCs w:val="26"/>
        </w:rPr>
        <w:t>;</w:t>
      </w:r>
      <w:r w:rsidR="001601F8">
        <w:rPr>
          <w:rFonts w:ascii="Courier New" w:hAnsi="Courier New" w:cs="Courier New"/>
          <w:color w:val="000000"/>
          <w:sz w:val="20"/>
          <w:szCs w:val="26"/>
        </w:rPr>
        <w:t xml:space="preserve"> </w:t>
      </w:r>
      <w:r w:rsidR="001601F8">
        <w:rPr>
          <w:rFonts w:ascii="Courier New" w:hAnsi="Courier New" w:cs="Courier New"/>
          <w:color w:val="000000"/>
          <w:sz w:val="20"/>
          <w:szCs w:val="26"/>
        </w:rPr>
        <w:tab/>
      </w:r>
      <w:r w:rsidRPr="00E255F8">
        <w:rPr>
          <w:rFonts w:ascii="Courier New" w:hAnsi="Courier New" w:cs="Courier New"/>
          <w:color w:val="228B22"/>
          <w:sz w:val="20"/>
          <w:szCs w:val="26"/>
        </w:rPr>
        <w:t xml:space="preserve">%Calcul des </w:t>
      </w:r>
      <w:proofErr w:type="spellStart"/>
      <w:r w:rsidRPr="00E255F8">
        <w:rPr>
          <w:rFonts w:ascii="Courier New" w:hAnsi="Courier New" w:cs="Courier New"/>
          <w:color w:val="228B22"/>
          <w:sz w:val="20"/>
          <w:szCs w:val="26"/>
        </w:rPr>
        <w:t>bn</w:t>
      </w:r>
      <w:proofErr w:type="spellEnd"/>
    </w:p>
    <w:p w:rsidR="00E255F8" w:rsidRPr="00E255F8" w:rsidRDefault="00E255F8" w:rsidP="00E255F8">
      <w:pPr>
        <w:autoSpaceDE w:val="0"/>
        <w:autoSpaceDN w:val="0"/>
        <w:adjustRightInd w:val="0"/>
        <w:spacing w:after="0" w:line="240" w:lineRule="auto"/>
        <w:ind w:left="708"/>
        <w:rPr>
          <w:rFonts w:ascii="Courier New" w:hAnsi="Courier New" w:cs="Courier New"/>
          <w:sz w:val="18"/>
          <w:szCs w:val="24"/>
        </w:rPr>
      </w:pPr>
      <w:r w:rsidRPr="00E255F8">
        <w:rPr>
          <w:rFonts w:ascii="Courier New" w:hAnsi="Courier New" w:cs="Courier New"/>
          <w:color w:val="000000"/>
          <w:sz w:val="20"/>
          <w:szCs w:val="26"/>
        </w:rPr>
        <w:t xml:space="preserve">   An(k)=</w:t>
      </w:r>
      <w:proofErr w:type="spellStart"/>
      <w:r w:rsidRPr="00E255F8">
        <w:rPr>
          <w:rFonts w:ascii="Courier New" w:hAnsi="Courier New" w:cs="Courier New"/>
          <w:color w:val="000000"/>
          <w:sz w:val="20"/>
          <w:szCs w:val="26"/>
        </w:rPr>
        <w:t>sqrt</w:t>
      </w:r>
      <w:proofErr w:type="spellEnd"/>
      <w:r w:rsidRPr="00E255F8">
        <w:rPr>
          <w:rFonts w:ascii="Courier New" w:hAnsi="Courier New" w:cs="Courier New"/>
          <w:color w:val="000000"/>
          <w:sz w:val="20"/>
          <w:szCs w:val="26"/>
        </w:rPr>
        <w:t>(an^2+b</w:t>
      </w:r>
      <w:r w:rsidR="001601F8">
        <w:rPr>
          <w:rFonts w:ascii="Courier New" w:hAnsi="Courier New" w:cs="Courier New"/>
          <w:color w:val="000000"/>
          <w:sz w:val="20"/>
          <w:szCs w:val="26"/>
        </w:rPr>
        <w:t xml:space="preserve">n^2);                </w:t>
      </w:r>
      <w:r w:rsidRPr="00E255F8">
        <w:rPr>
          <w:rFonts w:ascii="Courier New" w:hAnsi="Courier New" w:cs="Courier New"/>
          <w:color w:val="228B22"/>
          <w:sz w:val="20"/>
          <w:szCs w:val="26"/>
        </w:rPr>
        <w:t>%Calcul de l'amplitude</w:t>
      </w:r>
    </w:p>
    <w:p w:rsidR="00E255F8" w:rsidRPr="00E255F8" w:rsidRDefault="00E255F8" w:rsidP="00E255F8">
      <w:pPr>
        <w:autoSpaceDE w:val="0"/>
        <w:autoSpaceDN w:val="0"/>
        <w:adjustRightInd w:val="0"/>
        <w:spacing w:after="0" w:line="240" w:lineRule="auto"/>
        <w:ind w:left="708"/>
        <w:rPr>
          <w:rFonts w:ascii="Courier New" w:hAnsi="Courier New" w:cs="Courier New"/>
          <w:sz w:val="18"/>
          <w:szCs w:val="24"/>
        </w:rPr>
      </w:pPr>
      <w:r w:rsidRPr="00E255F8">
        <w:rPr>
          <w:rFonts w:ascii="Courier New" w:hAnsi="Courier New" w:cs="Courier New"/>
          <w:color w:val="000000"/>
          <w:sz w:val="20"/>
          <w:szCs w:val="26"/>
        </w:rPr>
        <w:t xml:space="preserve">   </w:t>
      </w:r>
      <w:proofErr w:type="spellStart"/>
      <w:r w:rsidRPr="00E255F8">
        <w:rPr>
          <w:rFonts w:ascii="Courier New" w:hAnsi="Courier New" w:cs="Courier New"/>
          <w:color w:val="000000"/>
          <w:sz w:val="20"/>
          <w:szCs w:val="26"/>
        </w:rPr>
        <w:t>nun</w:t>
      </w:r>
      <w:proofErr w:type="spellEnd"/>
      <w:r w:rsidRPr="00E255F8">
        <w:rPr>
          <w:rFonts w:ascii="Courier New" w:hAnsi="Courier New" w:cs="Courier New"/>
          <w:color w:val="000000"/>
          <w:sz w:val="20"/>
          <w:szCs w:val="26"/>
        </w:rPr>
        <w:t>(k)=k*nu;</w:t>
      </w:r>
    </w:p>
    <w:p w:rsidR="00E255F8" w:rsidRPr="00E255F8" w:rsidRDefault="00E255F8" w:rsidP="00E255F8">
      <w:pPr>
        <w:autoSpaceDE w:val="0"/>
        <w:autoSpaceDN w:val="0"/>
        <w:adjustRightInd w:val="0"/>
        <w:spacing w:after="0" w:line="240" w:lineRule="auto"/>
        <w:ind w:left="708"/>
        <w:rPr>
          <w:rFonts w:ascii="Courier New" w:hAnsi="Courier New" w:cs="Courier New"/>
          <w:sz w:val="18"/>
          <w:szCs w:val="24"/>
        </w:rPr>
      </w:pPr>
      <w:r w:rsidRPr="00E255F8">
        <w:rPr>
          <w:rFonts w:ascii="Courier New" w:hAnsi="Courier New" w:cs="Courier New"/>
          <w:color w:val="0000FF"/>
          <w:sz w:val="20"/>
          <w:szCs w:val="26"/>
        </w:rPr>
        <w:t>end</w:t>
      </w:r>
    </w:p>
    <w:p w:rsidR="00E255F8" w:rsidRPr="00E255F8" w:rsidRDefault="00E255F8" w:rsidP="00E255F8">
      <w:pPr>
        <w:autoSpaceDE w:val="0"/>
        <w:autoSpaceDN w:val="0"/>
        <w:adjustRightInd w:val="0"/>
        <w:spacing w:after="0" w:line="240" w:lineRule="auto"/>
        <w:ind w:left="708"/>
        <w:rPr>
          <w:rFonts w:ascii="Courier New" w:hAnsi="Courier New" w:cs="Courier New"/>
          <w:sz w:val="18"/>
          <w:szCs w:val="24"/>
        </w:rPr>
      </w:pPr>
      <w:r w:rsidRPr="00E255F8">
        <w:rPr>
          <w:rFonts w:ascii="Courier New" w:hAnsi="Courier New" w:cs="Courier New"/>
          <w:color w:val="000000"/>
          <w:sz w:val="20"/>
          <w:szCs w:val="26"/>
        </w:rPr>
        <w:t xml:space="preserve"> </w:t>
      </w:r>
    </w:p>
    <w:p w:rsidR="00E255F8" w:rsidRPr="00E255F8" w:rsidRDefault="00E255F8" w:rsidP="00E255F8">
      <w:pPr>
        <w:autoSpaceDE w:val="0"/>
        <w:autoSpaceDN w:val="0"/>
        <w:adjustRightInd w:val="0"/>
        <w:spacing w:after="0" w:line="240" w:lineRule="auto"/>
        <w:ind w:left="708"/>
        <w:rPr>
          <w:rFonts w:ascii="Courier New" w:hAnsi="Courier New" w:cs="Courier New"/>
          <w:sz w:val="18"/>
          <w:szCs w:val="24"/>
        </w:rPr>
      </w:pPr>
      <w:r w:rsidRPr="00E255F8">
        <w:rPr>
          <w:rFonts w:ascii="Courier New" w:hAnsi="Courier New" w:cs="Courier New"/>
          <w:color w:val="000000"/>
          <w:sz w:val="20"/>
          <w:szCs w:val="26"/>
        </w:rPr>
        <w:t xml:space="preserve"> </w:t>
      </w:r>
    </w:p>
    <w:p w:rsidR="00E255F8" w:rsidRPr="00E255F8" w:rsidRDefault="00E255F8" w:rsidP="00E255F8">
      <w:pPr>
        <w:autoSpaceDE w:val="0"/>
        <w:autoSpaceDN w:val="0"/>
        <w:adjustRightInd w:val="0"/>
        <w:spacing w:after="0" w:line="240" w:lineRule="auto"/>
        <w:ind w:left="708"/>
        <w:rPr>
          <w:rFonts w:ascii="Courier New" w:hAnsi="Courier New" w:cs="Courier New"/>
          <w:sz w:val="18"/>
          <w:szCs w:val="24"/>
        </w:rPr>
      </w:pPr>
      <w:r w:rsidRPr="00E255F8">
        <w:rPr>
          <w:rFonts w:ascii="Courier New" w:hAnsi="Courier New" w:cs="Courier New"/>
          <w:color w:val="228B22"/>
          <w:sz w:val="20"/>
          <w:szCs w:val="26"/>
        </w:rPr>
        <w:t xml:space="preserve">%Tracé de l'amplitude An en fonction de la fréquence </w:t>
      </w:r>
      <w:proofErr w:type="spellStart"/>
      <w:r w:rsidRPr="00E255F8">
        <w:rPr>
          <w:rFonts w:ascii="Courier New" w:hAnsi="Courier New" w:cs="Courier New"/>
          <w:color w:val="228B22"/>
          <w:sz w:val="20"/>
          <w:szCs w:val="26"/>
        </w:rPr>
        <w:t>nun</w:t>
      </w:r>
      <w:proofErr w:type="spellEnd"/>
    </w:p>
    <w:p w:rsidR="00E255F8" w:rsidRPr="00E255F8" w:rsidRDefault="00E255F8" w:rsidP="00E255F8">
      <w:pPr>
        <w:autoSpaceDE w:val="0"/>
        <w:autoSpaceDN w:val="0"/>
        <w:adjustRightInd w:val="0"/>
        <w:spacing w:after="0" w:line="240" w:lineRule="auto"/>
        <w:ind w:left="708"/>
        <w:rPr>
          <w:rFonts w:ascii="Courier New" w:hAnsi="Courier New" w:cs="Courier New"/>
          <w:sz w:val="18"/>
          <w:szCs w:val="24"/>
        </w:rPr>
      </w:pPr>
      <w:r w:rsidRPr="00E255F8">
        <w:rPr>
          <w:rFonts w:ascii="Courier New" w:hAnsi="Courier New" w:cs="Courier New"/>
          <w:color w:val="000000"/>
          <w:sz w:val="20"/>
          <w:szCs w:val="26"/>
        </w:rPr>
        <w:t xml:space="preserve">figure(2); </w:t>
      </w:r>
    </w:p>
    <w:p w:rsidR="00E255F8" w:rsidRPr="00E255F8" w:rsidRDefault="00E255F8" w:rsidP="00E255F8">
      <w:pPr>
        <w:autoSpaceDE w:val="0"/>
        <w:autoSpaceDN w:val="0"/>
        <w:adjustRightInd w:val="0"/>
        <w:spacing w:after="0" w:line="240" w:lineRule="auto"/>
        <w:ind w:left="708"/>
        <w:rPr>
          <w:rFonts w:ascii="Courier New" w:hAnsi="Courier New" w:cs="Courier New"/>
          <w:sz w:val="18"/>
          <w:szCs w:val="24"/>
        </w:rPr>
      </w:pPr>
      <w:r w:rsidRPr="00E255F8">
        <w:rPr>
          <w:rFonts w:ascii="Courier New" w:hAnsi="Courier New" w:cs="Courier New"/>
          <w:color w:val="000000"/>
          <w:sz w:val="20"/>
          <w:szCs w:val="26"/>
        </w:rPr>
        <w:t>bar(</w:t>
      </w:r>
      <w:proofErr w:type="spellStart"/>
      <w:r w:rsidRPr="00E255F8">
        <w:rPr>
          <w:rFonts w:ascii="Courier New" w:hAnsi="Courier New" w:cs="Courier New"/>
          <w:color w:val="000000"/>
          <w:sz w:val="20"/>
          <w:szCs w:val="26"/>
        </w:rPr>
        <w:t>nun</w:t>
      </w:r>
      <w:proofErr w:type="spellEnd"/>
      <w:r w:rsidRPr="00E255F8">
        <w:rPr>
          <w:rFonts w:ascii="Courier New" w:hAnsi="Courier New" w:cs="Courier New"/>
          <w:color w:val="000000"/>
          <w:sz w:val="20"/>
          <w:szCs w:val="26"/>
        </w:rPr>
        <w:t xml:space="preserve">, An, </w:t>
      </w:r>
      <w:r w:rsidRPr="00E255F8">
        <w:rPr>
          <w:rFonts w:ascii="Courier New" w:hAnsi="Courier New" w:cs="Courier New"/>
          <w:color w:val="A020F0"/>
          <w:sz w:val="20"/>
          <w:szCs w:val="26"/>
        </w:rPr>
        <w:t>'m'</w:t>
      </w:r>
      <w:r w:rsidRPr="00E255F8">
        <w:rPr>
          <w:rFonts w:ascii="Courier New" w:hAnsi="Courier New" w:cs="Courier New"/>
          <w:color w:val="000000"/>
          <w:sz w:val="20"/>
          <w:szCs w:val="26"/>
        </w:rPr>
        <w:t>);</w:t>
      </w:r>
    </w:p>
    <w:p w:rsidR="00E255F8" w:rsidRPr="00E255F8" w:rsidRDefault="00E255F8" w:rsidP="00E255F8">
      <w:pPr>
        <w:autoSpaceDE w:val="0"/>
        <w:autoSpaceDN w:val="0"/>
        <w:adjustRightInd w:val="0"/>
        <w:spacing w:after="0" w:line="240" w:lineRule="auto"/>
        <w:ind w:left="708"/>
        <w:rPr>
          <w:rFonts w:ascii="Courier New" w:hAnsi="Courier New" w:cs="Courier New"/>
          <w:sz w:val="18"/>
          <w:szCs w:val="24"/>
        </w:rPr>
      </w:pPr>
      <w:proofErr w:type="spellStart"/>
      <w:r w:rsidRPr="00E255F8">
        <w:rPr>
          <w:rFonts w:ascii="Courier New" w:hAnsi="Courier New" w:cs="Courier New"/>
          <w:color w:val="000000"/>
          <w:sz w:val="20"/>
          <w:szCs w:val="26"/>
        </w:rPr>
        <w:t>title</w:t>
      </w:r>
      <w:proofErr w:type="spellEnd"/>
      <w:r w:rsidRPr="00E255F8">
        <w:rPr>
          <w:rFonts w:ascii="Courier New" w:hAnsi="Courier New" w:cs="Courier New"/>
          <w:color w:val="000000"/>
          <w:sz w:val="20"/>
          <w:szCs w:val="26"/>
        </w:rPr>
        <w:t>(</w:t>
      </w:r>
      <w:r w:rsidRPr="00E255F8">
        <w:rPr>
          <w:rFonts w:ascii="Courier New" w:hAnsi="Courier New" w:cs="Courier New"/>
          <w:color w:val="A020F0"/>
          <w:sz w:val="20"/>
          <w:szCs w:val="26"/>
        </w:rPr>
        <w:t>'Spectre pour 20 harmoniques'</w:t>
      </w:r>
      <w:r w:rsidRPr="00E255F8">
        <w:rPr>
          <w:rFonts w:ascii="Courier New" w:hAnsi="Courier New" w:cs="Courier New"/>
          <w:color w:val="000000"/>
          <w:sz w:val="20"/>
          <w:szCs w:val="26"/>
        </w:rPr>
        <w:t>);</w:t>
      </w:r>
    </w:p>
    <w:p w:rsidR="00E255F8" w:rsidRPr="00E255F8" w:rsidRDefault="00E255F8" w:rsidP="00E255F8">
      <w:pPr>
        <w:autoSpaceDE w:val="0"/>
        <w:autoSpaceDN w:val="0"/>
        <w:adjustRightInd w:val="0"/>
        <w:spacing w:after="0" w:line="240" w:lineRule="auto"/>
        <w:ind w:left="708"/>
        <w:rPr>
          <w:rFonts w:ascii="Courier New" w:hAnsi="Courier New" w:cs="Courier New"/>
          <w:sz w:val="18"/>
          <w:szCs w:val="24"/>
        </w:rPr>
      </w:pPr>
      <w:proofErr w:type="spellStart"/>
      <w:r w:rsidRPr="00E255F8">
        <w:rPr>
          <w:rFonts w:ascii="Courier New" w:hAnsi="Courier New" w:cs="Courier New"/>
          <w:color w:val="000000"/>
          <w:sz w:val="20"/>
          <w:szCs w:val="26"/>
        </w:rPr>
        <w:t>xlabel</w:t>
      </w:r>
      <w:proofErr w:type="spellEnd"/>
      <w:r w:rsidRPr="00E255F8">
        <w:rPr>
          <w:rFonts w:ascii="Courier New" w:hAnsi="Courier New" w:cs="Courier New"/>
          <w:color w:val="000000"/>
          <w:sz w:val="20"/>
          <w:szCs w:val="26"/>
        </w:rPr>
        <w:t>(</w:t>
      </w:r>
      <w:r w:rsidRPr="00E255F8">
        <w:rPr>
          <w:rFonts w:ascii="Courier New" w:hAnsi="Courier New" w:cs="Courier New"/>
          <w:color w:val="A020F0"/>
          <w:sz w:val="20"/>
          <w:szCs w:val="26"/>
        </w:rPr>
        <w:t>'V\</w:t>
      </w:r>
      <w:proofErr w:type="spellStart"/>
      <w:r w:rsidRPr="00E255F8">
        <w:rPr>
          <w:rFonts w:ascii="Courier New" w:hAnsi="Courier New" w:cs="Courier New"/>
          <w:color w:val="A020F0"/>
          <w:sz w:val="20"/>
          <w:szCs w:val="26"/>
        </w:rPr>
        <w:t>fontsize</w:t>
      </w:r>
      <w:proofErr w:type="spellEnd"/>
      <w:r w:rsidRPr="00E255F8">
        <w:rPr>
          <w:rFonts w:ascii="Courier New" w:hAnsi="Courier New" w:cs="Courier New"/>
          <w:color w:val="A020F0"/>
          <w:sz w:val="20"/>
          <w:szCs w:val="26"/>
        </w:rPr>
        <w:t>{7}n'</w:t>
      </w:r>
      <w:r w:rsidRPr="00E255F8">
        <w:rPr>
          <w:rFonts w:ascii="Courier New" w:hAnsi="Courier New" w:cs="Courier New"/>
          <w:color w:val="000000"/>
          <w:sz w:val="20"/>
          <w:szCs w:val="26"/>
        </w:rPr>
        <w:t>);</w:t>
      </w:r>
    </w:p>
    <w:p w:rsidR="00E255F8" w:rsidRDefault="00E255F8" w:rsidP="00E255F8">
      <w:pPr>
        <w:autoSpaceDE w:val="0"/>
        <w:autoSpaceDN w:val="0"/>
        <w:adjustRightInd w:val="0"/>
        <w:spacing w:after="0" w:line="240" w:lineRule="auto"/>
        <w:ind w:left="708"/>
        <w:rPr>
          <w:rFonts w:ascii="Courier New" w:hAnsi="Courier New" w:cs="Courier New"/>
          <w:color w:val="000000"/>
          <w:sz w:val="20"/>
          <w:szCs w:val="26"/>
        </w:rPr>
      </w:pPr>
      <w:proofErr w:type="spellStart"/>
      <w:r w:rsidRPr="00E255F8">
        <w:rPr>
          <w:rFonts w:ascii="Courier New" w:hAnsi="Courier New" w:cs="Courier New"/>
          <w:color w:val="000000"/>
          <w:sz w:val="20"/>
          <w:szCs w:val="26"/>
        </w:rPr>
        <w:t>ylabel</w:t>
      </w:r>
      <w:proofErr w:type="spellEnd"/>
      <w:r w:rsidRPr="00E255F8">
        <w:rPr>
          <w:rFonts w:ascii="Courier New" w:hAnsi="Courier New" w:cs="Courier New"/>
          <w:color w:val="000000"/>
          <w:sz w:val="20"/>
          <w:szCs w:val="26"/>
        </w:rPr>
        <w:t>(</w:t>
      </w:r>
      <w:r w:rsidRPr="00E255F8">
        <w:rPr>
          <w:rFonts w:ascii="Courier New" w:hAnsi="Courier New" w:cs="Courier New"/>
          <w:color w:val="A020F0"/>
          <w:sz w:val="20"/>
          <w:szCs w:val="26"/>
        </w:rPr>
        <w:t>'A\</w:t>
      </w:r>
      <w:proofErr w:type="spellStart"/>
      <w:r w:rsidRPr="00E255F8">
        <w:rPr>
          <w:rFonts w:ascii="Courier New" w:hAnsi="Courier New" w:cs="Courier New"/>
          <w:color w:val="A020F0"/>
          <w:sz w:val="20"/>
          <w:szCs w:val="26"/>
        </w:rPr>
        <w:t>fontsize</w:t>
      </w:r>
      <w:proofErr w:type="spellEnd"/>
      <w:r w:rsidRPr="00E255F8">
        <w:rPr>
          <w:rFonts w:ascii="Courier New" w:hAnsi="Courier New" w:cs="Courier New"/>
          <w:color w:val="A020F0"/>
          <w:sz w:val="20"/>
          <w:szCs w:val="26"/>
        </w:rPr>
        <w:t>{7}n'</w:t>
      </w:r>
      <w:r w:rsidRPr="00E255F8">
        <w:rPr>
          <w:rFonts w:ascii="Courier New" w:hAnsi="Courier New" w:cs="Courier New"/>
          <w:color w:val="000000"/>
          <w:sz w:val="20"/>
          <w:szCs w:val="26"/>
        </w:rPr>
        <w:t>);</w:t>
      </w:r>
    </w:p>
    <w:p w:rsidR="00703614" w:rsidRPr="00E255F8" w:rsidRDefault="00703614" w:rsidP="00E255F8">
      <w:pPr>
        <w:autoSpaceDE w:val="0"/>
        <w:autoSpaceDN w:val="0"/>
        <w:adjustRightInd w:val="0"/>
        <w:spacing w:after="0" w:line="240" w:lineRule="auto"/>
        <w:ind w:left="708"/>
        <w:rPr>
          <w:rFonts w:ascii="Courier New" w:hAnsi="Courier New" w:cs="Courier New"/>
          <w:sz w:val="18"/>
          <w:szCs w:val="24"/>
        </w:rPr>
      </w:pPr>
    </w:p>
    <w:p w:rsidR="00E255F8" w:rsidRDefault="00E255F8" w:rsidP="001E1208"/>
    <w:p w:rsidR="00E255F8" w:rsidRPr="009A7585" w:rsidRDefault="00E255F8" w:rsidP="001E1208">
      <w:pPr>
        <w:rPr>
          <w:i/>
        </w:rPr>
      </w:pPr>
      <w:r w:rsidRPr="009A7585">
        <w:rPr>
          <w:i/>
        </w:rPr>
        <w:t>Commentaire du code précédent :</w:t>
      </w:r>
    </w:p>
    <w:p w:rsidR="00E255F8" w:rsidRDefault="00E255F8" w:rsidP="00703614">
      <w:pPr>
        <w:rPr>
          <w:rFonts w:eastAsiaTheme="minorEastAsia"/>
        </w:rPr>
      </w:pPr>
      <w:r>
        <w:t xml:space="preserve">Tout d’abord, on détermine la période du signal en calculant la dernière valeur de la colonne </w:t>
      </w:r>
      <m:oMath>
        <m:r>
          <w:rPr>
            <w:rFonts w:ascii="Cambria Math" w:hAnsi="Cambria Math"/>
          </w:rPr>
          <m:t>t</m:t>
        </m:r>
      </m:oMath>
      <w:r>
        <w:rPr>
          <w:rFonts w:eastAsiaTheme="minorEastAsia"/>
        </w:rPr>
        <w:t xml:space="preserve"> du tableau moins la première valeur de </w:t>
      </w:r>
      <m:oMath>
        <m:r>
          <w:rPr>
            <w:rFonts w:ascii="Cambria Math" w:eastAsiaTheme="minorEastAsia" w:hAnsi="Cambria Math"/>
          </w:rPr>
          <m:t>t</m:t>
        </m:r>
      </m:oMath>
      <w:r>
        <w:rPr>
          <w:rFonts w:eastAsiaTheme="minorEastAsia"/>
        </w:rPr>
        <w:t xml:space="preserve">, c’est-à-dire : </w:t>
      </w:r>
      <w:r>
        <w:rPr>
          <w:rFonts w:ascii="Courier New" w:hAnsi="Courier New" w:cs="Courier New"/>
          <w:color w:val="000000"/>
          <w:szCs w:val="26"/>
        </w:rPr>
        <w:t>T=t(n)-t(1)</w:t>
      </w:r>
      <w:r>
        <w:rPr>
          <w:rFonts w:eastAsiaTheme="minorEastAsia"/>
        </w:rPr>
        <w:t xml:space="preserve">. On obtient une période de </w:t>
      </w:r>
      <m:oMath>
        <m:r>
          <w:rPr>
            <w:rFonts w:ascii="Cambria Math" w:eastAsiaTheme="minorEastAsia" w:hAnsi="Cambria Math"/>
          </w:rPr>
          <m:t>T=2</m:t>
        </m:r>
      </m:oMath>
      <w:r>
        <w:rPr>
          <w:rFonts w:eastAsiaTheme="minorEastAsia"/>
        </w:rPr>
        <w:t>.</w:t>
      </w:r>
    </w:p>
    <w:p w:rsidR="00E255F8" w:rsidRDefault="001601F8" w:rsidP="00703614">
      <w:pPr>
        <w:rPr>
          <w:rFonts w:eastAsiaTheme="minorEastAsia"/>
        </w:rPr>
      </w:pPr>
      <w:r>
        <w:rPr>
          <w:rFonts w:eastAsiaTheme="minorEastAsia"/>
        </w:rPr>
        <w:t xml:space="preserve">Pour calculer les coefficients de Fourier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oMath>
      <w:r>
        <w:rPr>
          <w:rFonts w:eastAsiaTheme="minorEastAsia"/>
        </w:rPr>
        <w:t xml:space="preserve">, </w:t>
      </w:r>
      <w:r w:rsidR="00703614">
        <w:rPr>
          <w:rFonts w:eastAsiaTheme="minorEastAsia"/>
        </w:rPr>
        <w:t xml:space="preserve">on crée une boucle </w:t>
      </w:r>
      <w:r w:rsidR="00703614" w:rsidRPr="00E255F8">
        <w:rPr>
          <w:rFonts w:ascii="Courier New" w:hAnsi="Courier New" w:cs="Courier New"/>
          <w:color w:val="0000FF"/>
          <w:sz w:val="20"/>
          <w:szCs w:val="26"/>
        </w:rPr>
        <w:t>for</w:t>
      </w:r>
      <w:r w:rsidR="00BB3543">
        <w:rPr>
          <w:rFonts w:eastAsiaTheme="minorEastAsia"/>
        </w:rPr>
        <w:t xml:space="preserve"> (sur les harmoniques),</w:t>
      </w:r>
      <w:r w:rsidR="00703614">
        <w:rPr>
          <w:rFonts w:eastAsiaTheme="minorEastAsia"/>
        </w:rPr>
        <w:t xml:space="preserve"> puis </w:t>
      </w:r>
      <w:r>
        <w:rPr>
          <w:rFonts w:eastAsiaTheme="minorEastAsia"/>
        </w:rPr>
        <w:t xml:space="preserve">on utilise la fonction Matlab </w:t>
      </w:r>
      <w:proofErr w:type="spellStart"/>
      <w:r>
        <w:rPr>
          <w:rFonts w:ascii="Courier New" w:hAnsi="Courier New" w:cs="Courier New"/>
          <w:color w:val="000000"/>
          <w:sz w:val="20"/>
          <w:szCs w:val="26"/>
        </w:rPr>
        <w:t>trapz</w:t>
      </w:r>
      <w:proofErr w:type="spellEnd"/>
      <w:r>
        <w:rPr>
          <w:rFonts w:eastAsiaTheme="minorEastAsia"/>
        </w:rPr>
        <w:t xml:space="preserve"> et les </w:t>
      </w:r>
      <w:r w:rsidR="00E255F8">
        <w:rPr>
          <w:rFonts w:eastAsiaTheme="minorEastAsia"/>
        </w:rPr>
        <w:t>formules</w:t>
      </w:r>
      <w:r w:rsidR="00502FD4">
        <w:rPr>
          <w:rFonts w:eastAsiaTheme="minorEastAsia"/>
        </w:rPr>
        <w:t xml:space="preserve"> suivantes</w:t>
      </w:r>
      <w:r w:rsidR="00E255F8">
        <w:rPr>
          <w:rFonts w:eastAsiaTheme="minorEastAsia"/>
        </w:rPr>
        <w:t xml:space="preserve"> vues en cours :</w:t>
      </w:r>
    </w:p>
    <w:p w:rsidR="001601F8" w:rsidRPr="001601F8" w:rsidRDefault="00406F4C" w:rsidP="001601F8">
      <w:pPr>
        <w:ind w:firstLine="708"/>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T</m:t>
            </m:r>
          </m:den>
        </m:f>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nωt</m:t>
                    </m:r>
                  </m:e>
                </m:d>
              </m:e>
            </m:func>
            <m:r>
              <w:rPr>
                <w:rFonts w:ascii="Cambria Math" w:eastAsiaTheme="minorEastAsia" w:hAnsi="Cambria Math"/>
              </w:rPr>
              <m:t>dt</m:t>
            </m:r>
          </m:e>
        </m:nary>
      </m:oMath>
      <w:r w:rsidR="001601F8">
        <w:rPr>
          <w:rFonts w:eastAsiaTheme="minorEastAsia"/>
        </w:rPr>
        <w:t xml:space="preserve"> </w:t>
      </w:r>
      <w:r w:rsidR="001601F8">
        <w:rPr>
          <w:rFonts w:eastAsiaTheme="minorEastAsia"/>
        </w:rPr>
        <w:tab/>
        <w:t>et</w:t>
      </w:r>
      <w:r w:rsidR="001601F8">
        <w:rPr>
          <w:rFonts w:eastAsiaTheme="minorEastAsia"/>
        </w:rPr>
        <w:tab/>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T</m:t>
            </m:r>
          </m:den>
        </m:f>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nωt</m:t>
                    </m:r>
                  </m:e>
                </m:d>
              </m:e>
            </m:func>
            <m:r>
              <w:rPr>
                <w:rFonts w:ascii="Cambria Math" w:eastAsiaTheme="minorEastAsia" w:hAnsi="Cambria Math"/>
              </w:rPr>
              <m:t>dt</m:t>
            </m:r>
          </m:e>
        </m:nary>
      </m:oMath>
    </w:p>
    <w:p w:rsidR="001601F8" w:rsidRDefault="001601F8" w:rsidP="00E255F8">
      <w:pPr>
        <w:ind w:firstLine="708"/>
      </w:pPr>
    </w:p>
    <w:p w:rsidR="00703614" w:rsidRDefault="00703614" w:rsidP="001E1208">
      <w:pPr>
        <w:rPr>
          <w:rFonts w:eastAsiaTheme="minorEastAsia"/>
        </w:rPr>
      </w:pPr>
      <w:r>
        <w:t xml:space="preserve">Toujours dans la boucle </w:t>
      </w:r>
      <w:r w:rsidRPr="00E255F8">
        <w:rPr>
          <w:rFonts w:ascii="Courier New" w:hAnsi="Courier New" w:cs="Courier New"/>
          <w:color w:val="0000FF"/>
          <w:sz w:val="20"/>
          <w:szCs w:val="26"/>
        </w:rPr>
        <w:t>for</w:t>
      </w:r>
      <w:r w:rsidR="00502FD4">
        <w:t>, on calcule</w:t>
      </w:r>
      <w:r>
        <w:t xml:space="preserve"> l’amplitude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eastAsiaTheme="minorEastAsia"/>
        </w:rPr>
        <w:t xml:space="preserve"> à l’aide de la formule :</w:t>
      </w:r>
    </w:p>
    <w:p w:rsidR="001E1208" w:rsidRPr="00703614" w:rsidRDefault="00406F4C" w:rsidP="00703614">
      <w:pPr>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2</m:t>
                  </m:r>
                </m:sup>
              </m:sSup>
            </m:e>
          </m:rad>
        </m:oMath>
      </m:oMathPara>
    </w:p>
    <w:p w:rsidR="00703614" w:rsidRDefault="00703614" w:rsidP="00703614">
      <w:pPr>
        <w:rPr>
          <w:rFonts w:eastAsiaTheme="minorEastAsia"/>
        </w:rPr>
      </w:pPr>
      <w:r>
        <w:lastRenderedPageBreak/>
        <w:t xml:space="preserve">Enfin, on trace le spectre pour un nombre d’harmoniques </w:t>
      </w:r>
      <m:oMath>
        <m:r>
          <w:rPr>
            <w:rFonts w:ascii="Cambria Math" w:hAnsi="Cambria Math"/>
          </w:rPr>
          <m:t>N=20</m:t>
        </m:r>
      </m:oMath>
      <w:r>
        <w:rPr>
          <w:rFonts w:eastAsiaTheme="minorEastAsia"/>
        </w:rPr>
        <w:t>.</w:t>
      </w:r>
    </w:p>
    <w:p w:rsidR="00A2263C" w:rsidRDefault="00A2263C" w:rsidP="00703614">
      <w:pPr>
        <w:rPr>
          <w:rFonts w:eastAsiaTheme="minorEastAsia"/>
        </w:rPr>
      </w:pPr>
    </w:p>
    <w:p w:rsidR="00A2263C" w:rsidRDefault="00A2263C" w:rsidP="00703614">
      <w:pPr>
        <w:rPr>
          <w:rFonts w:eastAsiaTheme="minorEastAsia"/>
        </w:rPr>
      </w:pPr>
      <w:r>
        <w:rPr>
          <w:rFonts w:eastAsiaTheme="minorEastAsia"/>
        </w:rPr>
        <w:t>Voici la figure obtenue pour 20 harmoniques :</w:t>
      </w:r>
    </w:p>
    <w:p w:rsidR="00A2263C" w:rsidRDefault="00A2263C" w:rsidP="00703614">
      <w:pPr>
        <w:rPr>
          <w:rFonts w:eastAsiaTheme="minorEastAsia"/>
        </w:rPr>
      </w:pPr>
    </w:p>
    <w:p w:rsidR="00A2263C" w:rsidRDefault="00A2263C" w:rsidP="00A2263C">
      <w:pPr>
        <w:keepNext/>
        <w:jc w:val="center"/>
      </w:pPr>
      <w:r>
        <w:rPr>
          <w:rFonts w:eastAsiaTheme="minorEastAsia"/>
          <w:noProof/>
        </w:rPr>
        <w:drawing>
          <wp:inline distT="0" distB="0" distL="0" distR="0">
            <wp:extent cx="3168002" cy="484913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2.jpg"/>
                    <pic:cNvPicPr/>
                  </pic:nvPicPr>
                  <pic:blipFill>
                    <a:blip r:embed="rId11">
                      <a:extLst>
                        <a:ext uri="{28A0092B-C50C-407E-A947-70E740481C1C}">
                          <a14:useLocalDpi xmlns:a14="http://schemas.microsoft.com/office/drawing/2010/main" val="0"/>
                        </a:ext>
                      </a:extLst>
                    </a:blip>
                    <a:stretch>
                      <a:fillRect/>
                    </a:stretch>
                  </pic:blipFill>
                  <pic:spPr>
                    <a:xfrm>
                      <a:off x="0" y="0"/>
                      <a:ext cx="3168002" cy="4849136"/>
                    </a:xfrm>
                    <a:prstGeom prst="rect">
                      <a:avLst/>
                    </a:prstGeom>
                  </pic:spPr>
                </pic:pic>
              </a:graphicData>
            </a:graphic>
          </wp:inline>
        </w:drawing>
      </w:r>
    </w:p>
    <w:p w:rsidR="00A2263C" w:rsidRDefault="00A2263C" w:rsidP="00A2263C">
      <w:pPr>
        <w:pStyle w:val="Lgende"/>
        <w:jc w:val="center"/>
        <w:rPr>
          <w:rFonts w:eastAsiaTheme="minorEastAsia"/>
        </w:rPr>
      </w:pPr>
      <w:r>
        <w:t xml:space="preserve">Figure </w:t>
      </w:r>
      <w:fldSimple w:instr=" SEQ Figure \* ARABIC ">
        <w:r w:rsidR="00891220">
          <w:rPr>
            <w:noProof/>
          </w:rPr>
          <w:t>2</w:t>
        </w:r>
      </w:fldSimple>
      <w:r>
        <w:t xml:space="preserve"> : Spectre pour 20 harmoniques obtenu à partir du calcul des coefficients de Fourier</w:t>
      </w:r>
    </w:p>
    <w:p w:rsidR="009A7585" w:rsidRDefault="009A7585" w:rsidP="009A7585">
      <w:pPr>
        <w:rPr>
          <w:i/>
        </w:rPr>
      </w:pPr>
    </w:p>
    <w:p w:rsidR="001530F2" w:rsidRDefault="009A7585" w:rsidP="009A7585">
      <w:pPr>
        <w:rPr>
          <w:i/>
        </w:rPr>
      </w:pPr>
      <w:r w:rsidRPr="009A7585">
        <w:rPr>
          <w:i/>
        </w:rPr>
        <w:t>Descriptions et interprétations des résultats :</w:t>
      </w:r>
    </w:p>
    <w:p w:rsidR="001530F2" w:rsidRDefault="00BB3543" w:rsidP="009A7585">
      <w:r>
        <w:t>Nous obtenons les 20 premières harmoniques non nulles du spectre de fréquence associé au signal.</w:t>
      </w:r>
    </w:p>
    <w:p w:rsidR="001530F2" w:rsidRDefault="001530F2" w:rsidP="009A7585"/>
    <w:p w:rsidR="001530F2" w:rsidRDefault="001530F2" w:rsidP="009A7585"/>
    <w:p w:rsidR="001530F2" w:rsidRDefault="001530F2" w:rsidP="009A7585"/>
    <w:p w:rsidR="001530F2" w:rsidRDefault="001530F2" w:rsidP="009A7585"/>
    <w:p w:rsidR="001530F2" w:rsidRDefault="001530F2" w:rsidP="009A7585"/>
    <w:p w:rsidR="001530F2" w:rsidRDefault="001530F2" w:rsidP="009A7585"/>
    <w:p w:rsidR="001530F2" w:rsidRDefault="00993ED3" w:rsidP="009A7585">
      <w:r>
        <w:lastRenderedPageBreak/>
        <w:t xml:space="preserve">Nous avons ensuite changé la valeur de </w:t>
      </w:r>
      <m:oMath>
        <m:r>
          <w:rPr>
            <w:rFonts w:ascii="Cambria Math" w:hAnsi="Cambria Math"/>
          </w:rPr>
          <m:t>N</m:t>
        </m:r>
      </m:oMath>
      <w:r>
        <w:rPr>
          <w:rFonts w:eastAsiaTheme="minorEastAsia"/>
        </w:rPr>
        <w:t xml:space="preserve"> dans Matlab. Voici les figures que nous obtenons pour </w:t>
      </w:r>
      <m:oMath>
        <m:r>
          <w:rPr>
            <w:rFonts w:ascii="Cambria Math" w:eastAsiaTheme="minorEastAsia" w:hAnsi="Cambria Math"/>
          </w:rPr>
          <m:t>N=5</m:t>
        </m:r>
      </m:oMath>
      <w:r>
        <w:rPr>
          <w:rFonts w:eastAsiaTheme="minorEastAsia"/>
        </w:rPr>
        <w:t xml:space="preserve"> et </w:t>
      </w:r>
      <m:oMath>
        <m:r>
          <w:rPr>
            <w:rFonts w:ascii="Cambria Math" w:eastAsiaTheme="minorEastAsia" w:hAnsi="Cambria Math"/>
          </w:rPr>
          <m:t>N=50 </m:t>
        </m:r>
      </m:oMath>
      <w:r>
        <w:rPr>
          <w:rFonts w:eastAsiaTheme="minorEastAsia"/>
        </w:rPr>
        <w:t>:</w:t>
      </w:r>
    </w:p>
    <w:p w:rsidR="00993ED3" w:rsidRDefault="00993ED3" w:rsidP="00993ED3">
      <w:pPr>
        <w:keepNext/>
        <w:jc w:val="center"/>
      </w:pPr>
      <w:r>
        <w:rPr>
          <w:noProof/>
        </w:rPr>
        <w:drawing>
          <wp:inline distT="0" distB="0" distL="0" distR="0">
            <wp:extent cx="2342626" cy="3489954"/>
            <wp:effectExtent l="0" t="0" r="63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ectre40.jpg"/>
                    <pic:cNvPicPr/>
                  </pic:nvPicPr>
                  <pic:blipFill>
                    <a:blip r:embed="rId12">
                      <a:extLst>
                        <a:ext uri="{28A0092B-C50C-407E-A947-70E740481C1C}">
                          <a14:useLocalDpi xmlns:a14="http://schemas.microsoft.com/office/drawing/2010/main" val="0"/>
                        </a:ext>
                      </a:extLst>
                    </a:blip>
                    <a:stretch>
                      <a:fillRect/>
                    </a:stretch>
                  </pic:blipFill>
                  <pic:spPr>
                    <a:xfrm>
                      <a:off x="0" y="0"/>
                      <a:ext cx="2346554" cy="3495805"/>
                    </a:xfrm>
                    <a:prstGeom prst="rect">
                      <a:avLst/>
                    </a:prstGeom>
                  </pic:spPr>
                </pic:pic>
              </a:graphicData>
            </a:graphic>
          </wp:inline>
        </w:drawing>
      </w:r>
    </w:p>
    <w:p w:rsidR="001530F2" w:rsidRPr="001530F2" w:rsidRDefault="00993ED3" w:rsidP="00993ED3">
      <w:pPr>
        <w:pStyle w:val="Lgende"/>
        <w:jc w:val="center"/>
      </w:pPr>
      <w:r>
        <w:t xml:space="preserve">Figure </w:t>
      </w:r>
      <w:fldSimple w:instr=" SEQ Figure \* ARABIC ">
        <w:r w:rsidR="00891220">
          <w:rPr>
            <w:noProof/>
          </w:rPr>
          <w:t>3</w:t>
        </w:r>
      </w:fldSimple>
      <w:r>
        <w:t xml:space="preserve"> : Spectre pour 5 harmoniques, obtenu à partir du calcul des coefficients de Fourier</w:t>
      </w:r>
    </w:p>
    <w:p w:rsidR="00993ED3" w:rsidRDefault="00993ED3" w:rsidP="00993ED3">
      <w:pPr>
        <w:keepNext/>
        <w:jc w:val="center"/>
      </w:pPr>
      <w:r>
        <w:rPr>
          <w:rFonts w:asciiTheme="majorHAnsi" w:eastAsiaTheme="majorEastAsia" w:hAnsiTheme="majorHAnsi" w:cstheme="majorBidi"/>
          <w:noProof/>
          <w:color w:val="2F5496" w:themeColor="accent1" w:themeShade="BF"/>
          <w:sz w:val="32"/>
          <w:szCs w:val="32"/>
        </w:rPr>
        <w:drawing>
          <wp:inline distT="0" distB="0" distL="0" distR="0">
            <wp:extent cx="4366260" cy="4247382"/>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ectre40.jpg"/>
                    <pic:cNvPicPr/>
                  </pic:nvPicPr>
                  <pic:blipFill>
                    <a:blip r:embed="rId13">
                      <a:extLst>
                        <a:ext uri="{28A0092B-C50C-407E-A947-70E740481C1C}">
                          <a14:useLocalDpi xmlns:a14="http://schemas.microsoft.com/office/drawing/2010/main" val="0"/>
                        </a:ext>
                      </a:extLst>
                    </a:blip>
                    <a:stretch>
                      <a:fillRect/>
                    </a:stretch>
                  </pic:blipFill>
                  <pic:spPr>
                    <a:xfrm>
                      <a:off x="0" y="0"/>
                      <a:ext cx="4368691" cy="4249747"/>
                    </a:xfrm>
                    <a:prstGeom prst="rect">
                      <a:avLst/>
                    </a:prstGeom>
                  </pic:spPr>
                </pic:pic>
              </a:graphicData>
            </a:graphic>
          </wp:inline>
        </w:drawing>
      </w:r>
    </w:p>
    <w:p w:rsidR="00A77F34" w:rsidRDefault="00993ED3" w:rsidP="00993ED3">
      <w:pPr>
        <w:pStyle w:val="Lgende"/>
        <w:jc w:val="center"/>
      </w:pPr>
      <w:r>
        <w:t xml:space="preserve">Figure </w:t>
      </w:r>
      <w:fldSimple w:instr=" SEQ Figure \* ARABIC ">
        <w:r w:rsidR="00891220">
          <w:rPr>
            <w:noProof/>
          </w:rPr>
          <w:t>4</w:t>
        </w:r>
      </w:fldSimple>
      <w:r>
        <w:t xml:space="preserve"> : </w:t>
      </w:r>
      <w:r w:rsidRPr="001511B5">
        <w:t>Spectre pour 5</w:t>
      </w:r>
      <w:r>
        <w:t>0</w:t>
      </w:r>
      <w:r w:rsidRPr="001511B5">
        <w:t xml:space="preserve"> harmoniques, obtenu à partir du calcul des coefficients de Fourier</w:t>
      </w:r>
    </w:p>
    <w:p w:rsidR="00A77F34" w:rsidRDefault="00A77F34" w:rsidP="00A77F34">
      <w:pPr>
        <w:rPr>
          <w:i/>
        </w:rPr>
      </w:pPr>
      <w:r w:rsidRPr="009A7585">
        <w:rPr>
          <w:i/>
        </w:rPr>
        <w:lastRenderedPageBreak/>
        <w:t>Descriptions et interprétations des résultats :</w:t>
      </w:r>
    </w:p>
    <w:p w:rsidR="00A77F34" w:rsidRDefault="00A77F34" w:rsidP="00993ED3">
      <w:pPr>
        <w:pStyle w:val="Lgende"/>
        <w:jc w:val="center"/>
        <w:rPr>
          <w:rFonts w:asciiTheme="majorHAnsi" w:eastAsiaTheme="majorEastAsia" w:hAnsiTheme="majorHAnsi" w:cstheme="majorBidi"/>
          <w:color w:val="2F5496" w:themeColor="accent1" w:themeShade="BF"/>
          <w:sz w:val="32"/>
          <w:szCs w:val="32"/>
        </w:rPr>
      </w:pPr>
    </w:p>
    <w:p w:rsidR="009A7585" w:rsidRPr="00993ED3" w:rsidRDefault="009A7585" w:rsidP="00993ED3">
      <w:pPr>
        <w:pStyle w:val="Lgende"/>
        <w:jc w:val="center"/>
      </w:pPr>
      <w:r>
        <w:rPr>
          <w:rFonts w:asciiTheme="majorHAnsi" w:eastAsiaTheme="majorEastAsia" w:hAnsiTheme="majorHAnsi" w:cstheme="majorBidi"/>
          <w:color w:val="2F5496" w:themeColor="accent1" w:themeShade="BF"/>
          <w:sz w:val="32"/>
          <w:szCs w:val="32"/>
        </w:rPr>
        <w:br w:type="page"/>
      </w:r>
    </w:p>
    <w:p w:rsidR="00703614" w:rsidRDefault="00703614" w:rsidP="00703614">
      <w:pPr>
        <w:pStyle w:val="Titre1"/>
        <w:numPr>
          <w:ilvl w:val="0"/>
          <w:numId w:val="2"/>
        </w:numPr>
      </w:pPr>
      <w:r>
        <w:lastRenderedPageBreak/>
        <w:t>Reconstruction du signal</w:t>
      </w:r>
    </w:p>
    <w:p w:rsidR="00703614" w:rsidRDefault="00703614" w:rsidP="00703614"/>
    <w:p w:rsidR="00703614" w:rsidRDefault="00703614" w:rsidP="00502FD4">
      <w:pPr>
        <w:ind w:firstLine="360"/>
      </w:pPr>
      <w:r>
        <w:t>On veut maintenant reco</w:t>
      </w:r>
      <w:r w:rsidR="009A7585">
        <w:t>nstruire le signal à partir de 2</w:t>
      </w:r>
      <w:r>
        <w:t>0 harmoniques, puis l’afficher</w:t>
      </w:r>
      <w:r w:rsidR="00A77F34">
        <w:t xml:space="preserve"> et le comparer au signal tracé à l’aide du tableau de données</w:t>
      </w:r>
      <w:r>
        <w:t>.</w:t>
      </w:r>
      <w:r w:rsidR="001D24B4">
        <w:t xml:space="preserve"> On</w:t>
      </w:r>
      <w:r w:rsidR="00A77F34">
        <w:t xml:space="preserve"> rajoute quelques lignes au</w:t>
      </w:r>
      <w:r w:rsidR="001D24B4">
        <w:t xml:space="preserve"> code précédent :</w:t>
      </w:r>
    </w:p>
    <w:p w:rsidR="001D24B4" w:rsidRDefault="001D24B4" w:rsidP="00703614"/>
    <w:p w:rsidR="001D24B4" w:rsidRPr="007E0B06" w:rsidRDefault="001D24B4" w:rsidP="001D24B4">
      <w:pPr>
        <w:autoSpaceDE w:val="0"/>
        <w:autoSpaceDN w:val="0"/>
        <w:adjustRightInd w:val="0"/>
        <w:spacing w:after="0" w:line="240" w:lineRule="auto"/>
        <w:ind w:left="708"/>
        <w:rPr>
          <w:rFonts w:ascii="Courier New" w:hAnsi="Courier New" w:cs="Courier New"/>
          <w:sz w:val="20"/>
          <w:szCs w:val="20"/>
        </w:rPr>
      </w:pPr>
      <w:r w:rsidRPr="007E0B06">
        <w:rPr>
          <w:rFonts w:ascii="Courier New" w:hAnsi="Courier New" w:cs="Courier New"/>
          <w:color w:val="000000"/>
          <w:sz w:val="20"/>
          <w:szCs w:val="20"/>
        </w:rPr>
        <w:t>n=</w:t>
      </w:r>
      <w:proofErr w:type="spellStart"/>
      <w:r w:rsidRPr="007E0B06">
        <w:rPr>
          <w:rFonts w:ascii="Courier New" w:hAnsi="Courier New" w:cs="Courier New"/>
          <w:color w:val="000000"/>
          <w:sz w:val="20"/>
          <w:szCs w:val="20"/>
        </w:rPr>
        <w:t>length</w:t>
      </w:r>
      <w:proofErr w:type="spellEnd"/>
      <w:r w:rsidRPr="007E0B06">
        <w:rPr>
          <w:rFonts w:ascii="Courier New" w:hAnsi="Courier New" w:cs="Courier New"/>
          <w:color w:val="000000"/>
          <w:sz w:val="20"/>
          <w:szCs w:val="20"/>
        </w:rPr>
        <w:t>(t);</w:t>
      </w:r>
    </w:p>
    <w:p w:rsidR="001D24B4" w:rsidRPr="007E0B06" w:rsidRDefault="001D24B4" w:rsidP="001D24B4">
      <w:pPr>
        <w:autoSpaceDE w:val="0"/>
        <w:autoSpaceDN w:val="0"/>
        <w:adjustRightInd w:val="0"/>
        <w:spacing w:after="0" w:line="240" w:lineRule="auto"/>
        <w:ind w:left="708"/>
        <w:rPr>
          <w:rFonts w:ascii="Courier New" w:hAnsi="Courier New" w:cs="Courier New"/>
          <w:sz w:val="20"/>
          <w:szCs w:val="20"/>
        </w:rPr>
      </w:pPr>
      <w:r w:rsidRPr="007E0B06">
        <w:rPr>
          <w:rFonts w:ascii="Courier New" w:hAnsi="Courier New" w:cs="Courier New"/>
          <w:color w:val="000000"/>
          <w:sz w:val="20"/>
          <w:szCs w:val="20"/>
        </w:rPr>
        <w:t xml:space="preserve">T=t(n)-t(1)        </w:t>
      </w:r>
      <w:r w:rsidR="00993ED3">
        <w:rPr>
          <w:rFonts w:ascii="Courier New" w:hAnsi="Courier New" w:cs="Courier New"/>
          <w:color w:val="000000"/>
          <w:sz w:val="20"/>
          <w:szCs w:val="20"/>
        </w:rPr>
        <w:tab/>
      </w:r>
      <w:r w:rsidRPr="007E0B06">
        <w:rPr>
          <w:rFonts w:ascii="Courier New" w:hAnsi="Courier New" w:cs="Courier New"/>
          <w:color w:val="228B22"/>
          <w:sz w:val="20"/>
          <w:szCs w:val="20"/>
        </w:rPr>
        <w:t>%Période du signal</w:t>
      </w:r>
    </w:p>
    <w:p w:rsidR="001D24B4" w:rsidRPr="007E0B06" w:rsidRDefault="001D24B4" w:rsidP="001D24B4">
      <w:pPr>
        <w:autoSpaceDE w:val="0"/>
        <w:autoSpaceDN w:val="0"/>
        <w:adjustRightInd w:val="0"/>
        <w:spacing w:after="0" w:line="240" w:lineRule="auto"/>
        <w:ind w:left="708"/>
        <w:rPr>
          <w:rFonts w:ascii="Courier New" w:hAnsi="Courier New" w:cs="Courier New"/>
          <w:sz w:val="20"/>
          <w:szCs w:val="20"/>
        </w:rPr>
      </w:pPr>
      <w:r w:rsidRPr="007E0B06">
        <w:rPr>
          <w:rFonts w:ascii="Courier New" w:hAnsi="Courier New" w:cs="Courier New"/>
          <w:color w:val="000000"/>
          <w:sz w:val="20"/>
          <w:szCs w:val="20"/>
        </w:rPr>
        <w:t xml:space="preserve">nu=1/T;            </w:t>
      </w:r>
      <w:r w:rsidR="00993ED3">
        <w:rPr>
          <w:rFonts w:ascii="Courier New" w:hAnsi="Courier New" w:cs="Courier New"/>
          <w:color w:val="000000"/>
          <w:sz w:val="20"/>
          <w:szCs w:val="20"/>
        </w:rPr>
        <w:tab/>
      </w:r>
      <w:r w:rsidRPr="007E0B06">
        <w:rPr>
          <w:rFonts w:ascii="Courier New" w:hAnsi="Courier New" w:cs="Courier New"/>
          <w:color w:val="228B22"/>
          <w:sz w:val="20"/>
          <w:szCs w:val="20"/>
        </w:rPr>
        <w:t>%Fréquence (égale à l'inverse de la période)</w:t>
      </w:r>
    </w:p>
    <w:p w:rsidR="001D24B4" w:rsidRPr="007E0B06" w:rsidRDefault="001D24B4" w:rsidP="001D24B4">
      <w:pPr>
        <w:autoSpaceDE w:val="0"/>
        <w:autoSpaceDN w:val="0"/>
        <w:adjustRightInd w:val="0"/>
        <w:spacing w:after="0" w:line="240" w:lineRule="auto"/>
        <w:ind w:left="708"/>
        <w:rPr>
          <w:rFonts w:ascii="Courier New" w:hAnsi="Courier New" w:cs="Courier New"/>
          <w:sz w:val="20"/>
          <w:szCs w:val="20"/>
        </w:rPr>
      </w:pPr>
      <w:r w:rsidRPr="007E0B06">
        <w:rPr>
          <w:rFonts w:ascii="Courier New" w:hAnsi="Courier New" w:cs="Courier New"/>
          <w:color w:val="000000"/>
          <w:sz w:val="20"/>
          <w:szCs w:val="20"/>
        </w:rPr>
        <w:t xml:space="preserve">N=20;             </w:t>
      </w:r>
      <w:r w:rsidR="00993ED3">
        <w:rPr>
          <w:rFonts w:ascii="Courier New" w:hAnsi="Courier New" w:cs="Courier New"/>
          <w:color w:val="000000"/>
          <w:sz w:val="20"/>
          <w:szCs w:val="20"/>
        </w:rPr>
        <w:tab/>
      </w:r>
      <w:r w:rsidRPr="007E0B06">
        <w:rPr>
          <w:rFonts w:ascii="Courier New" w:hAnsi="Courier New" w:cs="Courier New"/>
          <w:color w:val="228B22"/>
          <w:sz w:val="20"/>
          <w:szCs w:val="20"/>
        </w:rPr>
        <w:t>%Nombre d'harmoniques</w:t>
      </w:r>
    </w:p>
    <w:p w:rsidR="007E0B06" w:rsidRPr="007E0B06" w:rsidRDefault="007E0B06" w:rsidP="007E0B06">
      <w:pPr>
        <w:autoSpaceDE w:val="0"/>
        <w:autoSpaceDN w:val="0"/>
        <w:adjustRightInd w:val="0"/>
        <w:spacing w:after="0" w:line="240" w:lineRule="auto"/>
        <w:ind w:left="708"/>
        <w:rPr>
          <w:rFonts w:ascii="Courier New" w:hAnsi="Courier New" w:cs="Courier New"/>
          <w:sz w:val="20"/>
          <w:szCs w:val="20"/>
        </w:rPr>
      </w:pPr>
      <w:r w:rsidRPr="007E0B06">
        <w:rPr>
          <w:rFonts w:ascii="Courier New" w:hAnsi="Courier New" w:cs="Courier New"/>
          <w:color w:val="000000"/>
          <w:sz w:val="20"/>
          <w:szCs w:val="20"/>
        </w:rPr>
        <w:t xml:space="preserve">w=2*pi/T;              </w:t>
      </w:r>
      <w:r w:rsidRPr="007E0B06">
        <w:rPr>
          <w:rFonts w:ascii="Courier New" w:hAnsi="Courier New" w:cs="Courier New"/>
          <w:color w:val="228B22"/>
          <w:sz w:val="20"/>
          <w:szCs w:val="20"/>
        </w:rPr>
        <w:t>%Omega</w:t>
      </w:r>
    </w:p>
    <w:p w:rsidR="007E0B06" w:rsidRPr="007E0B06" w:rsidRDefault="007E0B06" w:rsidP="007E0B06">
      <w:pPr>
        <w:autoSpaceDE w:val="0"/>
        <w:autoSpaceDN w:val="0"/>
        <w:adjustRightInd w:val="0"/>
        <w:spacing w:after="0" w:line="240" w:lineRule="auto"/>
        <w:ind w:left="708"/>
        <w:rPr>
          <w:rFonts w:ascii="Courier New" w:hAnsi="Courier New" w:cs="Courier New"/>
          <w:sz w:val="20"/>
          <w:szCs w:val="20"/>
        </w:rPr>
      </w:pPr>
      <w:proofErr w:type="spellStart"/>
      <w:r w:rsidRPr="007E0B06">
        <w:rPr>
          <w:rFonts w:ascii="Courier New" w:hAnsi="Courier New" w:cs="Courier New"/>
          <w:color w:val="000000"/>
          <w:sz w:val="20"/>
          <w:szCs w:val="20"/>
        </w:rPr>
        <w:t>nun</w:t>
      </w:r>
      <w:proofErr w:type="spellEnd"/>
      <w:r w:rsidRPr="007E0B06">
        <w:rPr>
          <w:rFonts w:ascii="Courier New" w:hAnsi="Courier New" w:cs="Courier New"/>
          <w:color w:val="000000"/>
          <w:sz w:val="20"/>
          <w:szCs w:val="20"/>
        </w:rPr>
        <w:t>=</w:t>
      </w:r>
      <w:proofErr w:type="spellStart"/>
      <w:r w:rsidRPr="007E0B06">
        <w:rPr>
          <w:rFonts w:ascii="Courier New" w:hAnsi="Courier New" w:cs="Courier New"/>
          <w:color w:val="000000"/>
          <w:sz w:val="20"/>
          <w:szCs w:val="20"/>
        </w:rPr>
        <w:t>zeros</w:t>
      </w:r>
      <w:proofErr w:type="spellEnd"/>
      <w:r w:rsidRPr="007E0B06">
        <w:rPr>
          <w:rFonts w:ascii="Courier New" w:hAnsi="Courier New" w:cs="Courier New"/>
          <w:color w:val="000000"/>
          <w:sz w:val="20"/>
          <w:szCs w:val="20"/>
        </w:rPr>
        <w:t xml:space="preserve">(1,N);        </w:t>
      </w:r>
      <w:r w:rsidRPr="007E0B06">
        <w:rPr>
          <w:rFonts w:ascii="Courier New" w:hAnsi="Courier New" w:cs="Courier New"/>
          <w:color w:val="228B22"/>
          <w:sz w:val="20"/>
          <w:szCs w:val="20"/>
        </w:rPr>
        <w:t xml:space="preserve">%Matrice à 1 colonne contenant la    </w:t>
      </w:r>
      <w:r w:rsidRPr="007E0B06">
        <w:rPr>
          <w:rFonts w:ascii="Courier New" w:hAnsi="Courier New" w:cs="Courier New"/>
          <w:color w:val="228B22"/>
          <w:sz w:val="20"/>
          <w:szCs w:val="20"/>
        </w:rPr>
        <w:tab/>
      </w:r>
      <w:r w:rsidRPr="007E0B06">
        <w:rPr>
          <w:rFonts w:ascii="Courier New" w:hAnsi="Courier New" w:cs="Courier New"/>
          <w:color w:val="228B22"/>
          <w:sz w:val="20"/>
          <w:szCs w:val="20"/>
        </w:rPr>
        <w:tab/>
        <w:t xml:space="preserve"> </w:t>
      </w:r>
      <w:r w:rsidRPr="007E0B06">
        <w:rPr>
          <w:rFonts w:ascii="Courier New" w:hAnsi="Courier New" w:cs="Courier New"/>
          <w:color w:val="228B22"/>
          <w:sz w:val="20"/>
          <w:szCs w:val="20"/>
        </w:rPr>
        <w:tab/>
      </w:r>
      <w:r w:rsidRPr="007E0B06">
        <w:rPr>
          <w:rFonts w:ascii="Courier New" w:hAnsi="Courier New" w:cs="Courier New"/>
          <w:color w:val="228B22"/>
          <w:sz w:val="20"/>
          <w:szCs w:val="20"/>
        </w:rPr>
        <w:tab/>
        <w:t xml:space="preserve">     fréquence de chacune des harmoniques</w:t>
      </w:r>
    </w:p>
    <w:p w:rsidR="007E0B06" w:rsidRPr="007E0B06" w:rsidRDefault="007E0B06" w:rsidP="007E0B06">
      <w:pPr>
        <w:autoSpaceDE w:val="0"/>
        <w:autoSpaceDN w:val="0"/>
        <w:adjustRightInd w:val="0"/>
        <w:spacing w:after="0" w:line="240" w:lineRule="auto"/>
        <w:ind w:left="708"/>
        <w:rPr>
          <w:rFonts w:ascii="Courier New" w:hAnsi="Courier New" w:cs="Courier New"/>
          <w:sz w:val="20"/>
          <w:szCs w:val="20"/>
        </w:rPr>
      </w:pPr>
      <w:r w:rsidRPr="007E0B06">
        <w:rPr>
          <w:rFonts w:ascii="Courier New" w:hAnsi="Courier New" w:cs="Courier New"/>
          <w:color w:val="000000"/>
          <w:sz w:val="20"/>
          <w:szCs w:val="20"/>
        </w:rPr>
        <w:t>An=</w:t>
      </w:r>
      <w:proofErr w:type="spellStart"/>
      <w:r w:rsidRPr="007E0B06">
        <w:rPr>
          <w:rFonts w:ascii="Courier New" w:hAnsi="Courier New" w:cs="Courier New"/>
          <w:color w:val="000000"/>
          <w:sz w:val="20"/>
          <w:szCs w:val="20"/>
        </w:rPr>
        <w:t>zeros</w:t>
      </w:r>
      <w:proofErr w:type="spellEnd"/>
      <w:r w:rsidRPr="007E0B06">
        <w:rPr>
          <w:rFonts w:ascii="Courier New" w:hAnsi="Courier New" w:cs="Courier New"/>
          <w:color w:val="000000"/>
          <w:sz w:val="20"/>
          <w:szCs w:val="20"/>
        </w:rPr>
        <w:t xml:space="preserve">(1,N);         </w:t>
      </w:r>
      <w:r w:rsidRPr="007E0B06">
        <w:rPr>
          <w:rFonts w:ascii="Courier New" w:hAnsi="Courier New" w:cs="Courier New"/>
          <w:color w:val="228B22"/>
          <w:sz w:val="20"/>
          <w:szCs w:val="20"/>
        </w:rPr>
        <w:t xml:space="preserve">%Matrice à 1 colonne contenant                                                    </w:t>
      </w:r>
      <w:r w:rsidRPr="007E0B06">
        <w:rPr>
          <w:rFonts w:ascii="Courier New" w:hAnsi="Courier New" w:cs="Courier New"/>
          <w:color w:val="228B22"/>
          <w:sz w:val="20"/>
          <w:szCs w:val="20"/>
        </w:rPr>
        <w:tab/>
      </w:r>
      <w:r w:rsidRPr="007E0B06">
        <w:rPr>
          <w:rFonts w:ascii="Courier New" w:hAnsi="Courier New" w:cs="Courier New"/>
          <w:color w:val="228B22"/>
          <w:sz w:val="20"/>
          <w:szCs w:val="20"/>
        </w:rPr>
        <w:tab/>
      </w:r>
      <w:r w:rsidRPr="007E0B06">
        <w:rPr>
          <w:rFonts w:ascii="Courier New" w:hAnsi="Courier New" w:cs="Courier New"/>
          <w:color w:val="228B22"/>
          <w:sz w:val="20"/>
          <w:szCs w:val="20"/>
        </w:rPr>
        <w:tab/>
        <w:t xml:space="preserve"> </w:t>
      </w:r>
      <w:r w:rsidRPr="007E0B06">
        <w:rPr>
          <w:rFonts w:ascii="Courier New" w:hAnsi="Courier New" w:cs="Courier New"/>
          <w:color w:val="228B22"/>
          <w:sz w:val="20"/>
          <w:szCs w:val="20"/>
        </w:rPr>
        <w:tab/>
        <w:t>amplitude de chacune des harmoniques</w:t>
      </w:r>
    </w:p>
    <w:p w:rsidR="001D24B4" w:rsidRPr="007E0B06" w:rsidRDefault="001D24B4" w:rsidP="001D24B4">
      <w:pPr>
        <w:autoSpaceDE w:val="0"/>
        <w:autoSpaceDN w:val="0"/>
        <w:adjustRightInd w:val="0"/>
        <w:spacing w:after="0" w:line="240" w:lineRule="auto"/>
        <w:ind w:left="708"/>
        <w:rPr>
          <w:rFonts w:ascii="Courier New" w:hAnsi="Courier New" w:cs="Courier New"/>
          <w:sz w:val="20"/>
          <w:szCs w:val="20"/>
        </w:rPr>
      </w:pPr>
      <w:r w:rsidRPr="007E0B06">
        <w:rPr>
          <w:rFonts w:ascii="Courier New" w:hAnsi="Courier New" w:cs="Courier New"/>
          <w:color w:val="000000"/>
          <w:sz w:val="20"/>
          <w:szCs w:val="20"/>
        </w:rPr>
        <w:t>a0=(1/T)*</w:t>
      </w:r>
      <w:proofErr w:type="spellStart"/>
      <w:r w:rsidRPr="007E0B06">
        <w:rPr>
          <w:rFonts w:ascii="Courier New" w:hAnsi="Courier New" w:cs="Courier New"/>
          <w:color w:val="000000"/>
          <w:sz w:val="20"/>
          <w:szCs w:val="20"/>
        </w:rPr>
        <w:t>trapz</w:t>
      </w:r>
      <w:proofErr w:type="spellEnd"/>
      <w:r w:rsidRPr="007E0B06">
        <w:rPr>
          <w:rFonts w:ascii="Courier New" w:hAnsi="Courier New" w:cs="Courier New"/>
          <w:color w:val="000000"/>
          <w:sz w:val="20"/>
          <w:szCs w:val="20"/>
        </w:rPr>
        <w:t>(</w:t>
      </w:r>
      <w:proofErr w:type="spellStart"/>
      <w:r w:rsidRPr="007E0B06">
        <w:rPr>
          <w:rFonts w:ascii="Courier New" w:hAnsi="Courier New" w:cs="Courier New"/>
          <w:color w:val="000000"/>
          <w:sz w:val="20"/>
          <w:szCs w:val="20"/>
        </w:rPr>
        <w:t>t,f</w:t>
      </w:r>
      <w:proofErr w:type="spellEnd"/>
      <w:r w:rsidRPr="007E0B06">
        <w:rPr>
          <w:rFonts w:ascii="Courier New" w:hAnsi="Courier New" w:cs="Courier New"/>
          <w:color w:val="000000"/>
          <w:sz w:val="20"/>
          <w:szCs w:val="20"/>
        </w:rPr>
        <w:t xml:space="preserve">);    </w:t>
      </w:r>
      <w:r w:rsidRPr="007E0B06">
        <w:rPr>
          <w:rFonts w:ascii="Courier New" w:hAnsi="Courier New" w:cs="Courier New"/>
          <w:color w:val="228B22"/>
          <w:sz w:val="20"/>
          <w:szCs w:val="20"/>
        </w:rPr>
        <w:t>%Valeur de a0 (coefficient de Fourier)</w:t>
      </w:r>
    </w:p>
    <w:p w:rsidR="001D24B4" w:rsidRPr="007E0B06" w:rsidRDefault="001D24B4" w:rsidP="001D24B4">
      <w:pPr>
        <w:autoSpaceDE w:val="0"/>
        <w:autoSpaceDN w:val="0"/>
        <w:adjustRightInd w:val="0"/>
        <w:spacing w:after="0" w:line="240" w:lineRule="auto"/>
        <w:ind w:left="708"/>
        <w:rPr>
          <w:rFonts w:ascii="Courier New" w:hAnsi="Courier New" w:cs="Courier New"/>
          <w:sz w:val="20"/>
          <w:szCs w:val="20"/>
        </w:rPr>
      </w:pPr>
      <w:r w:rsidRPr="007E0B06">
        <w:rPr>
          <w:rFonts w:ascii="Courier New" w:hAnsi="Courier New" w:cs="Courier New"/>
          <w:color w:val="000000"/>
          <w:sz w:val="20"/>
          <w:szCs w:val="20"/>
        </w:rPr>
        <w:t>Tf=a0;</w:t>
      </w:r>
    </w:p>
    <w:p w:rsidR="001D24B4" w:rsidRPr="007E0B06" w:rsidRDefault="001D24B4" w:rsidP="001D24B4">
      <w:pPr>
        <w:autoSpaceDE w:val="0"/>
        <w:autoSpaceDN w:val="0"/>
        <w:adjustRightInd w:val="0"/>
        <w:spacing w:after="0" w:line="240" w:lineRule="auto"/>
        <w:ind w:left="708"/>
        <w:rPr>
          <w:rFonts w:ascii="Courier New" w:hAnsi="Courier New" w:cs="Courier New"/>
          <w:sz w:val="20"/>
          <w:szCs w:val="20"/>
        </w:rPr>
      </w:pPr>
      <w:r w:rsidRPr="007E0B06">
        <w:rPr>
          <w:rFonts w:ascii="Courier New" w:hAnsi="Courier New" w:cs="Courier New"/>
          <w:color w:val="000000"/>
          <w:sz w:val="20"/>
          <w:szCs w:val="20"/>
        </w:rPr>
        <w:t xml:space="preserve"> </w:t>
      </w:r>
    </w:p>
    <w:p w:rsidR="001D24B4" w:rsidRDefault="001D24B4" w:rsidP="001D24B4">
      <w:pPr>
        <w:autoSpaceDE w:val="0"/>
        <w:autoSpaceDN w:val="0"/>
        <w:adjustRightInd w:val="0"/>
        <w:spacing w:after="0" w:line="240" w:lineRule="auto"/>
        <w:ind w:left="708"/>
        <w:rPr>
          <w:rFonts w:ascii="Courier New" w:hAnsi="Courier New" w:cs="Courier New"/>
          <w:color w:val="000000"/>
          <w:sz w:val="20"/>
          <w:szCs w:val="20"/>
        </w:rPr>
      </w:pPr>
      <w:r w:rsidRPr="007E0B06">
        <w:rPr>
          <w:rFonts w:ascii="Courier New" w:hAnsi="Courier New" w:cs="Courier New"/>
          <w:color w:val="000000"/>
          <w:sz w:val="20"/>
          <w:szCs w:val="20"/>
        </w:rPr>
        <w:t xml:space="preserve"> </w:t>
      </w:r>
    </w:p>
    <w:p w:rsidR="007E0B06" w:rsidRPr="007E0B06" w:rsidRDefault="007E0B06" w:rsidP="001D24B4">
      <w:pPr>
        <w:autoSpaceDE w:val="0"/>
        <w:autoSpaceDN w:val="0"/>
        <w:adjustRightInd w:val="0"/>
        <w:spacing w:after="0" w:line="240" w:lineRule="auto"/>
        <w:ind w:left="708"/>
        <w:rPr>
          <w:rFonts w:ascii="Courier New" w:hAnsi="Courier New" w:cs="Courier New"/>
          <w:sz w:val="20"/>
          <w:szCs w:val="20"/>
        </w:rPr>
      </w:pPr>
    </w:p>
    <w:p w:rsidR="001D24B4" w:rsidRPr="007E0B06" w:rsidRDefault="001D24B4" w:rsidP="001D24B4">
      <w:pPr>
        <w:autoSpaceDE w:val="0"/>
        <w:autoSpaceDN w:val="0"/>
        <w:adjustRightInd w:val="0"/>
        <w:spacing w:after="0" w:line="240" w:lineRule="auto"/>
        <w:ind w:left="708"/>
        <w:rPr>
          <w:rFonts w:ascii="Courier New" w:hAnsi="Courier New" w:cs="Courier New"/>
          <w:sz w:val="20"/>
          <w:szCs w:val="20"/>
        </w:rPr>
      </w:pPr>
      <w:r w:rsidRPr="007E0B06">
        <w:rPr>
          <w:rFonts w:ascii="Courier New" w:hAnsi="Courier New" w:cs="Courier New"/>
          <w:color w:val="228B22"/>
          <w:sz w:val="20"/>
          <w:szCs w:val="20"/>
        </w:rPr>
        <w:t>%Calcul des coefficients de Fourier</w:t>
      </w:r>
    </w:p>
    <w:p w:rsidR="001D24B4" w:rsidRPr="007E0B06" w:rsidRDefault="001D24B4" w:rsidP="001D24B4">
      <w:pPr>
        <w:autoSpaceDE w:val="0"/>
        <w:autoSpaceDN w:val="0"/>
        <w:adjustRightInd w:val="0"/>
        <w:spacing w:after="0" w:line="240" w:lineRule="auto"/>
        <w:ind w:left="708"/>
        <w:rPr>
          <w:rFonts w:ascii="Courier New" w:hAnsi="Courier New" w:cs="Courier New"/>
          <w:sz w:val="20"/>
          <w:szCs w:val="20"/>
        </w:rPr>
      </w:pPr>
      <w:r w:rsidRPr="007E0B06">
        <w:rPr>
          <w:rFonts w:ascii="Courier New" w:hAnsi="Courier New" w:cs="Courier New"/>
          <w:color w:val="0000FF"/>
          <w:sz w:val="20"/>
          <w:szCs w:val="20"/>
        </w:rPr>
        <w:t>for</w:t>
      </w:r>
      <w:r w:rsidRPr="007E0B06">
        <w:rPr>
          <w:rFonts w:ascii="Courier New" w:hAnsi="Courier New" w:cs="Courier New"/>
          <w:color w:val="000000"/>
          <w:sz w:val="20"/>
          <w:szCs w:val="20"/>
        </w:rPr>
        <w:t xml:space="preserve"> k=1:1:N</w:t>
      </w:r>
      <w:r w:rsidR="007E0B06" w:rsidRPr="007E0B06">
        <w:rPr>
          <w:rFonts w:ascii="Courier New" w:hAnsi="Courier New" w:cs="Courier New"/>
          <w:color w:val="000000"/>
          <w:sz w:val="20"/>
          <w:szCs w:val="20"/>
        </w:rPr>
        <w:tab/>
      </w:r>
      <w:r w:rsidR="007E0B06" w:rsidRPr="007E0B06">
        <w:rPr>
          <w:rFonts w:ascii="Courier New" w:hAnsi="Courier New" w:cs="Courier New"/>
          <w:color w:val="000000"/>
          <w:sz w:val="20"/>
          <w:szCs w:val="20"/>
        </w:rPr>
        <w:tab/>
      </w:r>
      <w:r w:rsidR="007E0B06" w:rsidRPr="007E0B06">
        <w:rPr>
          <w:rFonts w:ascii="Courier New" w:hAnsi="Courier New" w:cs="Courier New"/>
          <w:color w:val="000000"/>
          <w:sz w:val="20"/>
          <w:szCs w:val="20"/>
        </w:rPr>
        <w:tab/>
      </w:r>
      <w:r w:rsidR="007E0B06" w:rsidRPr="007E0B06">
        <w:rPr>
          <w:rFonts w:ascii="Courier New" w:hAnsi="Courier New" w:cs="Courier New"/>
          <w:color w:val="000000"/>
          <w:sz w:val="20"/>
          <w:szCs w:val="20"/>
        </w:rPr>
        <w:tab/>
      </w:r>
      <w:r w:rsidR="007E0B06" w:rsidRPr="007E0B06">
        <w:rPr>
          <w:rFonts w:ascii="Courier New" w:hAnsi="Courier New" w:cs="Courier New"/>
          <w:color w:val="228B22"/>
          <w:sz w:val="20"/>
          <w:szCs w:val="20"/>
        </w:rPr>
        <w:t>%Boucle sur les harmoniques</w:t>
      </w:r>
    </w:p>
    <w:p w:rsidR="001D24B4" w:rsidRPr="007E0B06" w:rsidRDefault="001D24B4" w:rsidP="001D24B4">
      <w:pPr>
        <w:autoSpaceDE w:val="0"/>
        <w:autoSpaceDN w:val="0"/>
        <w:adjustRightInd w:val="0"/>
        <w:spacing w:after="0" w:line="240" w:lineRule="auto"/>
        <w:ind w:left="708"/>
        <w:rPr>
          <w:rFonts w:ascii="Courier New" w:hAnsi="Courier New" w:cs="Courier New"/>
          <w:sz w:val="20"/>
          <w:szCs w:val="20"/>
        </w:rPr>
      </w:pPr>
      <w:r w:rsidRPr="007E0B06">
        <w:rPr>
          <w:rFonts w:ascii="Courier New" w:hAnsi="Courier New" w:cs="Courier New"/>
          <w:color w:val="000000"/>
          <w:sz w:val="20"/>
          <w:szCs w:val="20"/>
        </w:rPr>
        <w:t xml:space="preserve">   an=(2/T)*</w:t>
      </w:r>
      <w:proofErr w:type="spellStart"/>
      <w:r w:rsidRPr="007E0B06">
        <w:rPr>
          <w:rFonts w:ascii="Courier New" w:hAnsi="Courier New" w:cs="Courier New"/>
          <w:color w:val="000000"/>
          <w:sz w:val="20"/>
          <w:szCs w:val="20"/>
        </w:rPr>
        <w:t>trapz</w:t>
      </w:r>
      <w:proofErr w:type="spellEnd"/>
      <w:r w:rsidRPr="007E0B06">
        <w:rPr>
          <w:rFonts w:ascii="Courier New" w:hAnsi="Courier New" w:cs="Courier New"/>
          <w:color w:val="000000"/>
          <w:sz w:val="20"/>
          <w:szCs w:val="20"/>
        </w:rPr>
        <w:t>(f.*cos(k*w*t)</w:t>
      </w:r>
      <w:r w:rsidR="00993ED3" w:rsidRPr="00993ED3">
        <w:t xml:space="preserve"> </w:t>
      </w:r>
      <w:r w:rsidR="00993ED3" w:rsidRPr="00993ED3">
        <w:rPr>
          <w:rFonts w:ascii="Courier New" w:hAnsi="Courier New" w:cs="Courier New"/>
          <w:color w:val="000000"/>
          <w:sz w:val="20"/>
          <w:szCs w:val="20"/>
        </w:rPr>
        <w:t>*(t(2)-t(1))</w:t>
      </w:r>
      <w:r w:rsidRPr="007E0B06">
        <w:rPr>
          <w:rFonts w:ascii="Courier New" w:hAnsi="Courier New" w:cs="Courier New"/>
          <w:color w:val="000000"/>
          <w:sz w:val="20"/>
          <w:szCs w:val="20"/>
        </w:rPr>
        <w:t xml:space="preserve">);   </w:t>
      </w:r>
      <w:r w:rsidRPr="007E0B06">
        <w:rPr>
          <w:rFonts w:ascii="Courier New" w:hAnsi="Courier New" w:cs="Courier New"/>
          <w:color w:val="228B22"/>
          <w:sz w:val="20"/>
          <w:szCs w:val="20"/>
        </w:rPr>
        <w:t>%Calcul des an</w:t>
      </w:r>
    </w:p>
    <w:p w:rsidR="001D24B4" w:rsidRPr="007E0B06" w:rsidRDefault="001D24B4" w:rsidP="001D24B4">
      <w:pPr>
        <w:autoSpaceDE w:val="0"/>
        <w:autoSpaceDN w:val="0"/>
        <w:adjustRightInd w:val="0"/>
        <w:spacing w:after="0" w:line="240" w:lineRule="auto"/>
        <w:ind w:left="708"/>
        <w:rPr>
          <w:rFonts w:ascii="Courier New" w:hAnsi="Courier New" w:cs="Courier New"/>
          <w:sz w:val="20"/>
          <w:szCs w:val="20"/>
        </w:rPr>
      </w:pPr>
      <w:r w:rsidRPr="007E0B06">
        <w:rPr>
          <w:rFonts w:ascii="Courier New" w:hAnsi="Courier New" w:cs="Courier New"/>
          <w:color w:val="000000"/>
          <w:sz w:val="20"/>
          <w:szCs w:val="20"/>
        </w:rPr>
        <w:t xml:space="preserve">   </w:t>
      </w:r>
      <w:proofErr w:type="spellStart"/>
      <w:r w:rsidRPr="007E0B06">
        <w:rPr>
          <w:rFonts w:ascii="Courier New" w:hAnsi="Courier New" w:cs="Courier New"/>
          <w:color w:val="000000"/>
          <w:sz w:val="20"/>
          <w:szCs w:val="20"/>
        </w:rPr>
        <w:t>bn</w:t>
      </w:r>
      <w:proofErr w:type="spellEnd"/>
      <w:r w:rsidRPr="007E0B06">
        <w:rPr>
          <w:rFonts w:ascii="Courier New" w:hAnsi="Courier New" w:cs="Courier New"/>
          <w:color w:val="000000"/>
          <w:sz w:val="20"/>
          <w:szCs w:val="20"/>
        </w:rPr>
        <w:t>=(2/T)*</w:t>
      </w:r>
      <w:proofErr w:type="spellStart"/>
      <w:r w:rsidRPr="007E0B06">
        <w:rPr>
          <w:rFonts w:ascii="Courier New" w:hAnsi="Courier New" w:cs="Courier New"/>
          <w:color w:val="000000"/>
          <w:sz w:val="20"/>
          <w:szCs w:val="20"/>
        </w:rPr>
        <w:t>trapz</w:t>
      </w:r>
      <w:proofErr w:type="spellEnd"/>
      <w:r w:rsidRPr="007E0B06">
        <w:rPr>
          <w:rFonts w:ascii="Courier New" w:hAnsi="Courier New" w:cs="Courier New"/>
          <w:color w:val="000000"/>
          <w:sz w:val="20"/>
          <w:szCs w:val="20"/>
        </w:rPr>
        <w:t>(f.*sin(k*w*t)</w:t>
      </w:r>
      <w:r w:rsidR="00993ED3" w:rsidRPr="00993ED3">
        <w:t xml:space="preserve"> </w:t>
      </w:r>
      <w:r w:rsidR="00993ED3" w:rsidRPr="00993ED3">
        <w:rPr>
          <w:rFonts w:ascii="Courier New" w:hAnsi="Courier New" w:cs="Courier New"/>
          <w:color w:val="000000"/>
          <w:sz w:val="20"/>
          <w:szCs w:val="20"/>
        </w:rPr>
        <w:t>*(t(2)-t(1))</w:t>
      </w:r>
      <w:r w:rsidRPr="007E0B06">
        <w:rPr>
          <w:rFonts w:ascii="Courier New" w:hAnsi="Courier New" w:cs="Courier New"/>
          <w:color w:val="000000"/>
          <w:sz w:val="20"/>
          <w:szCs w:val="20"/>
        </w:rPr>
        <w:t xml:space="preserve">);   </w:t>
      </w:r>
      <w:r w:rsidRPr="007E0B06">
        <w:rPr>
          <w:rFonts w:ascii="Courier New" w:hAnsi="Courier New" w:cs="Courier New"/>
          <w:color w:val="228B22"/>
          <w:sz w:val="20"/>
          <w:szCs w:val="20"/>
        </w:rPr>
        <w:t xml:space="preserve">%Calcul des </w:t>
      </w:r>
      <w:proofErr w:type="spellStart"/>
      <w:r w:rsidRPr="007E0B06">
        <w:rPr>
          <w:rFonts w:ascii="Courier New" w:hAnsi="Courier New" w:cs="Courier New"/>
          <w:color w:val="228B22"/>
          <w:sz w:val="20"/>
          <w:szCs w:val="20"/>
        </w:rPr>
        <w:t>bn</w:t>
      </w:r>
      <w:proofErr w:type="spellEnd"/>
    </w:p>
    <w:p w:rsidR="001D24B4" w:rsidRPr="007E0B06" w:rsidRDefault="001D24B4" w:rsidP="001D24B4">
      <w:pPr>
        <w:autoSpaceDE w:val="0"/>
        <w:autoSpaceDN w:val="0"/>
        <w:adjustRightInd w:val="0"/>
        <w:spacing w:after="0" w:line="240" w:lineRule="auto"/>
        <w:ind w:left="708"/>
        <w:rPr>
          <w:rFonts w:ascii="Courier New" w:hAnsi="Courier New" w:cs="Courier New"/>
          <w:sz w:val="20"/>
          <w:szCs w:val="20"/>
        </w:rPr>
      </w:pPr>
      <w:r w:rsidRPr="007E0B06">
        <w:rPr>
          <w:rFonts w:ascii="Courier New" w:hAnsi="Courier New" w:cs="Courier New"/>
          <w:color w:val="000000"/>
          <w:sz w:val="20"/>
          <w:szCs w:val="20"/>
        </w:rPr>
        <w:t xml:space="preserve">   An(k)=</w:t>
      </w:r>
      <w:proofErr w:type="spellStart"/>
      <w:r w:rsidRPr="007E0B06">
        <w:rPr>
          <w:rFonts w:ascii="Courier New" w:hAnsi="Courier New" w:cs="Courier New"/>
          <w:color w:val="000000"/>
          <w:sz w:val="20"/>
          <w:szCs w:val="20"/>
        </w:rPr>
        <w:t>sqrt</w:t>
      </w:r>
      <w:proofErr w:type="spellEnd"/>
      <w:r w:rsidRPr="007E0B06">
        <w:rPr>
          <w:rFonts w:ascii="Courier New" w:hAnsi="Courier New" w:cs="Courier New"/>
          <w:color w:val="000000"/>
          <w:sz w:val="20"/>
          <w:szCs w:val="20"/>
        </w:rPr>
        <w:t xml:space="preserve">(an^2+bn^2);           </w:t>
      </w:r>
      <w:r w:rsidRPr="007E0B06">
        <w:rPr>
          <w:rFonts w:ascii="Courier New" w:hAnsi="Courier New" w:cs="Courier New"/>
          <w:color w:val="228B22"/>
          <w:sz w:val="20"/>
          <w:szCs w:val="20"/>
        </w:rPr>
        <w:t>%Calcul de l'amplitude</w:t>
      </w:r>
    </w:p>
    <w:p w:rsidR="001D24B4" w:rsidRPr="007E0B06" w:rsidRDefault="001D24B4" w:rsidP="001D24B4">
      <w:pPr>
        <w:autoSpaceDE w:val="0"/>
        <w:autoSpaceDN w:val="0"/>
        <w:adjustRightInd w:val="0"/>
        <w:spacing w:after="0" w:line="240" w:lineRule="auto"/>
        <w:ind w:left="708"/>
        <w:rPr>
          <w:rFonts w:ascii="Courier New" w:hAnsi="Courier New" w:cs="Courier New"/>
          <w:sz w:val="20"/>
          <w:szCs w:val="20"/>
        </w:rPr>
      </w:pPr>
      <w:r w:rsidRPr="007E0B06">
        <w:rPr>
          <w:rFonts w:ascii="Courier New" w:hAnsi="Courier New" w:cs="Courier New"/>
          <w:color w:val="000000"/>
          <w:sz w:val="20"/>
          <w:szCs w:val="20"/>
        </w:rPr>
        <w:t xml:space="preserve">   </w:t>
      </w:r>
      <w:proofErr w:type="spellStart"/>
      <w:r w:rsidRPr="007E0B06">
        <w:rPr>
          <w:rFonts w:ascii="Courier New" w:hAnsi="Courier New" w:cs="Courier New"/>
          <w:color w:val="000000"/>
          <w:sz w:val="20"/>
          <w:szCs w:val="20"/>
        </w:rPr>
        <w:t>nun</w:t>
      </w:r>
      <w:proofErr w:type="spellEnd"/>
      <w:r w:rsidRPr="007E0B06">
        <w:rPr>
          <w:rFonts w:ascii="Courier New" w:hAnsi="Courier New" w:cs="Courier New"/>
          <w:color w:val="000000"/>
          <w:sz w:val="20"/>
          <w:szCs w:val="20"/>
        </w:rPr>
        <w:t>(k)=k*nu;</w:t>
      </w:r>
    </w:p>
    <w:p w:rsidR="001D24B4" w:rsidRPr="007E0B06" w:rsidRDefault="001D24B4" w:rsidP="001D24B4">
      <w:pPr>
        <w:autoSpaceDE w:val="0"/>
        <w:autoSpaceDN w:val="0"/>
        <w:adjustRightInd w:val="0"/>
        <w:spacing w:after="0" w:line="240" w:lineRule="auto"/>
        <w:ind w:left="708"/>
        <w:rPr>
          <w:rFonts w:ascii="Courier New" w:hAnsi="Courier New" w:cs="Courier New"/>
          <w:sz w:val="20"/>
          <w:szCs w:val="20"/>
        </w:rPr>
      </w:pPr>
      <w:r w:rsidRPr="007E0B06">
        <w:rPr>
          <w:rFonts w:ascii="Courier New" w:hAnsi="Courier New" w:cs="Courier New"/>
          <w:color w:val="000000"/>
          <w:sz w:val="20"/>
          <w:szCs w:val="20"/>
        </w:rPr>
        <w:t xml:space="preserve">   </w:t>
      </w:r>
    </w:p>
    <w:p w:rsidR="001D24B4" w:rsidRPr="007E0B06" w:rsidRDefault="001D24B4" w:rsidP="001D24B4">
      <w:pPr>
        <w:autoSpaceDE w:val="0"/>
        <w:autoSpaceDN w:val="0"/>
        <w:adjustRightInd w:val="0"/>
        <w:spacing w:after="0" w:line="240" w:lineRule="auto"/>
        <w:ind w:left="708"/>
        <w:rPr>
          <w:rFonts w:ascii="Courier New" w:hAnsi="Courier New" w:cs="Courier New"/>
          <w:sz w:val="20"/>
          <w:szCs w:val="20"/>
        </w:rPr>
      </w:pPr>
      <w:r w:rsidRPr="007E0B06">
        <w:rPr>
          <w:rFonts w:ascii="Courier New" w:hAnsi="Courier New" w:cs="Courier New"/>
          <w:color w:val="000000"/>
          <w:sz w:val="20"/>
          <w:szCs w:val="20"/>
        </w:rPr>
        <w:t xml:space="preserve">   Tf=</w:t>
      </w:r>
      <w:proofErr w:type="spellStart"/>
      <w:r w:rsidRPr="007E0B06">
        <w:rPr>
          <w:rFonts w:ascii="Courier New" w:hAnsi="Courier New" w:cs="Courier New"/>
          <w:color w:val="000000"/>
          <w:sz w:val="20"/>
          <w:szCs w:val="20"/>
        </w:rPr>
        <w:t>Tf+an</w:t>
      </w:r>
      <w:proofErr w:type="spellEnd"/>
      <w:r w:rsidRPr="007E0B06">
        <w:rPr>
          <w:rFonts w:ascii="Courier New" w:hAnsi="Courier New" w:cs="Courier New"/>
          <w:color w:val="000000"/>
          <w:sz w:val="20"/>
          <w:szCs w:val="20"/>
        </w:rPr>
        <w:t>*cos(k*w*t)+</w:t>
      </w:r>
      <w:proofErr w:type="spellStart"/>
      <w:r w:rsidRPr="007E0B06">
        <w:rPr>
          <w:rFonts w:ascii="Courier New" w:hAnsi="Courier New" w:cs="Courier New"/>
          <w:color w:val="000000"/>
          <w:sz w:val="20"/>
          <w:szCs w:val="20"/>
        </w:rPr>
        <w:t>bn</w:t>
      </w:r>
      <w:proofErr w:type="spellEnd"/>
      <w:r w:rsidRPr="007E0B06">
        <w:rPr>
          <w:rFonts w:ascii="Courier New" w:hAnsi="Courier New" w:cs="Courier New"/>
          <w:color w:val="000000"/>
          <w:sz w:val="20"/>
          <w:szCs w:val="20"/>
        </w:rPr>
        <w:t xml:space="preserve">*sin(k*w*t); </w:t>
      </w:r>
      <w:r w:rsidRPr="007E0B06">
        <w:rPr>
          <w:rFonts w:ascii="Courier New" w:hAnsi="Courier New" w:cs="Courier New"/>
          <w:color w:val="228B22"/>
          <w:sz w:val="20"/>
          <w:szCs w:val="20"/>
        </w:rPr>
        <w:t>%Reconstruction du signal</w:t>
      </w:r>
    </w:p>
    <w:p w:rsidR="001D24B4" w:rsidRPr="007E0B06" w:rsidRDefault="001D24B4" w:rsidP="001D24B4">
      <w:pPr>
        <w:autoSpaceDE w:val="0"/>
        <w:autoSpaceDN w:val="0"/>
        <w:adjustRightInd w:val="0"/>
        <w:spacing w:after="0" w:line="240" w:lineRule="auto"/>
        <w:ind w:left="708"/>
        <w:rPr>
          <w:rFonts w:ascii="Courier New" w:hAnsi="Courier New" w:cs="Courier New"/>
          <w:sz w:val="20"/>
          <w:szCs w:val="20"/>
        </w:rPr>
      </w:pPr>
      <w:r w:rsidRPr="007E0B06">
        <w:rPr>
          <w:rFonts w:ascii="Courier New" w:hAnsi="Courier New" w:cs="Courier New"/>
          <w:color w:val="0000FF"/>
          <w:sz w:val="20"/>
          <w:szCs w:val="20"/>
        </w:rPr>
        <w:t>end</w:t>
      </w:r>
    </w:p>
    <w:p w:rsidR="001D24B4" w:rsidRPr="007E0B06" w:rsidRDefault="001D24B4" w:rsidP="001D24B4">
      <w:pPr>
        <w:autoSpaceDE w:val="0"/>
        <w:autoSpaceDN w:val="0"/>
        <w:adjustRightInd w:val="0"/>
        <w:spacing w:after="0" w:line="240" w:lineRule="auto"/>
        <w:ind w:left="708"/>
        <w:rPr>
          <w:rFonts w:ascii="Courier New" w:hAnsi="Courier New" w:cs="Courier New"/>
          <w:color w:val="0000FF"/>
          <w:sz w:val="20"/>
          <w:szCs w:val="20"/>
        </w:rPr>
      </w:pPr>
      <w:r w:rsidRPr="007E0B06">
        <w:rPr>
          <w:rFonts w:ascii="Courier New" w:hAnsi="Courier New" w:cs="Courier New"/>
          <w:color w:val="0000FF"/>
          <w:sz w:val="20"/>
          <w:szCs w:val="20"/>
        </w:rPr>
        <w:t xml:space="preserve"> </w:t>
      </w:r>
    </w:p>
    <w:p w:rsidR="007E0B06" w:rsidRPr="007E0B06" w:rsidRDefault="007E0B06" w:rsidP="001D24B4">
      <w:pPr>
        <w:autoSpaceDE w:val="0"/>
        <w:autoSpaceDN w:val="0"/>
        <w:adjustRightInd w:val="0"/>
        <w:spacing w:after="0" w:line="240" w:lineRule="auto"/>
        <w:ind w:left="708"/>
        <w:rPr>
          <w:rFonts w:ascii="Courier New" w:hAnsi="Courier New" w:cs="Courier New"/>
          <w:sz w:val="20"/>
          <w:szCs w:val="20"/>
        </w:rPr>
      </w:pPr>
    </w:p>
    <w:p w:rsidR="001D24B4" w:rsidRPr="007E0B06" w:rsidRDefault="007E0B06" w:rsidP="001D24B4">
      <w:pPr>
        <w:autoSpaceDE w:val="0"/>
        <w:autoSpaceDN w:val="0"/>
        <w:adjustRightInd w:val="0"/>
        <w:spacing w:after="0" w:line="240" w:lineRule="auto"/>
        <w:ind w:left="708"/>
        <w:rPr>
          <w:rFonts w:ascii="Courier New" w:hAnsi="Courier New" w:cs="Courier New"/>
          <w:sz w:val="20"/>
          <w:szCs w:val="20"/>
        </w:rPr>
      </w:pPr>
      <w:r w:rsidRPr="007E0B06">
        <w:rPr>
          <w:rFonts w:ascii="Courier New" w:hAnsi="Courier New" w:cs="Courier New"/>
          <w:color w:val="228B22"/>
          <w:sz w:val="20"/>
          <w:szCs w:val="20"/>
        </w:rPr>
        <w:t>%Affichage de la courbe repré</w:t>
      </w:r>
      <w:r w:rsidR="001D24B4" w:rsidRPr="007E0B06">
        <w:rPr>
          <w:rFonts w:ascii="Courier New" w:hAnsi="Courier New" w:cs="Courier New"/>
          <w:color w:val="228B22"/>
          <w:sz w:val="20"/>
          <w:szCs w:val="20"/>
        </w:rPr>
        <w:t>sentative du signal</w:t>
      </w:r>
    </w:p>
    <w:p w:rsidR="001D24B4" w:rsidRPr="007E0B06" w:rsidRDefault="001D24B4" w:rsidP="001D24B4">
      <w:pPr>
        <w:autoSpaceDE w:val="0"/>
        <w:autoSpaceDN w:val="0"/>
        <w:adjustRightInd w:val="0"/>
        <w:spacing w:after="0" w:line="240" w:lineRule="auto"/>
        <w:ind w:left="708"/>
        <w:rPr>
          <w:rFonts w:ascii="Courier New" w:hAnsi="Courier New" w:cs="Courier New"/>
          <w:sz w:val="20"/>
          <w:szCs w:val="20"/>
        </w:rPr>
      </w:pPr>
      <w:r w:rsidRPr="007E0B06">
        <w:rPr>
          <w:rFonts w:ascii="Courier New" w:hAnsi="Courier New" w:cs="Courier New"/>
          <w:color w:val="000000"/>
          <w:sz w:val="20"/>
          <w:szCs w:val="20"/>
        </w:rPr>
        <w:t>figure(1);</w:t>
      </w:r>
    </w:p>
    <w:p w:rsidR="001D24B4" w:rsidRPr="007E0B06" w:rsidRDefault="001D24B4" w:rsidP="001D24B4">
      <w:pPr>
        <w:autoSpaceDE w:val="0"/>
        <w:autoSpaceDN w:val="0"/>
        <w:adjustRightInd w:val="0"/>
        <w:spacing w:after="0" w:line="240" w:lineRule="auto"/>
        <w:ind w:left="708"/>
        <w:rPr>
          <w:rFonts w:ascii="Courier New" w:hAnsi="Courier New" w:cs="Courier New"/>
          <w:sz w:val="20"/>
          <w:szCs w:val="20"/>
        </w:rPr>
      </w:pPr>
      <w:r w:rsidRPr="007E0B06">
        <w:rPr>
          <w:rFonts w:ascii="Courier New" w:hAnsi="Courier New" w:cs="Courier New"/>
          <w:color w:val="000000"/>
          <w:sz w:val="20"/>
          <w:szCs w:val="20"/>
        </w:rPr>
        <w:t xml:space="preserve">plot(t, f, </w:t>
      </w:r>
      <w:r w:rsidRPr="007E0B06">
        <w:rPr>
          <w:rFonts w:ascii="Courier New" w:hAnsi="Courier New" w:cs="Courier New"/>
          <w:color w:val="A020F0"/>
          <w:sz w:val="20"/>
          <w:szCs w:val="20"/>
        </w:rPr>
        <w:t>'r'</w:t>
      </w:r>
      <w:r w:rsidRPr="007E0B06">
        <w:rPr>
          <w:rFonts w:ascii="Courier New" w:hAnsi="Courier New" w:cs="Courier New"/>
          <w:color w:val="000000"/>
          <w:sz w:val="20"/>
          <w:szCs w:val="20"/>
        </w:rPr>
        <w:t>);</w:t>
      </w:r>
    </w:p>
    <w:p w:rsidR="001D24B4" w:rsidRPr="007E0B06" w:rsidRDefault="001D24B4" w:rsidP="001D24B4">
      <w:pPr>
        <w:autoSpaceDE w:val="0"/>
        <w:autoSpaceDN w:val="0"/>
        <w:adjustRightInd w:val="0"/>
        <w:spacing w:after="0" w:line="240" w:lineRule="auto"/>
        <w:ind w:left="708"/>
        <w:rPr>
          <w:rFonts w:ascii="Courier New" w:hAnsi="Courier New" w:cs="Courier New"/>
          <w:sz w:val="20"/>
          <w:szCs w:val="20"/>
        </w:rPr>
      </w:pPr>
      <w:r w:rsidRPr="007E0B06">
        <w:rPr>
          <w:rFonts w:ascii="Courier New" w:hAnsi="Courier New" w:cs="Courier New"/>
          <w:color w:val="000000"/>
          <w:sz w:val="20"/>
          <w:szCs w:val="20"/>
        </w:rPr>
        <w:t xml:space="preserve">plot(t, </w:t>
      </w:r>
      <w:proofErr w:type="spellStart"/>
      <w:r w:rsidRPr="007E0B06">
        <w:rPr>
          <w:rFonts w:ascii="Courier New" w:hAnsi="Courier New" w:cs="Courier New"/>
          <w:color w:val="000000"/>
          <w:sz w:val="20"/>
          <w:szCs w:val="20"/>
        </w:rPr>
        <w:t>Tf,</w:t>
      </w:r>
      <w:r w:rsidRPr="007E0B06">
        <w:rPr>
          <w:rFonts w:ascii="Courier New" w:hAnsi="Courier New" w:cs="Courier New"/>
          <w:color w:val="A020F0"/>
          <w:sz w:val="20"/>
          <w:szCs w:val="20"/>
        </w:rPr>
        <w:t>'b</w:t>
      </w:r>
      <w:proofErr w:type="spellEnd"/>
      <w:r w:rsidRPr="007E0B06">
        <w:rPr>
          <w:rFonts w:ascii="Courier New" w:hAnsi="Courier New" w:cs="Courier New"/>
          <w:color w:val="A020F0"/>
          <w:sz w:val="20"/>
          <w:szCs w:val="20"/>
        </w:rPr>
        <w:t>'</w:t>
      </w:r>
      <w:r w:rsidRPr="007E0B06">
        <w:rPr>
          <w:rFonts w:ascii="Courier New" w:hAnsi="Courier New" w:cs="Courier New"/>
          <w:color w:val="000000"/>
          <w:sz w:val="20"/>
          <w:szCs w:val="20"/>
        </w:rPr>
        <w:t>);</w:t>
      </w:r>
    </w:p>
    <w:p w:rsidR="001D24B4" w:rsidRPr="007E0B06" w:rsidRDefault="001D24B4" w:rsidP="001D24B4">
      <w:pPr>
        <w:autoSpaceDE w:val="0"/>
        <w:autoSpaceDN w:val="0"/>
        <w:adjustRightInd w:val="0"/>
        <w:spacing w:after="0" w:line="240" w:lineRule="auto"/>
        <w:ind w:left="708"/>
        <w:rPr>
          <w:rFonts w:ascii="Courier New" w:hAnsi="Courier New" w:cs="Courier New"/>
          <w:sz w:val="20"/>
          <w:szCs w:val="20"/>
        </w:rPr>
      </w:pPr>
      <w:proofErr w:type="spellStart"/>
      <w:r w:rsidRPr="007E0B06">
        <w:rPr>
          <w:rFonts w:ascii="Courier New" w:hAnsi="Courier New" w:cs="Courier New"/>
          <w:color w:val="000000"/>
          <w:sz w:val="20"/>
          <w:szCs w:val="20"/>
        </w:rPr>
        <w:t>title</w:t>
      </w:r>
      <w:proofErr w:type="spellEnd"/>
      <w:r w:rsidRPr="007E0B06">
        <w:rPr>
          <w:rFonts w:ascii="Courier New" w:hAnsi="Courier New" w:cs="Courier New"/>
          <w:color w:val="000000"/>
          <w:sz w:val="20"/>
          <w:szCs w:val="20"/>
        </w:rPr>
        <w:t>(</w:t>
      </w:r>
      <w:r w:rsidRPr="007E0B06">
        <w:rPr>
          <w:rFonts w:ascii="Courier New" w:hAnsi="Courier New" w:cs="Courier New"/>
          <w:color w:val="A020F0"/>
          <w:sz w:val="20"/>
          <w:szCs w:val="20"/>
        </w:rPr>
        <w:t>'Courbe représentative du signal'</w:t>
      </w:r>
      <w:r w:rsidRPr="007E0B06">
        <w:rPr>
          <w:rFonts w:ascii="Courier New" w:hAnsi="Courier New" w:cs="Courier New"/>
          <w:color w:val="000000"/>
          <w:sz w:val="20"/>
          <w:szCs w:val="20"/>
        </w:rPr>
        <w:t>);</w:t>
      </w:r>
    </w:p>
    <w:p w:rsidR="001D24B4" w:rsidRPr="007E0B06" w:rsidRDefault="001D24B4" w:rsidP="001D24B4">
      <w:pPr>
        <w:autoSpaceDE w:val="0"/>
        <w:autoSpaceDN w:val="0"/>
        <w:adjustRightInd w:val="0"/>
        <w:spacing w:after="0" w:line="240" w:lineRule="auto"/>
        <w:ind w:left="708"/>
        <w:rPr>
          <w:rFonts w:ascii="Courier New" w:hAnsi="Courier New" w:cs="Courier New"/>
          <w:sz w:val="20"/>
          <w:szCs w:val="20"/>
        </w:rPr>
      </w:pPr>
      <w:proofErr w:type="spellStart"/>
      <w:r w:rsidRPr="007E0B06">
        <w:rPr>
          <w:rFonts w:ascii="Courier New" w:hAnsi="Courier New" w:cs="Courier New"/>
          <w:color w:val="000000"/>
          <w:sz w:val="20"/>
          <w:szCs w:val="20"/>
        </w:rPr>
        <w:t>xlabel</w:t>
      </w:r>
      <w:proofErr w:type="spellEnd"/>
      <w:r w:rsidRPr="007E0B06">
        <w:rPr>
          <w:rFonts w:ascii="Courier New" w:hAnsi="Courier New" w:cs="Courier New"/>
          <w:color w:val="000000"/>
          <w:sz w:val="20"/>
          <w:szCs w:val="20"/>
        </w:rPr>
        <w:t>(</w:t>
      </w:r>
      <w:r w:rsidRPr="007E0B06">
        <w:rPr>
          <w:rFonts w:ascii="Courier New" w:hAnsi="Courier New" w:cs="Courier New"/>
          <w:color w:val="A020F0"/>
          <w:sz w:val="20"/>
          <w:szCs w:val="20"/>
        </w:rPr>
        <w:t>'t'</w:t>
      </w:r>
      <w:r w:rsidRPr="007E0B06">
        <w:rPr>
          <w:rFonts w:ascii="Courier New" w:hAnsi="Courier New" w:cs="Courier New"/>
          <w:color w:val="000000"/>
          <w:sz w:val="20"/>
          <w:szCs w:val="20"/>
        </w:rPr>
        <w:t>);</w:t>
      </w:r>
    </w:p>
    <w:p w:rsidR="001D24B4" w:rsidRPr="007E0B06" w:rsidRDefault="001D24B4" w:rsidP="001D24B4">
      <w:pPr>
        <w:autoSpaceDE w:val="0"/>
        <w:autoSpaceDN w:val="0"/>
        <w:adjustRightInd w:val="0"/>
        <w:spacing w:after="0" w:line="240" w:lineRule="auto"/>
        <w:ind w:left="708"/>
        <w:rPr>
          <w:rFonts w:ascii="Courier New" w:hAnsi="Courier New" w:cs="Courier New"/>
          <w:sz w:val="20"/>
          <w:szCs w:val="20"/>
        </w:rPr>
      </w:pPr>
      <w:proofErr w:type="spellStart"/>
      <w:r w:rsidRPr="007E0B06">
        <w:rPr>
          <w:rFonts w:ascii="Courier New" w:hAnsi="Courier New" w:cs="Courier New"/>
          <w:color w:val="000000"/>
          <w:sz w:val="20"/>
          <w:szCs w:val="20"/>
        </w:rPr>
        <w:t>ylabel</w:t>
      </w:r>
      <w:proofErr w:type="spellEnd"/>
      <w:r w:rsidRPr="007E0B06">
        <w:rPr>
          <w:rFonts w:ascii="Courier New" w:hAnsi="Courier New" w:cs="Courier New"/>
          <w:color w:val="000000"/>
          <w:sz w:val="20"/>
          <w:szCs w:val="20"/>
        </w:rPr>
        <w:t>(</w:t>
      </w:r>
      <w:r w:rsidRPr="007E0B06">
        <w:rPr>
          <w:rFonts w:ascii="Courier New" w:hAnsi="Courier New" w:cs="Courier New"/>
          <w:color w:val="A020F0"/>
          <w:sz w:val="20"/>
          <w:szCs w:val="20"/>
        </w:rPr>
        <w:t>'f(t)'</w:t>
      </w:r>
      <w:r w:rsidRPr="007E0B06">
        <w:rPr>
          <w:rFonts w:ascii="Courier New" w:hAnsi="Courier New" w:cs="Courier New"/>
          <w:color w:val="000000"/>
          <w:sz w:val="20"/>
          <w:szCs w:val="20"/>
        </w:rPr>
        <w:t>);</w:t>
      </w:r>
    </w:p>
    <w:p w:rsidR="007E0B06" w:rsidRDefault="007E0B06" w:rsidP="007E0B06">
      <w:pPr>
        <w:autoSpaceDE w:val="0"/>
        <w:autoSpaceDN w:val="0"/>
        <w:adjustRightInd w:val="0"/>
        <w:spacing w:after="0" w:line="240" w:lineRule="auto"/>
        <w:rPr>
          <w:rFonts w:ascii="Courier New" w:hAnsi="Courier New" w:cs="Courier New"/>
          <w:sz w:val="20"/>
          <w:szCs w:val="24"/>
        </w:rPr>
      </w:pPr>
    </w:p>
    <w:p w:rsidR="007E0B06" w:rsidRDefault="007E0B06" w:rsidP="007E0B06"/>
    <w:p w:rsidR="007E0B06" w:rsidRDefault="007E0B06" w:rsidP="007E0B06"/>
    <w:p w:rsidR="007E0B06" w:rsidRPr="009A7585" w:rsidRDefault="007E0B06" w:rsidP="007E0B06">
      <w:pPr>
        <w:rPr>
          <w:i/>
        </w:rPr>
      </w:pPr>
      <w:r w:rsidRPr="009A7585">
        <w:rPr>
          <w:i/>
        </w:rPr>
        <w:t>Commentaire du code précédent :</w:t>
      </w:r>
    </w:p>
    <w:p w:rsidR="007E0B06" w:rsidRDefault="007E0B06" w:rsidP="007E0B06">
      <w:pPr>
        <w:rPr>
          <w:rFonts w:cs="Courier New"/>
          <w:szCs w:val="26"/>
        </w:rPr>
      </w:pPr>
      <w:r>
        <w:t xml:space="preserve">Dans la boucle </w:t>
      </w:r>
      <w:r w:rsidRPr="001D24B4">
        <w:rPr>
          <w:rFonts w:ascii="Courier New" w:hAnsi="Courier New" w:cs="Courier New"/>
          <w:color w:val="0000FF"/>
          <w:szCs w:val="26"/>
        </w:rPr>
        <w:t>for</w:t>
      </w:r>
      <w:r>
        <w:rPr>
          <w:rFonts w:cs="Courier New"/>
          <w:szCs w:val="26"/>
        </w:rPr>
        <w:t>, on reconstruit le signal avec la formule de la série de Fourier :</w:t>
      </w:r>
    </w:p>
    <w:p w:rsidR="007E0B06" w:rsidRPr="007E0B06" w:rsidRDefault="00406F4C" w:rsidP="007E0B06">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nωt</m:t>
                      </m:r>
                    </m:e>
                  </m:d>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r>
                <m:rPr>
                  <m:sty m:val="p"/>
                </m:rPr>
                <w:rPr>
                  <w:rFonts w:ascii="Cambria Math" w:hAnsi="Cambria Math"/>
                </w:rPr>
                <m:t>sin⁡</m:t>
              </m:r>
              <m:r>
                <w:rPr>
                  <w:rFonts w:ascii="Cambria Math" w:hAnsi="Cambria Math"/>
                </w:rPr>
                <m:t>(nωt)</m:t>
              </m:r>
            </m:e>
          </m:nary>
        </m:oMath>
      </m:oMathPara>
    </w:p>
    <w:p w:rsidR="001D24B4" w:rsidRDefault="007E0B06" w:rsidP="00703614">
      <w:r>
        <w:t>On affiche ensuite le signal reconstruit en superposition du signal d’origine.</w:t>
      </w:r>
    </w:p>
    <w:p w:rsidR="007E0B06" w:rsidRDefault="007E0B06" w:rsidP="00703614">
      <w:r>
        <w:t>On obtient la figure suivante :</w:t>
      </w:r>
    </w:p>
    <w:p w:rsidR="007E0B06" w:rsidRDefault="007E0B06" w:rsidP="00703614"/>
    <w:p w:rsidR="007E0B06" w:rsidRDefault="007E0B06" w:rsidP="007E0B06">
      <w:pPr>
        <w:keepNext/>
        <w:jc w:val="center"/>
      </w:pPr>
      <w:r>
        <w:rPr>
          <w:noProof/>
        </w:rPr>
        <w:lastRenderedPageBreak/>
        <w:drawing>
          <wp:inline distT="0" distB="0" distL="0" distR="0">
            <wp:extent cx="3660517" cy="4112804"/>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jpg"/>
                    <pic:cNvPicPr/>
                  </pic:nvPicPr>
                  <pic:blipFill>
                    <a:blip r:embed="rId14">
                      <a:extLst>
                        <a:ext uri="{28A0092B-C50C-407E-A947-70E740481C1C}">
                          <a14:useLocalDpi xmlns:a14="http://schemas.microsoft.com/office/drawing/2010/main" val="0"/>
                        </a:ext>
                      </a:extLst>
                    </a:blip>
                    <a:stretch>
                      <a:fillRect/>
                    </a:stretch>
                  </pic:blipFill>
                  <pic:spPr>
                    <a:xfrm>
                      <a:off x="0" y="0"/>
                      <a:ext cx="3660517" cy="4112804"/>
                    </a:xfrm>
                    <a:prstGeom prst="rect">
                      <a:avLst/>
                    </a:prstGeom>
                  </pic:spPr>
                </pic:pic>
              </a:graphicData>
            </a:graphic>
          </wp:inline>
        </w:drawing>
      </w:r>
    </w:p>
    <w:p w:rsidR="007E0B06" w:rsidRDefault="007E0B06" w:rsidP="007E0B06">
      <w:pPr>
        <w:pStyle w:val="Lgende"/>
        <w:jc w:val="center"/>
      </w:pPr>
      <w:r>
        <w:t xml:space="preserve">Figure </w:t>
      </w:r>
      <w:fldSimple w:instr=" SEQ Figure \* ARABIC ">
        <w:r w:rsidR="00891220">
          <w:rPr>
            <w:noProof/>
          </w:rPr>
          <w:t>5</w:t>
        </w:r>
      </w:fldSimple>
      <w:r>
        <w:t xml:space="preserve"> : Courbe représentative du signal</w:t>
      </w:r>
      <w:r w:rsidR="00993ED3">
        <w:t xml:space="preserve"> pour 20 harmoniques</w:t>
      </w:r>
      <w:r>
        <w:t xml:space="preserve"> (le signal reconstruit à partir des coefficients de Fourier est en bleu, celui obtenu à partir du tableau est en rouge)</w:t>
      </w:r>
    </w:p>
    <w:p w:rsidR="00A77F34" w:rsidRDefault="00A77F34" w:rsidP="00C92186">
      <w:pPr>
        <w:rPr>
          <w:i/>
        </w:rPr>
      </w:pPr>
    </w:p>
    <w:p w:rsidR="00C92186" w:rsidRDefault="00C92186" w:rsidP="00C92186">
      <w:pPr>
        <w:rPr>
          <w:i/>
        </w:rPr>
      </w:pPr>
      <w:r w:rsidRPr="009A7585">
        <w:rPr>
          <w:i/>
        </w:rPr>
        <w:t>Descriptions et interprétations des résultats :</w:t>
      </w:r>
    </w:p>
    <w:p w:rsidR="00993ED3" w:rsidRDefault="005D7A16" w:rsidP="00C92186">
      <w:r>
        <w:t xml:space="preserve">On remarque que le signal reconstruit </w:t>
      </w:r>
      <w:r w:rsidR="00CE4B01">
        <w:t>oscille autour du</w:t>
      </w:r>
      <w:r>
        <w:t xml:space="preserve"> signal </w:t>
      </w:r>
      <w:r w:rsidR="00891220">
        <w:t xml:space="preserve">tracé à l’aide du tableau de données. </w:t>
      </w:r>
    </w:p>
    <w:p w:rsidR="00891220" w:rsidRDefault="00891220" w:rsidP="00C92186"/>
    <w:p w:rsidR="00891220" w:rsidRDefault="00891220" w:rsidP="00C92186">
      <w:pPr>
        <w:rPr>
          <w:rFonts w:eastAsiaTheme="minorEastAsia"/>
        </w:rPr>
      </w:pPr>
      <w:r>
        <w:t xml:space="preserve">On change la valeur du nombre d’harmoniques. On prend </w:t>
      </w:r>
      <m:oMath>
        <m:r>
          <w:rPr>
            <w:rFonts w:ascii="Cambria Math" w:hAnsi="Cambria Math"/>
          </w:rPr>
          <m:t>N=5</m:t>
        </m:r>
      </m:oMath>
      <w:r>
        <w:rPr>
          <w:rFonts w:eastAsiaTheme="minorEastAsia"/>
        </w:rPr>
        <w:t xml:space="preserve"> et </w:t>
      </w:r>
      <m:oMath>
        <m:r>
          <w:rPr>
            <w:rFonts w:ascii="Cambria Math" w:eastAsiaTheme="minorEastAsia" w:hAnsi="Cambria Math"/>
          </w:rPr>
          <m:t>N=50</m:t>
        </m:r>
      </m:oMath>
      <w:r>
        <w:rPr>
          <w:rFonts w:eastAsiaTheme="minorEastAsia"/>
        </w:rPr>
        <w:t>. Nous obtenons les figures suivantes :</w:t>
      </w:r>
    </w:p>
    <w:p w:rsidR="00891220" w:rsidRDefault="00891220" w:rsidP="00891220">
      <w:pPr>
        <w:keepNext/>
        <w:jc w:val="center"/>
      </w:pPr>
      <w:r>
        <w:rPr>
          <w:noProof/>
        </w:rPr>
        <w:lastRenderedPageBreak/>
        <w:drawing>
          <wp:inline distT="0" distB="0" distL="0" distR="0">
            <wp:extent cx="3295235" cy="3893820"/>
            <wp:effectExtent l="0" t="0" r="63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recon.jpg"/>
                    <pic:cNvPicPr/>
                  </pic:nvPicPr>
                  <pic:blipFill>
                    <a:blip r:embed="rId15">
                      <a:extLst>
                        <a:ext uri="{28A0092B-C50C-407E-A947-70E740481C1C}">
                          <a14:useLocalDpi xmlns:a14="http://schemas.microsoft.com/office/drawing/2010/main" val="0"/>
                        </a:ext>
                      </a:extLst>
                    </a:blip>
                    <a:stretch>
                      <a:fillRect/>
                    </a:stretch>
                  </pic:blipFill>
                  <pic:spPr>
                    <a:xfrm>
                      <a:off x="0" y="0"/>
                      <a:ext cx="3301049" cy="3900691"/>
                    </a:xfrm>
                    <a:prstGeom prst="rect">
                      <a:avLst/>
                    </a:prstGeom>
                  </pic:spPr>
                </pic:pic>
              </a:graphicData>
            </a:graphic>
          </wp:inline>
        </w:drawing>
      </w:r>
    </w:p>
    <w:p w:rsidR="00891220" w:rsidRDefault="00891220" w:rsidP="00891220">
      <w:pPr>
        <w:pStyle w:val="Lgende"/>
        <w:jc w:val="center"/>
      </w:pPr>
      <w:r>
        <w:t xml:space="preserve">Figure </w:t>
      </w:r>
      <w:fldSimple w:instr=" SEQ Figure \* ARABIC ">
        <w:r>
          <w:rPr>
            <w:noProof/>
          </w:rPr>
          <w:t>6</w:t>
        </w:r>
      </w:fldSimple>
      <w:r>
        <w:t xml:space="preserve"> : </w:t>
      </w:r>
      <w:r w:rsidRPr="004010F9">
        <w:t xml:space="preserve">Courbe </w:t>
      </w:r>
      <w:r>
        <w:t>représentative du signal pour 5</w:t>
      </w:r>
      <w:r w:rsidRPr="004010F9">
        <w:t xml:space="preserve"> harmoniques (le signal reconstruit à partir des coefficients de Fourier est en bleu, celui obtenu à partir du tableau est en rouge)</w:t>
      </w:r>
    </w:p>
    <w:p w:rsidR="00891220" w:rsidRDefault="00891220" w:rsidP="00891220">
      <w:pPr>
        <w:keepNext/>
        <w:jc w:val="center"/>
      </w:pPr>
      <w:r>
        <w:rPr>
          <w:noProof/>
        </w:rPr>
        <w:drawing>
          <wp:inline distT="0" distB="0" distL="0" distR="0">
            <wp:extent cx="3520440" cy="3862873"/>
            <wp:effectExtent l="0" t="0" r="3810"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0reco.jpg"/>
                    <pic:cNvPicPr/>
                  </pic:nvPicPr>
                  <pic:blipFill>
                    <a:blip r:embed="rId16">
                      <a:extLst>
                        <a:ext uri="{28A0092B-C50C-407E-A947-70E740481C1C}">
                          <a14:useLocalDpi xmlns:a14="http://schemas.microsoft.com/office/drawing/2010/main" val="0"/>
                        </a:ext>
                      </a:extLst>
                    </a:blip>
                    <a:stretch>
                      <a:fillRect/>
                    </a:stretch>
                  </pic:blipFill>
                  <pic:spPr>
                    <a:xfrm>
                      <a:off x="0" y="0"/>
                      <a:ext cx="3524875" cy="3867739"/>
                    </a:xfrm>
                    <a:prstGeom prst="rect">
                      <a:avLst/>
                    </a:prstGeom>
                  </pic:spPr>
                </pic:pic>
              </a:graphicData>
            </a:graphic>
          </wp:inline>
        </w:drawing>
      </w:r>
    </w:p>
    <w:p w:rsidR="00891220" w:rsidRPr="00993ED3" w:rsidRDefault="00891220" w:rsidP="00891220">
      <w:pPr>
        <w:pStyle w:val="Lgende"/>
        <w:jc w:val="center"/>
      </w:pPr>
      <w:r>
        <w:t xml:space="preserve">Figure </w:t>
      </w:r>
      <w:fldSimple w:instr=" SEQ Figure \* ARABIC ">
        <w:r>
          <w:rPr>
            <w:noProof/>
          </w:rPr>
          <w:t>7</w:t>
        </w:r>
      </w:fldSimple>
      <w:r>
        <w:t xml:space="preserve"> : </w:t>
      </w:r>
      <w:r w:rsidRPr="002C0BE9">
        <w:t>Courbe</w:t>
      </w:r>
      <w:r>
        <w:t xml:space="preserve"> représentative du signal pour 5</w:t>
      </w:r>
      <w:r w:rsidRPr="002C0BE9">
        <w:t>0 harmoniques (le signal reconstruit à partir des coefficients de Fourier est en bleu, celui obtenu à partir du tableau est en rouge)</w:t>
      </w:r>
    </w:p>
    <w:p w:rsidR="002225C8" w:rsidRDefault="00891220" w:rsidP="00A77F34">
      <w:pPr>
        <w:ind w:firstLine="360"/>
        <w:jc w:val="both"/>
      </w:pPr>
      <w:r>
        <w:lastRenderedPageBreak/>
        <w:t>On remarque</w:t>
      </w:r>
      <w:r w:rsidR="00CE4B01">
        <w:t xml:space="preserve"> que pour </w:t>
      </w:r>
      <m:oMath>
        <m:r>
          <w:rPr>
            <w:rFonts w:ascii="Cambria Math" w:hAnsi="Cambria Math"/>
          </w:rPr>
          <m:t>N=5</m:t>
        </m:r>
      </m:oMath>
      <w:r w:rsidR="00CE4B01">
        <w:rPr>
          <w:rFonts w:eastAsiaTheme="minorEastAsia"/>
        </w:rPr>
        <w:t xml:space="preserve">, le signal est reconstruit avec moins de précision que pour </w:t>
      </w:r>
      <m:oMath>
        <m:r>
          <w:rPr>
            <w:rFonts w:ascii="Cambria Math" w:hAnsi="Cambria Math"/>
          </w:rPr>
          <m:t>N=50</m:t>
        </m:r>
      </m:oMath>
      <w:r w:rsidR="00CE4B01">
        <w:rPr>
          <w:rFonts w:eastAsiaTheme="minorEastAsia"/>
        </w:rPr>
        <w:t>.  On en déduit donc que plus le nombre d’harmoniques augmente, plus le signal reconstruit se rapproche du signal représenté à l’aide du tableau.</w:t>
      </w:r>
      <w:r w:rsidR="00C92186">
        <w:br w:type="page"/>
      </w:r>
    </w:p>
    <w:p w:rsidR="002225C8" w:rsidRDefault="002225C8" w:rsidP="002225C8">
      <w:pPr>
        <w:pStyle w:val="Titre1"/>
        <w:numPr>
          <w:ilvl w:val="0"/>
          <w:numId w:val="2"/>
        </w:numPr>
      </w:pPr>
      <w:r>
        <w:lastRenderedPageBreak/>
        <w:t>Détermination de l’énergie transportée par les harmoniques</w:t>
      </w:r>
    </w:p>
    <w:p w:rsidR="002225C8" w:rsidRDefault="002225C8" w:rsidP="002225C8"/>
    <w:p w:rsidR="002225C8" w:rsidRDefault="00CA41A0" w:rsidP="002225C8">
      <w:r>
        <w:t>Dans cette partie, on cherche à calculer l’énergie transportée par 20 harmoniques à l’aide de la formule de Parseval qui est la suivante :</w:t>
      </w:r>
    </w:p>
    <w:p w:rsidR="00CA41A0" w:rsidRPr="00CA41A0" w:rsidRDefault="00406F4C" w:rsidP="002225C8">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T</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f(t)</m:t>
                      </m:r>
                    </m:e>
                  </m:d>
                </m:e>
                <m:sup>
                  <m:r>
                    <w:rPr>
                      <w:rFonts w:ascii="Cambria Math" w:hAnsi="Cambria Math"/>
                    </w:rPr>
                    <m:t>2</m:t>
                  </m:r>
                </m:sup>
              </m:sSup>
              <m:r>
                <w:rPr>
                  <w:rFonts w:ascii="Cambria Math" w:hAnsi="Cambria Math"/>
                </w:rPr>
                <m:t xml:space="preserve"> dt=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2</m:t>
                      </m:r>
                    </m:sup>
                  </m:sSup>
                  <m:r>
                    <w:rPr>
                      <w:rFonts w:ascii="Cambria Math" w:hAnsi="Cambria Math"/>
                    </w:rPr>
                    <m:t>)</m:t>
                  </m:r>
                </m:e>
              </m:nary>
            </m:e>
          </m:nary>
        </m:oMath>
      </m:oMathPara>
    </w:p>
    <w:p w:rsidR="00734EB7" w:rsidRDefault="00734EB7" w:rsidP="002225C8">
      <w:pPr>
        <w:rPr>
          <w:rFonts w:eastAsiaTheme="minorEastAsia"/>
        </w:rPr>
      </w:pPr>
    </w:p>
    <w:p w:rsidR="00CA41A0" w:rsidRDefault="00CA41A0" w:rsidP="002225C8">
      <w:pPr>
        <w:rPr>
          <w:rFonts w:eastAsiaTheme="minorEastAsia"/>
        </w:rPr>
      </w:pPr>
      <w:r>
        <w:rPr>
          <w:rFonts w:eastAsiaTheme="minorEastAsia"/>
        </w:rPr>
        <w:t>On rajoute quelques lignes au code précédent :</w:t>
      </w:r>
    </w:p>
    <w:p w:rsidR="0088596A" w:rsidRPr="00CA41A0" w:rsidRDefault="00413A3A" w:rsidP="0088596A">
      <w:pPr>
        <w:autoSpaceDE w:val="0"/>
        <w:autoSpaceDN w:val="0"/>
        <w:adjustRightInd w:val="0"/>
        <w:spacing w:after="0" w:line="240" w:lineRule="auto"/>
        <w:ind w:left="708"/>
        <w:rPr>
          <w:rFonts w:ascii="Courier New" w:hAnsi="Courier New" w:cs="Courier New"/>
          <w:sz w:val="18"/>
          <w:szCs w:val="24"/>
        </w:rPr>
      </w:pPr>
      <w:proofErr w:type="spellStart"/>
      <w:r>
        <w:rPr>
          <w:rFonts w:ascii="Courier New" w:hAnsi="Courier New" w:cs="Courier New"/>
          <w:color w:val="000000"/>
          <w:sz w:val="20"/>
          <w:szCs w:val="26"/>
        </w:rPr>
        <w:t>energie</w:t>
      </w:r>
      <w:proofErr w:type="spellEnd"/>
      <w:r w:rsidR="0088596A" w:rsidRPr="00CA41A0">
        <w:rPr>
          <w:rFonts w:ascii="Courier New" w:hAnsi="Courier New" w:cs="Courier New"/>
          <w:color w:val="000000"/>
          <w:sz w:val="20"/>
          <w:szCs w:val="26"/>
        </w:rPr>
        <w:t>=a0^2;</w:t>
      </w:r>
    </w:p>
    <w:p w:rsidR="0088596A" w:rsidRDefault="0088596A" w:rsidP="00CA41A0">
      <w:pPr>
        <w:autoSpaceDE w:val="0"/>
        <w:autoSpaceDN w:val="0"/>
        <w:adjustRightInd w:val="0"/>
        <w:spacing w:after="0" w:line="240" w:lineRule="auto"/>
        <w:ind w:left="708"/>
        <w:rPr>
          <w:rFonts w:ascii="Courier New" w:hAnsi="Courier New" w:cs="Courier New"/>
          <w:color w:val="228B22"/>
          <w:sz w:val="20"/>
          <w:szCs w:val="26"/>
        </w:rPr>
      </w:pPr>
    </w:p>
    <w:p w:rsidR="00CA41A0" w:rsidRPr="00CA41A0" w:rsidRDefault="00CA41A0" w:rsidP="00CA41A0">
      <w:pPr>
        <w:autoSpaceDE w:val="0"/>
        <w:autoSpaceDN w:val="0"/>
        <w:adjustRightInd w:val="0"/>
        <w:spacing w:after="0" w:line="240" w:lineRule="auto"/>
        <w:ind w:left="708"/>
        <w:rPr>
          <w:rFonts w:ascii="Courier New" w:hAnsi="Courier New" w:cs="Courier New"/>
          <w:sz w:val="18"/>
          <w:szCs w:val="24"/>
        </w:rPr>
      </w:pPr>
      <w:r w:rsidRPr="00CA41A0">
        <w:rPr>
          <w:rFonts w:ascii="Courier New" w:hAnsi="Courier New" w:cs="Courier New"/>
          <w:color w:val="228B22"/>
          <w:sz w:val="20"/>
          <w:szCs w:val="26"/>
        </w:rPr>
        <w:t>%Calcul des coefficients de Fourier</w:t>
      </w:r>
    </w:p>
    <w:p w:rsidR="00CA41A0" w:rsidRPr="00CA41A0" w:rsidRDefault="00CA41A0" w:rsidP="00CA41A0">
      <w:pPr>
        <w:autoSpaceDE w:val="0"/>
        <w:autoSpaceDN w:val="0"/>
        <w:adjustRightInd w:val="0"/>
        <w:spacing w:after="0" w:line="240" w:lineRule="auto"/>
        <w:ind w:left="708"/>
        <w:rPr>
          <w:rFonts w:ascii="Courier New" w:hAnsi="Courier New" w:cs="Courier New"/>
          <w:sz w:val="18"/>
          <w:szCs w:val="24"/>
        </w:rPr>
      </w:pPr>
      <w:r w:rsidRPr="00CA41A0">
        <w:rPr>
          <w:rFonts w:ascii="Courier New" w:hAnsi="Courier New" w:cs="Courier New"/>
          <w:color w:val="0000FF"/>
          <w:sz w:val="20"/>
          <w:szCs w:val="26"/>
        </w:rPr>
        <w:t>for</w:t>
      </w:r>
      <w:r w:rsidRPr="00CA41A0">
        <w:rPr>
          <w:rFonts w:ascii="Courier New" w:hAnsi="Courier New" w:cs="Courier New"/>
          <w:color w:val="000000"/>
          <w:sz w:val="20"/>
          <w:szCs w:val="26"/>
        </w:rPr>
        <w:t xml:space="preserve"> k=1:1:N</w:t>
      </w:r>
    </w:p>
    <w:p w:rsidR="00CA41A0" w:rsidRPr="00CA41A0" w:rsidRDefault="00CA41A0" w:rsidP="00CA41A0">
      <w:pPr>
        <w:autoSpaceDE w:val="0"/>
        <w:autoSpaceDN w:val="0"/>
        <w:adjustRightInd w:val="0"/>
        <w:spacing w:after="0" w:line="240" w:lineRule="auto"/>
        <w:ind w:left="708"/>
        <w:rPr>
          <w:rFonts w:ascii="Courier New" w:hAnsi="Courier New" w:cs="Courier New"/>
          <w:sz w:val="18"/>
          <w:szCs w:val="24"/>
        </w:rPr>
      </w:pPr>
      <w:r w:rsidRPr="00CA41A0">
        <w:rPr>
          <w:rFonts w:ascii="Courier New" w:hAnsi="Courier New" w:cs="Courier New"/>
          <w:color w:val="000000"/>
          <w:sz w:val="20"/>
          <w:szCs w:val="26"/>
        </w:rPr>
        <w:t xml:space="preserve">   an=(2/T)*</w:t>
      </w:r>
      <w:proofErr w:type="spellStart"/>
      <w:r w:rsidRPr="00CA41A0">
        <w:rPr>
          <w:rFonts w:ascii="Courier New" w:hAnsi="Courier New" w:cs="Courier New"/>
          <w:color w:val="000000"/>
          <w:sz w:val="20"/>
          <w:szCs w:val="26"/>
        </w:rPr>
        <w:t>trapz</w:t>
      </w:r>
      <w:proofErr w:type="spellEnd"/>
      <w:r w:rsidRPr="00CA41A0">
        <w:rPr>
          <w:rFonts w:ascii="Courier New" w:hAnsi="Courier New" w:cs="Courier New"/>
          <w:color w:val="000000"/>
          <w:sz w:val="20"/>
          <w:szCs w:val="26"/>
        </w:rPr>
        <w:t>(f.*cos(k*w*t)</w:t>
      </w:r>
      <w:r w:rsidR="00413A3A" w:rsidRPr="00413A3A">
        <w:t xml:space="preserve"> </w:t>
      </w:r>
      <w:r w:rsidR="00413A3A" w:rsidRPr="00413A3A">
        <w:rPr>
          <w:rFonts w:ascii="Courier New" w:hAnsi="Courier New" w:cs="Courier New"/>
          <w:color w:val="000000"/>
          <w:sz w:val="20"/>
          <w:szCs w:val="26"/>
        </w:rPr>
        <w:t>*(t(2)-t(1))</w:t>
      </w:r>
      <w:r w:rsidRPr="00CA41A0">
        <w:rPr>
          <w:rFonts w:ascii="Courier New" w:hAnsi="Courier New" w:cs="Courier New"/>
          <w:color w:val="000000"/>
          <w:sz w:val="20"/>
          <w:szCs w:val="26"/>
        </w:rPr>
        <w:t xml:space="preserve">); </w:t>
      </w:r>
      <w:r w:rsidR="00734EB7">
        <w:rPr>
          <w:rFonts w:ascii="Courier New" w:hAnsi="Courier New" w:cs="Courier New"/>
          <w:color w:val="000000"/>
          <w:sz w:val="20"/>
          <w:szCs w:val="26"/>
        </w:rPr>
        <w:t xml:space="preserve">  </w:t>
      </w:r>
      <w:r w:rsidRPr="00CA41A0">
        <w:rPr>
          <w:rFonts w:ascii="Courier New" w:hAnsi="Courier New" w:cs="Courier New"/>
          <w:color w:val="000000"/>
          <w:sz w:val="20"/>
          <w:szCs w:val="26"/>
        </w:rPr>
        <w:t xml:space="preserve">  </w:t>
      </w:r>
      <w:r w:rsidRPr="00CA41A0">
        <w:rPr>
          <w:rFonts w:ascii="Courier New" w:hAnsi="Courier New" w:cs="Courier New"/>
          <w:color w:val="228B22"/>
          <w:sz w:val="20"/>
          <w:szCs w:val="26"/>
        </w:rPr>
        <w:t>%Calcul des an</w:t>
      </w:r>
    </w:p>
    <w:p w:rsidR="00CA41A0" w:rsidRPr="00CA41A0" w:rsidRDefault="00CA41A0" w:rsidP="00CA41A0">
      <w:pPr>
        <w:autoSpaceDE w:val="0"/>
        <w:autoSpaceDN w:val="0"/>
        <w:adjustRightInd w:val="0"/>
        <w:spacing w:after="0" w:line="240" w:lineRule="auto"/>
        <w:ind w:left="708"/>
        <w:rPr>
          <w:rFonts w:ascii="Courier New" w:hAnsi="Courier New" w:cs="Courier New"/>
          <w:sz w:val="18"/>
          <w:szCs w:val="24"/>
        </w:rPr>
      </w:pPr>
      <w:r w:rsidRPr="00CA41A0">
        <w:rPr>
          <w:rFonts w:ascii="Courier New" w:hAnsi="Courier New" w:cs="Courier New"/>
          <w:color w:val="000000"/>
          <w:sz w:val="20"/>
          <w:szCs w:val="26"/>
        </w:rPr>
        <w:t xml:space="preserve">   </w:t>
      </w:r>
      <w:proofErr w:type="spellStart"/>
      <w:r w:rsidRPr="00CA41A0">
        <w:rPr>
          <w:rFonts w:ascii="Courier New" w:hAnsi="Courier New" w:cs="Courier New"/>
          <w:color w:val="000000"/>
          <w:sz w:val="20"/>
          <w:szCs w:val="26"/>
        </w:rPr>
        <w:t>bn</w:t>
      </w:r>
      <w:proofErr w:type="spellEnd"/>
      <w:r w:rsidRPr="00CA41A0">
        <w:rPr>
          <w:rFonts w:ascii="Courier New" w:hAnsi="Courier New" w:cs="Courier New"/>
          <w:color w:val="000000"/>
          <w:sz w:val="20"/>
          <w:szCs w:val="26"/>
        </w:rPr>
        <w:t>=(2/T)*</w:t>
      </w:r>
      <w:proofErr w:type="spellStart"/>
      <w:r w:rsidRPr="00CA41A0">
        <w:rPr>
          <w:rFonts w:ascii="Courier New" w:hAnsi="Courier New" w:cs="Courier New"/>
          <w:color w:val="000000"/>
          <w:sz w:val="20"/>
          <w:szCs w:val="26"/>
        </w:rPr>
        <w:t>trapz</w:t>
      </w:r>
      <w:proofErr w:type="spellEnd"/>
      <w:r w:rsidRPr="00CA41A0">
        <w:rPr>
          <w:rFonts w:ascii="Courier New" w:hAnsi="Courier New" w:cs="Courier New"/>
          <w:color w:val="000000"/>
          <w:sz w:val="20"/>
          <w:szCs w:val="26"/>
        </w:rPr>
        <w:t>(f.*sin(k*w*t)</w:t>
      </w:r>
      <w:r w:rsidR="00413A3A" w:rsidRPr="00413A3A">
        <w:t xml:space="preserve"> </w:t>
      </w:r>
      <w:r w:rsidR="00413A3A" w:rsidRPr="00413A3A">
        <w:rPr>
          <w:rFonts w:ascii="Courier New" w:hAnsi="Courier New" w:cs="Courier New"/>
          <w:color w:val="000000"/>
          <w:sz w:val="20"/>
          <w:szCs w:val="26"/>
        </w:rPr>
        <w:t>*(t(2)-t(1))</w:t>
      </w:r>
      <w:r w:rsidRPr="00CA41A0">
        <w:rPr>
          <w:rFonts w:ascii="Courier New" w:hAnsi="Courier New" w:cs="Courier New"/>
          <w:color w:val="000000"/>
          <w:sz w:val="20"/>
          <w:szCs w:val="26"/>
        </w:rPr>
        <w:t xml:space="preserve">); </w:t>
      </w:r>
      <w:r w:rsidR="00734EB7">
        <w:rPr>
          <w:rFonts w:ascii="Courier New" w:hAnsi="Courier New" w:cs="Courier New"/>
          <w:color w:val="000000"/>
          <w:sz w:val="20"/>
          <w:szCs w:val="26"/>
        </w:rPr>
        <w:t xml:space="preserve">  </w:t>
      </w:r>
      <w:r w:rsidRPr="00CA41A0">
        <w:rPr>
          <w:rFonts w:ascii="Courier New" w:hAnsi="Courier New" w:cs="Courier New"/>
          <w:color w:val="000000"/>
          <w:sz w:val="20"/>
          <w:szCs w:val="26"/>
        </w:rPr>
        <w:t xml:space="preserve">  </w:t>
      </w:r>
      <w:r w:rsidRPr="00CA41A0">
        <w:rPr>
          <w:rFonts w:ascii="Courier New" w:hAnsi="Courier New" w:cs="Courier New"/>
          <w:color w:val="228B22"/>
          <w:sz w:val="20"/>
          <w:szCs w:val="26"/>
        </w:rPr>
        <w:t xml:space="preserve">%Calcul des </w:t>
      </w:r>
      <w:proofErr w:type="spellStart"/>
      <w:r w:rsidRPr="00CA41A0">
        <w:rPr>
          <w:rFonts w:ascii="Courier New" w:hAnsi="Courier New" w:cs="Courier New"/>
          <w:color w:val="228B22"/>
          <w:sz w:val="20"/>
          <w:szCs w:val="26"/>
        </w:rPr>
        <w:t>bn</w:t>
      </w:r>
      <w:proofErr w:type="spellEnd"/>
    </w:p>
    <w:p w:rsidR="00CA41A0" w:rsidRPr="00CA41A0" w:rsidRDefault="00CA41A0" w:rsidP="00CA41A0">
      <w:pPr>
        <w:autoSpaceDE w:val="0"/>
        <w:autoSpaceDN w:val="0"/>
        <w:adjustRightInd w:val="0"/>
        <w:spacing w:after="0" w:line="240" w:lineRule="auto"/>
        <w:ind w:left="708"/>
        <w:rPr>
          <w:rFonts w:ascii="Courier New" w:hAnsi="Courier New" w:cs="Courier New"/>
          <w:sz w:val="18"/>
          <w:szCs w:val="24"/>
        </w:rPr>
      </w:pPr>
      <w:r w:rsidRPr="00CA41A0">
        <w:rPr>
          <w:rFonts w:ascii="Courier New" w:hAnsi="Courier New" w:cs="Courier New"/>
          <w:color w:val="000000"/>
          <w:sz w:val="20"/>
          <w:szCs w:val="26"/>
        </w:rPr>
        <w:t xml:space="preserve">   An(k)=</w:t>
      </w:r>
      <w:proofErr w:type="spellStart"/>
      <w:r w:rsidRPr="00CA41A0">
        <w:rPr>
          <w:rFonts w:ascii="Courier New" w:hAnsi="Courier New" w:cs="Courier New"/>
          <w:color w:val="000000"/>
          <w:sz w:val="20"/>
          <w:szCs w:val="26"/>
        </w:rPr>
        <w:t>sqrt</w:t>
      </w:r>
      <w:proofErr w:type="spellEnd"/>
      <w:r w:rsidRPr="00CA41A0">
        <w:rPr>
          <w:rFonts w:ascii="Courier New" w:hAnsi="Courier New" w:cs="Courier New"/>
          <w:color w:val="000000"/>
          <w:sz w:val="20"/>
          <w:szCs w:val="26"/>
        </w:rPr>
        <w:t xml:space="preserve">(an^2+bn^2);         </w:t>
      </w:r>
      <w:r w:rsidR="00734EB7">
        <w:rPr>
          <w:rFonts w:ascii="Courier New" w:hAnsi="Courier New" w:cs="Courier New"/>
          <w:color w:val="000000"/>
          <w:sz w:val="20"/>
          <w:szCs w:val="26"/>
        </w:rPr>
        <w:t xml:space="preserve">  </w:t>
      </w:r>
      <w:r w:rsidRPr="00CA41A0">
        <w:rPr>
          <w:rFonts w:ascii="Courier New" w:hAnsi="Courier New" w:cs="Courier New"/>
          <w:color w:val="000000"/>
          <w:sz w:val="20"/>
          <w:szCs w:val="26"/>
        </w:rPr>
        <w:t xml:space="preserve">  </w:t>
      </w:r>
      <w:r w:rsidRPr="00CA41A0">
        <w:rPr>
          <w:rFonts w:ascii="Courier New" w:hAnsi="Courier New" w:cs="Courier New"/>
          <w:color w:val="228B22"/>
          <w:sz w:val="20"/>
          <w:szCs w:val="26"/>
        </w:rPr>
        <w:t>%Calcul de l'amplitude</w:t>
      </w:r>
    </w:p>
    <w:p w:rsidR="00CA41A0" w:rsidRPr="00CA41A0" w:rsidRDefault="00CA41A0" w:rsidP="00CA41A0">
      <w:pPr>
        <w:autoSpaceDE w:val="0"/>
        <w:autoSpaceDN w:val="0"/>
        <w:adjustRightInd w:val="0"/>
        <w:spacing w:after="0" w:line="240" w:lineRule="auto"/>
        <w:ind w:left="708"/>
        <w:rPr>
          <w:rFonts w:ascii="Courier New" w:hAnsi="Courier New" w:cs="Courier New"/>
          <w:sz w:val="18"/>
          <w:szCs w:val="24"/>
        </w:rPr>
      </w:pPr>
      <w:r w:rsidRPr="00CA41A0">
        <w:rPr>
          <w:rFonts w:ascii="Courier New" w:hAnsi="Courier New" w:cs="Courier New"/>
          <w:color w:val="000000"/>
          <w:sz w:val="20"/>
          <w:szCs w:val="26"/>
        </w:rPr>
        <w:t xml:space="preserve">   </w:t>
      </w:r>
      <w:proofErr w:type="spellStart"/>
      <w:r w:rsidRPr="00CA41A0">
        <w:rPr>
          <w:rFonts w:ascii="Courier New" w:hAnsi="Courier New" w:cs="Courier New"/>
          <w:color w:val="000000"/>
          <w:sz w:val="20"/>
          <w:szCs w:val="26"/>
        </w:rPr>
        <w:t>nun</w:t>
      </w:r>
      <w:proofErr w:type="spellEnd"/>
      <w:r w:rsidRPr="00CA41A0">
        <w:rPr>
          <w:rFonts w:ascii="Courier New" w:hAnsi="Courier New" w:cs="Courier New"/>
          <w:color w:val="000000"/>
          <w:sz w:val="20"/>
          <w:szCs w:val="26"/>
        </w:rPr>
        <w:t>(k)=k*nu;</w:t>
      </w:r>
    </w:p>
    <w:p w:rsidR="00CA41A0" w:rsidRPr="00CA41A0" w:rsidRDefault="00CA41A0" w:rsidP="00CA41A0">
      <w:pPr>
        <w:autoSpaceDE w:val="0"/>
        <w:autoSpaceDN w:val="0"/>
        <w:adjustRightInd w:val="0"/>
        <w:spacing w:after="0" w:line="240" w:lineRule="auto"/>
        <w:ind w:left="708"/>
        <w:rPr>
          <w:rFonts w:ascii="Courier New" w:hAnsi="Courier New" w:cs="Courier New"/>
          <w:sz w:val="18"/>
          <w:szCs w:val="24"/>
        </w:rPr>
      </w:pPr>
      <w:r w:rsidRPr="00CA41A0">
        <w:rPr>
          <w:rFonts w:ascii="Courier New" w:hAnsi="Courier New" w:cs="Courier New"/>
          <w:color w:val="000000"/>
          <w:sz w:val="20"/>
          <w:szCs w:val="26"/>
        </w:rPr>
        <w:t xml:space="preserve">   </w:t>
      </w:r>
    </w:p>
    <w:p w:rsidR="00CA41A0" w:rsidRPr="00CA41A0" w:rsidRDefault="00CA41A0" w:rsidP="00CA41A0">
      <w:pPr>
        <w:autoSpaceDE w:val="0"/>
        <w:autoSpaceDN w:val="0"/>
        <w:adjustRightInd w:val="0"/>
        <w:spacing w:after="0" w:line="240" w:lineRule="auto"/>
        <w:ind w:left="708"/>
        <w:rPr>
          <w:rFonts w:ascii="Courier New" w:hAnsi="Courier New" w:cs="Courier New"/>
          <w:sz w:val="18"/>
          <w:szCs w:val="24"/>
        </w:rPr>
      </w:pPr>
      <w:r w:rsidRPr="00CA41A0">
        <w:rPr>
          <w:rFonts w:ascii="Courier New" w:hAnsi="Courier New" w:cs="Courier New"/>
          <w:color w:val="000000"/>
          <w:sz w:val="20"/>
          <w:szCs w:val="26"/>
        </w:rPr>
        <w:t xml:space="preserve">   Tf=</w:t>
      </w:r>
      <w:proofErr w:type="spellStart"/>
      <w:r w:rsidRPr="00CA41A0">
        <w:rPr>
          <w:rFonts w:ascii="Courier New" w:hAnsi="Courier New" w:cs="Courier New"/>
          <w:color w:val="000000"/>
          <w:sz w:val="20"/>
          <w:szCs w:val="26"/>
        </w:rPr>
        <w:t>Tf+an</w:t>
      </w:r>
      <w:proofErr w:type="spellEnd"/>
      <w:r w:rsidRPr="00CA41A0">
        <w:rPr>
          <w:rFonts w:ascii="Courier New" w:hAnsi="Courier New" w:cs="Courier New"/>
          <w:color w:val="000000"/>
          <w:sz w:val="20"/>
          <w:szCs w:val="26"/>
        </w:rPr>
        <w:t>*cos(k*w*t)+</w:t>
      </w:r>
      <w:proofErr w:type="spellStart"/>
      <w:r w:rsidRPr="00CA41A0">
        <w:rPr>
          <w:rFonts w:ascii="Courier New" w:hAnsi="Courier New" w:cs="Courier New"/>
          <w:color w:val="000000"/>
          <w:sz w:val="20"/>
          <w:szCs w:val="26"/>
        </w:rPr>
        <w:t>bn</w:t>
      </w:r>
      <w:proofErr w:type="spellEnd"/>
      <w:r w:rsidRPr="00CA41A0">
        <w:rPr>
          <w:rFonts w:ascii="Courier New" w:hAnsi="Courier New" w:cs="Courier New"/>
          <w:color w:val="000000"/>
          <w:sz w:val="20"/>
          <w:szCs w:val="26"/>
        </w:rPr>
        <w:t xml:space="preserve">*sin(k*w*t); </w:t>
      </w:r>
      <w:r w:rsidRPr="00CA41A0">
        <w:rPr>
          <w:rFonts w:ascii="Courier New" w:hAnsi="Courier New" w:cs="Courier New"/>
          <w:color w:val="228B22"/>
          <w:sz w:val="20"/>
          <w:szCs w:val="26"/>
        </w:rPr>
        <w:t>%Reconstruction du signal</w:t>
      </w:r>
    </w:p>
    <w:p w:rsidR="00CA41A0" w:rsidRPr="00CA41A0" w:rsidRDefault="00CA41A0" w:rsidP="00CA41A0">
      <w:pPr>
        <w:autoSpaceDE w:val="0"/>
        <w:autoSpaceDN w:val="0"/>
        <w:adjustRightInd w:val="0"/>
        <w:spacing w:after="0" w:line="240" w:lineRule="auto"/>
        <w:ind w:left="708"/>
        <w:rPr>
          <w:rFonts w:ascii="Courier New" w:hAnsi="Courier New" w:cs="Courier New"/>
          <w:sz w:val="18"/>
          <w:szCs w:val="24"/>
        </w:rPr>
      </w:pPr>
      <w:r w:rsidRPr="00CA41A0">
        <w:rPr>
          <w:rFonts w:ascii="Courier New" w:hAnsi="Courier New" w:cs="Courier New"/>
          <w:color w:val="000000"/>
          <w:sz w:val="20"/>
          <w:szCs w:val="26"/>
        </w:rPr>
        <w:t xml:space="preserve">   </w:t>
      </w:r>
    </w:p>
    <w:p w:rsidR="00CA41A0" w:rsidRPr="00CA41A0" w:rsidRDefault="00CA41A0" w:rsidP="00734EB7">
      <w:pPr>
        <w:autoSpaceDE w:val="0"/>
        <w:autoSpaceDN w:val="0"/>
        <w:adjustRightInd w:val="0"/>
        <w:spacing w:after="0" w:line="240" w:lineRule="auto"/>
        <w:rPr>
          <w:rFonts w:ascii="Courier New" w:hAnsi="Courier New" w:cs="Courier New"/>
          <w:sz w:val="18"/>
          <w:szCs w:val="24"/>
        </w:rPr>
      </w:pPr>
      <w:r w:rsidRPr="00CA41A0">
        <w:rPr>
          <w:rFonts w:ascii="Courier New" w:hAnsi="Courier New" w:cs="Courier New"/>
          <w:color w:val="000000"/>
          <w:sz w:val="20"/>
          <w:szCs w:val="26"/>
        </w:rPr>
        <w:t xml:space="preserve">   </w:t>
      </w:r>
      <w:r w:rsidR="00734EB7">
        <w:rPr>
          <w:rFonts w:ascii="Courier New" w:hAnsi="Courier New" w:cs="Courier New"/>
          <w:color w:val="000000"/>
          <w:sz w:val="20"/>
          <w:szCs w:val="26"/>
        </w:rPr>
        <w:tab/>
        <w:t xml:space="preserve">   </w:t>
      </w:r>
      <w:proofErr w:type="spellStart"/>
      <w:r w:rsidR="00413A3A">
        <w:rPr>
          <w:rFonts w:ascii="Courier New" w:hAnsi="Courier New" w:cs="Courier New"/>
          <w:color w:val="000000"/>
          <w:sz w:val="20"/>
          <w:szCs w:val="26"/>
        </w:rPr>
        <w:t>energie</w:t>
      </w:r>
      <w:proofErr w:type="spellEnd"/>
      <w:r w:rsidR="00413A3A">
        <w:rPr>
          <w:rFonts w:ascii="Courier New" w:hAnsi="Courier New" w:cs="Courier New"/>
          <w:color w:val="000000"/>
          <w:sz w:val="20"/>
          <w:szCs w:val="26"/>
        </w:rPr>
        <w:t>=</w:t>
      </w:r>
      <w:proofErr w:type="spellStart"/>
      <w:r w:rsidR="00413A3A">
        <w:rPr>
          <w:rFonts w:ascii="Courier New" w:hAnsi="Courier New" w:cs="Courier New"/>
          <w:color w:val="000000"/>
          <w:sz w:val="20"/>
          <w:szCs w:val="26"/>
        </w:rPr>
        <w:t>energie</w:t>
      </w:r>
      <w:proofErr w:type="spellEnd"/>
      <w:r w:rsidRPr="00CA41A0">
        <w:rPr>
          <w:rFonts w:ascii="Courier New" w:hAnsi="Courier New" w:cs="Courier New"/>
          <w:color w:val="000000"/>
          <w:sz w:val="20"/>
          <w:szCs w:val="26"/>
        </w:rPr>
        <w:t xml:space="preserve">+(1/2)*An(k)^2; </w:t>
      </w:r>
      <w:r w:rsidR="0088596A">
        <w:rPr>
          <w:rFonts w:ascii="Courier New" w:hAnsi="Courier New" w:cs="Courier New"/>
          <w:color w:val="000000"/>
          <w:sz w:val="20"/>
          <w:szCs w:val="26"/>
        </w:rPr>
        <w:t xml:space="preserve">  </w:t>
      </w:r>
      <w:r w:rsidRPr="00CA41A0">
        <w:rPr>
          <w:rFonts w:ascii="Courier New" w:hAnsi="Courier New" w:cs="Courier New"/>
          <w:color w:val="228B22"/>
          <w:sz w:val="20"/>
          <w:szCs w:val="26"/>
        </w:rPr>
        <w:t xml:space="preserve">%Partie de droite de la </w:t>
      </w:r>
      <w:r w:rsidR="00734EB7">
        <w:rPr>
          <w:rFonts w:ascii="Courier New" w:hAnsi="Courier New" w:cs="Courier New"/>
          <w:color w:val="228B22"/>
          <w:sz w:val="20"/>
          <w:szCs w:val="26"/>
        </w:rPr>
        <w:t>formule</w:t>
      </w:r>
      <w:r w:rsidRPr="00CA41A0">
        <w:rPr>
          <w:rFonts w:ascii="Courier New" w:hAnsi="Courier New" w:cs="Courier New"/>
          <w:color w:val="228B22"/>
          <w:sz w:val="20"/>
          <w:szCs w:val="26"/>
        </w:rPr>
        <w:t xml:space="preserve"> </w:t>
      </w:r>
      <w:r w:rsidR="00734EB7">
        <w:rPr>
          <w:rFonts w:ascii="Courier New" w:hAnsi="Courier New" w:cs="Courier New"/>
          <w:color w:val="228B22"/>
          <w:sz w:val="20"/>
          <w:szCs w:val="26"/>
        </w:rPr>
        <w:t xml:space="preserve">           </w:t>
      </w:r>
      <w:r w:rsidR="00734EB7">
        <w:rPr>
          <w:rFonts w:ascii="Courier New" w:hAnsi="Courier New" w:cs="Courier New"/>
          <w:color w:val="228B22"/>
          <w:sz w:val="20"/>
          <w:szCs w:val="26"/>
        </w:rPr>
        <w:tab/>
      </w:r>
      <w:r w:rsidR="00734EB7">
        <w:rPr>
          <w:rFonts w:ascii="Courier New" w:hAnsi="Courier New" w:cs="Courier New"/>
          <w:color w:val="228B22"/>
          <w:sz w:val="20"/>
          <w:szCs w:val="26"/>
        </w:rPr>
        <w:tab/>
      </w:r>
      <w:r w:rsidR="00734EB7">
        <w:rPr>
          <w:rFonts w:ascii="Courier New" w:hAnsi="Courier New" w:cs="Courier New"/>
          <w:color w:val="228B22"/>
          <w:sz w:val="20"/>
          <w:szCs w:val="26"/>
        </w:rPr>
        <w:tab/>
      </w:r>
      <w:r w:rsidR="00734EB7">
        <w:rPr>
          <w:rFonts w:ascii="Courier New" w:hAnsi="Courier New" w:cs="Courier New"/>
          <w:color w:val="228B22"/>
          <w:sz w:val="20"/>
          <w:szCs w:val="26"/>
        </w:rPr>
        <w:tab/>
      </w:r>
      <w:r w:rsidR="00734EB7">
        <w:rPr>
          <w:rFonts w:ascii="Courier New" w:hAnsi="Courier New" w:cs="Courier New"/>
          <w:color w:val="228B22"/>
          <w:sz w:val="20"/>
          <w:szCs w:val="26"/>
        </w:rPr>
        <w:tab/>
        <w:t xml:space="preserve">             </w:t>
      </w:r>
      <w:r w:rsidR="0088596A">
        <w:rPr>
          <w:rFonts w:ascii="Courier New" w:hAnsi="Courier New" w:cs="Courier New"/>
          <w:color w:val="228B22"/>
          <w:sz w:val="20"/>
          <w:szCs w:val="26"/>
        </w:rPr>
        <w:t xml:space="preserve">  </w:t>
      </w:r>
      <w:r w:rsidR="00734EB7">
        <w:rPr>
          <w:rFonts w:ascii="Courier New" w:hAnsi="Courier New" w:cs="Courier New"/>
          <w:color w:val="228B22"/>
          <w:sz w:val="20"/>
          <w:szCs w:val="26"/>
        </w:rPr>
        <w:t>de Pa</w:t>
      </w:r>
      <w:r w:rsidRPr="00CA41A0">
        <w:rPr>
          <w:rFonts w:ascii="Courier New" w:hAnsi="Courier New" w:cs="Courier New"/>
          <w:color w:val="228B22"/>
          <w:sz w:val="20"/>
          <w:szCs w:val="26"/>
        </w:rPr>
        <w:t>rseval</w:t>
      </w:r>
    </w:p>
    <w:p w:rsidR="00CA41A0" w:rsidRPr="00CA41A0" w:rsidRDefault="00CA41A0" w:rsidP="00CA41A0">
      <w:pPr>
        <w:autoSpaceDE w:val="0"/>
        <w:autoSpaceDN w:val="0"/>
        <w:adjustRightInd w:val="0"/>
        <w:spacing w:after="0" w:line="240" w:lineRule="auto"/>
        <w:ind w:left="708"/>
        <w:rPr>
          <w:rFonts w:ascii="Courier New" w:hAnsi="Courier New" w:cs="Courier New"/>
          <w:sz w:val="18"/>
          <w:szCs w:val="24"/>
        </w:rPr>
      </w:pPr>
      <w:r w:rsidRPr="00CA41A0">
        <w:rPr>
          <w:rFonts w:ascii="Courier New" w:hAnsi="Courier New" w:cs="Courier New"/>
          <w:color w:val="0000FF"/>
          <w:sz w:val="20"/>
          <w:szCs w:val="26"/>
        </w:rPr>
        <w:t>end</w:t>
      </w:r>
    </w:p>
    <w:p w:rsidR="00CA41A0" w:rsidRPr="00CA41A0" w:rsidRDefault="00CA41A0" w:rsidP="00CA41A0">
      <w:pPr>
        <w:autoSpaceDE w:val="0"/>
        <w:autoSpaceDN w:val="0"/>
        <w:adjustRightInd w:val="0"/>
        <w:spacing w:after="0" w:line="240" w:lineRule="auto"/>
        <w:ind w:left="708"/>
        <w:rPr>
          <w:rFonts w:ascii="Courier New" w:hAnsi="Courier New" w:cs="Courier New"/>
          <w:sz w:val="18"/>
          <w:szCs w:val="24"/>
        </w:rPr>
      </w:pPr>
      <w:r w:rsidRPr="00CA41A0">
        <w:rPr>
          <w:rFonts w:ascii="Courier New" w:hAnsi="Courier New" w:cs="Courier New"/>
          <w:color w:val="000000"/>
          <w:sz w:val="20"/>
          <w:szCs w:val="26"/>
        </w:rPr>
        <w:t xml:space="preserve"> </w:t>
      </w:r>
    </w:p>
    <w:p w:rsidR="00CA41A0" w:rsidRPr="00CA41A0" w:rsidRDefault="00CA41A0" w:rsidP="00CA41A0">
      <w:pPr>
        <w:autoSpaceDE w:val="0"/>
        <w:autoSpaceDN w:val="0"/>
        <w:adjustRightInd w:val="0"/>
        <w:spacing w:after="0" w:line="240" w:lineRule="auto"/>
        <w:ind w:left="708"/>
        <w:rPr>
          <w:rFonts w:ascii="Courier New" w:hAnsi="Courier New" w:cs="Courier New"/>
          <w:sz w:val="18"/>
          <w:szCs w:val="24"/>
        </w:rPr>
      </w:pPr>
      <w:r w:rsidRPr="00CA41A0">
        <w:rPr>
          <w:rFonts w:ascii="Courier New" w:hAnsi="Courier New" w:cs="Courier New"/>
          <w:color w:val="000000"/>
          <w:sz w:val="20"/>
          <w:szCs w:val="26"/>
        </w:rPr>
        <w:t xml:space="preserve"> </w:t>
      </w:r>
    </w:p>
    <w:p w:rsidR="00CA41A0" w:rsidRPr="00CA41A0" w:rsidRDefault="00CA41A0" w:rsidP="00CA41A0">
      <w:pPr>
        <w:autoSpaceDE w:val="0"/>
        <w:autoSpaceDN w:val="0"/>
        <w:adjustRightInd w:val="0"/>
        <w:spacing w:after="0" w:line="240" w:lineRule="auto"/>
        <w:ind w:left="708"/>
        <w:rPr>
          <w:rFonts w:ascii="Courier New" w:hAnsi="Courier New" w:cs="Courier New"/>
          <w:sz w:val="18"/>
          <w:szCs w:val="24"/>
        </w:rPr>
      </w:pPr>
      <w:r w:rsidRPr="00CA41A0">
        <w:rPr>
          <w:rFonts w:ascii="Courier New" w:hAnsi="Courier New" w:cs="Courier New"/>
          <w:color w:val="228B22"/>
          <w:sz w:val="20"/>
          <w:szCs w:val="26"/>
        </w:rPr>
        <w:t>%Energie transportée par N harmoniques</w:t>
      </w:r>
    </w:p>
    <w:p w:rsidR="00CA41A0" w:rsidRPr="00CA41A0" w:rsidRDefault="00413A3A" w:rsidP="00CA41A0">
      <w:pPr>
        <w:autoSpaceDE w:val="0"/>
        <w:autoSpaceDN w:val="0"/>
        <w:adjustRightInd w:val="0"/>
        <w:spacing w:after="0" w:line="240" w:lineRule="auto"/>
        <w:ind w:left="708"/>
        <w:rPr>
          <w:rFonts w:ascii="Courier New" w:hAnsi="Courier New" w:cs="Courier New"/>
          <w:sz w:val="18"/>
          <w:szCs w:val="24"/>
        </w:rPr>
      </w:pPr>
      <w:proofErr w:type="spellStart"/>
      <w:r>
        <w:rPr>
          <w:rFonts w:ascii="Courier New" w:hAnsi="Courier New" w:cs="Courier New"/>
          <w:color w:val="000000"/>
          <w:sz w:val="20"/>
          <w:szCs w:val="26"/>
        </w:rPr>
        <w:t>energie</w:t>
      </w:r>
      <w:proofErr w:type="spellEnd"/>
    </w:p>
    <w:p w:rsidR="00CA41A0" w:rsidRDefault="00CA41A0" w:rsidP="002225C8"/>
    <w:p w:rsidR="0088596A" w:rsidRPr="00A77F34" w:rsidRDefault="0088596A" w:rsidP="002225C8">
      <w:pPr>
        <w:rPr>
          <w:i/>
        </w:rPr>
      </w:pPr>
      <w:r w:rsidRPr="00A77F34">
        <w:rPr>
          <w:i/>
        </w:rPr>
        <w:t>Commentaire du code précédent :</w:t>
      </w:r>
    </w:p>
    <w:p w:rsidR="0088596A" w:rsidRDefault="00413A3A" w:rsidP="002225C8">
      <w:r>
        <w:t xml:space="preserve">Dans la boucle </w:t>
      </w:r>
      <w:r w:rsidRPr="00CA41A0">
        <w:rPr>
          <w:rFonts w:ascii="Courier New" w:hAnsi="Courier New" w:cs="Courier New"/>
          <w:color w:val="0000FF"/>
          <w:sz w:val="20"/>
          <w:szCs w:val="26"/>
        </w:rPr>
        <w:t>for</w:t>
      </w:r>
      <w:r>
        <w:t xml:space="preserve"> écrite précédemment, on rajoute le calcul de la partie de droite de la formule de Parseval.</w:t>
      </w:r>
    </w:p>
    <w:p w:rsidR="00C90A0E" w:rsidRDefault="00C90A0E">
      <w:r>
        <w:br w:type="page"/>
      </w:r>
    </w:p>
    <w:p w:rsidR="0088596A" w:rsidRDefault="00C90A0E" w:rsidP="00C90A0E">
      <w:pPr>
        <w:pStyle w:val="Titre1"/>
      </w:pPr>
      <w:r>
        <w:lastRenderedPageBreak/>
        <w:t>Conclusion</w:t>
      </w:r>
    </w:p>
    <w:p w:rsidR="00413A3A" w:rsidRPr="00413A3A" w:rsidRDefault="00413A3A" w:rsidP="00413A3A"/>
    <w:p w:rsidR="00413A3A" w:rsidRDefault="00EC0C43" w:rsidP="00413A3A">
      <w:pPr>
        <w:ind w:firstLine="708"/>
        <w:jc w:val="both"/>
        <w:rPr>
          <w:rFonts w:eastAsiaTheme="minorEastAsia"/>
        </w:rPr>
      </w:pPr>
      <w:r>
        <w:t>Dans cet exercice, l’objectif était de déterminer le spectre d’un signal inconnu</w:t>
      </w:r>
      <w:r w:rsidR="00413A3A">
        <w:t xml:space="preserve"> et de reconstruire ce signal à l’aide des harmoniques. Pour cela, nous avions à disposition</w:t>
      </w:r>
      <w:r>
        <w:t xml:space="preserve"> </w:t>
      </w:r>
      <w:r w:rsidR="00413A3A">
        <w:t>un</w:t>
      </w:r>
      <w:r>
        <w:t xml:space="preserve"> tableau contenant les valeurs de </w:t>
      </w:r>
      <m:oMath>
        <m:r>
          <w:rPr>
            <w:rFonts w:ascii="Cambria Math" w:hAnsi="Cambria Math"/>
          </w:rPr>
          <m:t>t</m:t>
        </m:r>
      </m:oMath>
      <w:r>
        <w:rPr>
          <w:rFonts w:eastAsiaTheme="minorEastAsia"/>
        </w:rPr>
        <w:t xml:space="preserve"> et </w:t>
      </w:r>
      <m:oMath>
        <m:r>
          <w:rPr>
            <w:rFonts w:ascii="Cambria Math" w:eastAsiaTheme="minorEastAsia" w:hAnsi="Cambria Math"/>
          </w:rPr>
          <m:t>f(t)</m:t>
        </m:r>
      </m:oMath>
      <w:r>
        <w:rPr>
          <w:rFonts w:eastAsiaTheme="minorEastAsia"/>
        </w:rPr>
        <w:t xml:space="preserve">. </w:t>
      </w:r>
    </w:p>
    <w:p w:rsidR="00413A3A" w:rsidRDefault="00EC0C43" w:rsidP="00413A3A">
      <w:pPr>
        <w:ind w:firstLine="708"/>
        <w:jc w:val="both"/>
        <w:rPr>
          <w:rFonts w:eastAsiaTheme="minorEastAsia"/>
        </w:rPr>
      </w:pPr>
      <w:r>
        <w:rPr>
          <w:rFonts w:eastAsiaTheme="minorEastAsia"/>
        </w:rPr>
        <w:t xml:space="preserve">Nous avons d’abord tracé la représentation du signal. Nous avons ensuite calculé les coefficients de Fourier de ce signal, puis l’amplitude à l’aide de la formule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sup>
                <m:r>
                  <w:rPr>
                    <w:rFonts w:ascii="Cambria Math" w:eastAsiaTheme="minorEastAsia" w:hAnsi="Cambria Math"/>
                  </w:rPr>
                  <m:t>2</m:t>
                </m:r>
              </m:sup>
            </m:sSup>
          </m:e>
        </m:rad>
      </m:oMath>
      <w:r>
        <w:rPr>
          <w:rFonts w:eastAsiaTheme="minorEastAsia"/>
        </w:rPr>
        <w:t xml:space="preserve">. Cela nous a permis d’obtenir le spectre du signal, c’est-à-dire l’amplitude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eastAsiaTheme="minorEastAsia"/>
        </w:rPr>
        <w:t xml:space="preserve"> en fonction de la fréquence </w:t>
      </w:r>
      <m:oMath>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n</m:t>
            </m:r>
          </m:sub>
        </m:sSub>
      </m:oMath>
      <w:r>
        <w:rPr>
          <w:rFonts w:eastAsiaTheme="minorEastAsia"/>
        </w:rPr>
        <w:t xml:space="preserve">. </w:t>
      </w:r>
    </w:p>
    <w:p w:rsidR="00C90A0E" w:rsidRDefault="00413A3A" w:rsidP="00413A3A">
      <w:pPr>
        <w:ind w:firstLine="708"/>
        <w:jc w:val="both"/>
      </w:pPr>
      <w:r>
        <w:rPr>
          <w:rFonts w:eastAsiaTheme="minorEastAsia"/>
        </w:rPr>
        <w:t xml:space="preserve">Enfin, à partir des harmoniques, on a reconstruit le signal. Pour le comparer au signal tracé avec le tableau, on a superposé les deux signaux sur une même figure. On a ensuite modifié la valeur du nombre d’harmoniques </w:t>
      </w:r>
      <m:oMath>
        <m:r>
          <w:rPr>
            <w:rFonts w:ascii="Cambria Math" w:eastAsiaTheme="minorEastAsia" w:hAnsi="Cambria Math"/>
          </w:rPr>
          <m:t>N</m:t>
        </m:r>
      </m:oMath>
      <w:r>
        <w:rPr>
          <w:rFonts w:eastAsiaTheme="minorEastAsia"/>
        </w:rPr>
        <w:t>. On a alors remarqué que plus N augmente, plus le signal reconstruit est proche du premier signal.</w:t>
      </w:r>
    </w:p>
    <w:p w:rsidR="00502FD4" w:rsidRPr="00502FD4" w:rsidRDefault="00502FD4" w:rsidP="00502FD4"/>
    <w:sectPr w:rsidR="00502FD4" w:rsidRPr="00502FD4" w:rsidSect="002909FC">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6F4C" w:rsidRDefault="00406F4C" w:rsidP="002909FC">
      <w:pPr>
        <w:spacing w:after="0" w:line="240" w:lineRule="auto"/>
      </w:pPr>
      <w:r>
        <w:separator/>
      </w:r>
    </w:p>
  </w:endnote>
  <w:endnote w:type="continuationSeparator" w:id="0">
    <w:p w:rsidR="00406F4C" w:rsidRDefault="00406F4C" w:rsidP="00290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5812212"/>
      <w:docPartObj>
        <w:docPartGallery w:val="Page Numbers (Bottom of Page)"/>
        <w:docPartUnique/>
      </w:docPartObj>
    </w:sdtPr>
    <w:sdtEndPr/>
    <w:sdtContent>
      <w:p w:rsidR="00BB3543" w:rsidRDefault="00BB3543">
        <w:pPr>
          <w:pStyle w:val="Pieddepage"/>
          <w:jc w:val="center"/>
        </w:pPr>
        <w:r>
          <w:fldChar w:fldCharType="begin"/>
        </w:r>
        <w:r>
          <w:instrText>PAGE   \* MERGEFORMAT</w:instrText>
        </w:r>
        <w:r>
          <w:fldChar w:fldCharType="separate"/>
        </w:r>
        <w:r w:rsidR="00E43AAB">
          <w:rPr>
            <w:noProof/>
          </w:rPr>
          <w:t>13</w:t>
        </w:r>
        <w:r>
          <w:fldChar w:fldCharType="end"/>
        </w:r>
      </w:p>
    </w:sdtContent>
  </w:sdt>
  <w:p w:rsidR="00BB3543" w:rsidRDefault="00BB354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6F4C" w:rsidRDefault="00406F4C" w:rsidP="002909FC">
      <w:pPr>
        <w:spacing w:after="0" w:line="240" w:lineRule="auto"/>
      </w:pPr>
      <w:r>
        <w:separator/>
      </w:r>
    </w:p>
  </w:footnote>
  <w:footnote w:type="continuationSeparator" w:id="0">
    <w:p w:rsidR="00406F4C" w:rsidRDefault="00406F4C" w:rsidP="002909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3543" w:rsidRDefault="00BB3543">
    <w:pPr>
      <w:pStyle w:val="En-tte"/>
    </w:pPr>
    <w:r>
      <w:t>Guillaume DURET</w:t>
    </w:r>
    <w:r>
      <w:tab/>
      <w:t>Eléonore FRANCOIS</w:t>
    </w:r>
    <w:r>
      <w:ptab w:relativeTo="margin" w:alignment="right" w:leader="none"/>
    </w:r>
    <w:r>
      <w:t>Groupe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30D6A"/>
    <w:multiLevelType w:val="hybridMultilevel"/>
    <w:tmpl w:val="AFA49972"/>
    <w:lvl w:ilvl="0" w:tplc="34B8F1B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6C5E30AF"/>
    <w:multiLevelType w:val="hybridMultilevel"/>
    <w:tmpl w:val="91BC519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9FC"/>
    <w:rsid w:val="000E2ABE"/>
    <w:rsid w:val="001530F2"/>
    <w:rsid w:val="001601F8"/>
    <w:rsid w:val="001D24B4"/>
    <w:rsid w:val="001D58D2"/>
    <w:rsid w:val="001E1208"/>
    <w:rsid w:val="002225C8"/>
    <w:rsid w:val="0025338A"/>
    <w:rsid w:val="00271CE8"/>
    <w:rsid w:val="002909FC"/>
    <w:rsid w:val="00343414"/>
    <w:rsid w:val="00393E4D"/>
    <w:rsid w:val="00406F4C"/>
    <w:rsid w:val="00413A3A"/>
    <w:rsid w:val="004204F7"/>
    <w:rsid w:val="00481FA8"/>
    <w:rsid w:val="004A0F63"/>
    <w:rsid w:val="00502FD4"/>
    <w:rsid w:val="005D7A16"/>
    <w:rsid w:val="00676A94"/>
    <w:rsid w:val="00703614"/>
    <w:rsid w:val="00734EB7"/>
    <w:rsid w:val="00784CCD"/>
    <w:rsid w:val="007D3C1A"/>
    <w:rsid w:val="007E0B06"/>
    <w:rsid w:val="0088596A"/>
    <w:rsid w:val="00891220"/>
    <w:rsid w:val="008951E5"/>
    <w:rsid w:val="00920118"/>
    <w:rsid w:val="009507E3"/>
    <w:rsid w:val="00993ED3"/>
    <w:rsid w:val="009A7585"/>
    <w:rsid w:val="00A025DF"/>
    <w:rsid w:val="00A2263C"/>
    <w:rsid w:val="00A44368"/>
    <w:rsid w:val="00A738DC"/>
    <w:rsid w:val="00A77F34"/>
    <w:rsid w:val="00B060E6"/>
    <w:rsid w:val="00B63119"/>
    <w:rsid w:val="00BB1BB9"/>
    <w:rsid w:val="00BB3543"/>
    <w:rsid w:val="00BE2E7C"/>
    <w:rsid w:val="00C90A0E"/>
    <w:rsid w:val="00C92186"/>
    <w:rsid w:val="00CA41A0"/>
    <w:rsid w:val="00CE4B01"/>
    <w:rsid w:val="00E14945"/>
    <w:rsid w:val="00E255F8"/>
    <w:rsid w:val="00E43AAB"/>
    <w:rsid w:val="00E6319F"/>
    <w:rsid w:val="00EC0C43"/>
    <w:rsid w:val="00FB6862"/>
    <w:rsid w:val="00FE23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D0FBA0-9B71-44B7-B9BF-031AF2D02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09FC"/>
  </w:style>
  <w:style w:type="paragraph" w:styleId="Titre1">
    <w:name w:val="heading 1"/>
    <w:basedOn w:val="Normal"/>
    <w:next w:val="Normal"/>
    <w:link w:val="Titre1Car"/>
    <w:uiPriority w:val="9"/>
    <w:qFormat/>
    <w:rsid w:val="002909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909FC"/>
    <w:pPr>
      <w:tabs>
        <w:tab w:val="center" w:pos="4536"/>
        <w:tab w:val="right" w:pos="9072"/>
      </w:tabs>
      <w:spacing w:after="0" w:line="240" w:lineRule="auto"/>
    </w:pPr>
  </w:style>
  <w:style w:type="character" w:customStyle="1" w:styleId="En-tteCar">
    <w:name w:val="En-tête Car"/>
    <w:basedOn w:val="Policepardfaut"/>
    <w:link w:val="En-tte"/>
    <w:uiPriority w:val="99"/>
    <w:rsid w:val="002909FC"/>
  </w:style>
  <w:style w:type="paragraph" w:styleId="Pieddepage">
    <w:name w:val="footer"/>
    <w:basedOn w:val="Normal"/>
    <w:link w:val="PieddepageCar"/>
    <w:uiPriority w:val="99"/>
    <w:unhideWhenUsed/>
    <w:rsid w:val="002909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09FC"/>
  </w:style>
  <w:style w:type="character" w:customStyle="1" w:styleId="Titre1Car">
    <w:name w:val="Titre 1 Car"/>
    <w:basedOn w:val="Policepardfaut"/>
    <w:link w:val="Titre1"/>
    <w:uiPriority w:val="9"/>
    <w:rsid w:val="002909FC"/>
    <w:rPr>
      <w:rFonts w:asciiTheme="majorHAnsi" w:eastAsiaTheme="majorEastAsia" w:hAnsiTheme="majorHAnsi" w:cstheme="majorBidi"/>
      <w:color w:val="2F5496" w:themeColor="accent1" w:themeShade="BF"/>
      <w:sz w:val="32"/>
      <w:szCs w:val="32"/>
    </w:rPr>
  </w:style>
  <w:style w:type="paragraph" w:styleId="Sansinterligne">
    <w:name w:val="No Spacing"/>
    <w:link w:val="SansinterligneCar"/>
    <w:uiPriority w:val="1"/>
    <w:qFormat/>
    <w:rsid w:val="002909F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909FC"/>
    <w:rPr>
      <w:rFonts w:eastAsiaTheme="minorEastAsia"/>
      <w:lang w:eastAsia="fr-FR"/>
    </w:rPr>
  </w:style>
  <w:style w:type="character" w:styleId="Textedelespacerserv">
    <w:name w:val="Placeholder Text"/>
    <w:basedOn w:val="Policepardfaut"/>
    <w:uiPriority w:val="99"/>
    <w:semiHidden/>
    <w:rsid w:val="00B63119"/>
    <w:rPr>
      <w:color w:val="808080"/>
    </w:rPr>
  </w:style>
  <w:style w:type="paragraph" w:styleId="Lgende">
    <w:name w:val="caption"/>
    <w:basedOn w:val="Normal"/>
    <w:next w:val="Normal"/>
    <w:uiPriority w:val="35"/>
    <w:unhideWhenUsed/>
    <w:qFormat/>
    <w:rsid w:val="008951E5"/>
    <w:pPr>
      <w:spacing w:after="200" w:line="240" w:lineRule="auto"/>
    </w:pPr>
    <w:rPr>
      <w:i/>
      <w:iCs/>
      <w:color w:val="44546A" w:themeColor="text2"/>
      <w:sz w:val="18"/>
      <w:szCs w:val="18"/>
    </w:rPr>
  </w:style>
  <w:style w:type="paragraph" w:styleId="Paragraphedeliste">
    <w:name w:val="List Paragraph"/>
    <w:basedOn w:val="Normal"/>
    <w:uiPriority w:val="34"/>
    <w:qFormat/>
    <w:rsid w:val="001E12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D4F44EBE48147EDA82B3555371D38DD"/>
        <w:category>
          <w:name w:val="Général"/>
          <w:gallery w:val="placeholder"/>
        </w:category>
        <w:types>
          <w:type w:val="bbPlcHdr"/>
        </w:types>
        <w:behaviors>
          <w:behavior w:val="content"/>
        </w:behaviors>
        <w:guid w:val="{1D1B92B2-220A-4EA0-B4D9-850FC488F9AC}"/>
      </w:docPartPr>
      <w:docPartBody>
        <w:p w:rsidR="00A30F73" w:rsidRDefault="00C253A5" w:rsidP="00C253A5">
          <w:pPr>
            <w:pStyle w:val="FD4F44EBE48147EDA82B3555371D38DD"/>
          </w:pPr>
          <w:r>
            <w:rPr>
              <w:color w:val="2F5496" w:themeColor="accent1" w:themeShade="BF"/>
              <w:sz w:val="24"/>
              <w:szCs w:val="24"/>
            </w:rPr>
            <w:t>[Nom de la société]</w:t>
          </w:r>
        </w:p>
      </w:docPartBody>
    </w:docPart>
    <w:docPart>
      <w:docPartPr>
        <w:name w:val="7EA89309F750435EB032C7F25C2221F7"/>
        <w:category>
          <w:name w:val="Général"/>
          <w:gallery w:val="placeholder"/>
        </w:category>
        <w:types>
          <w:type w:val="bbPlcHdr"/>
        </w:types>
        <w:behaviors>
          <w:behavior w:val="content"/>
        </w:behaviors>
        <w:guid w:val="{7A4D328F-051C-4763-9723-55A5CB1B740A}"/>
      </w:docPartPr>
      <w:docPartBody>
        <w:p w:rsidR="00A30F73" w:rsidRDefault="00C253A5" w:rsidP="00C253A5">
          <w:pPr>
            <w:pStyle w:val="7EA89309F750435EB032C7F25C2221F7"/>
          </w:pPr>
          <w:r>
            <w:rPr>
              <w:rFonts w:asciiTheme="majorHAnsi" w:eastAsiaTheme="majorEastAsia" w:hAnsiTheme="majorHAnsi" w:cstheme="majorBidi"/>
              <w:color w:val="4472C4" w:themeColor="accent1"/>
              <w:sz w:val="88"/>
              <w:szCs w:val="88"/>
            </w:rPr>
            <w:t>[Titre du document]</w:t>
          </w:r>
        </w:p>
      </w:docPartBody>
    </w:docPart>
    <w:docPart>
      <w:docPartPr>
        <w:name w:val="20317364CAD74566964775559EC38FFF"/>
        <w:category>
          <w:name w:val="Général"/>
          <w:gallery w:val="placeholder"/>
        </w:category>
        <w:types>
          <w:type w:val="bbPlcHdr"/>
        </w:types>
        <w:behaviors>
          <w:behavior w:val="content"/>
        </w:behaviors>
        <w:guid w:val="{B2442BC6-4560-403D-B825-A124AEE5B230}"/>
      </w:docPartPr>
      <w:docPartBody>
        <w:p w:rsidR="00A30F73" w:rsidRDefault="00C253A5" w:rsidP="00C253A5">
          <w:pPr>
            <w:pStyle w:val="20317364CAD74566964775559EC38FFF"/>
          </w:pPr>
          <w:r>
            <w:rPr>
              <w:color w:val="2F5496" w:themeColor="accent1" w:themeShade="BF"/>
              <w:sz w:val="24"/>
              <w:szCs w:val="24"/>
            </w:rPr>
            <w:t>[Sous-titre du document]</w:t>
          </w:r>
        </w:p>
      </w:docPartBody>
    </w:docPart>
    <w:docPart>
      <w:docPartPr>
        <w:name w:val="D41B89BDB9B1481C9E2359CA35975EA4"/>
        <w:category>
          <w:name w:val="Général"/>
          <w:gallery w:val="placeholder"/>
        </w:category>
        <w:types>
          <w:type w:val="bbPlcHdr"/>
        </w:types>
        <w:behaviors>
          <w:behavior w:val="content"/>
        </w:behaviors>
        <w:guid w:val="{29175ADB-0822-4643-98EC-1F603CC65506}"/>
      </w:docPartPr>
      <w:docPartBody>
        <w:p w:rsidR="009D22B8" w:rsidRDefault="00645813">
          <w:pPr>
            <w:pStyle w:val="D41B89BDB9B1481C9E2359CA35975EA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3A5"/>
    <w:rsid w:val="000417F2"/>
    <w:rsid w:val="00627A02"/>
    <w:rsid w:val="00645813"/>
    <w:rsid w:val="009220AB"/>
    <w:rsid w:val="009D22B8"/>
    <w:rsid w:val="00A30F73"/>
    <w:rsid w:val="00C253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B184E598CC34C288FF447CDFD6F22BD">
    <w:name w:val="4B184E598CC34C288FF447CDFD6F22BD"/>
    <w:rsid w:val="00C253A5"/>
  </w:style>
  <w:style w:type="paragraph" w:customStyle="1" w:styleId="FD4F44EBE48147EDA82B3555371D38DD">
    <w:name w:val="FD4F44EBE48147EDA82B3555371D38DD"/>
    <w:rsid w:val="00C253A5"/>
  </w:style>
  <w:style w:type="paragraph" w:customStyle="1" w:styleId="7EA89309F750435EB032C7F25C2221F7">
    <w:name w:val="7EA89309F750435EB032C7F25C2221F7"/>
    <w:rsid w:val="00C253A5"/>
  </w:style>
  <w:style w:type="paragraph" w:customStyle="1" w:styleId="20317364CAD74566964775559EC38FFF">
    <w:name w:val="20317364CAD74566964775559EC38FFF"/>
    <w:rsid w:val="00C253A5"/>
  </w:style>
  <w:style w:type="paragraph" w:customStyle="1" w:styleId="A56FA823FE2D4A909D73193A10004B01">
    <w:name w:val="A56FA823FE2D4A909D73193A10004B01"/>
    <w:rsid w:val="00C253A5"/>
  </w:style>
  <w:style w:type="paragraph" w:customStyle="1" w:styleId="19DBFB4EF66847ADA5C3E753605B5C0D">
    <w:name w:val="19DBFB4EF66847ADA5C3E753605B5C0D"/>
    <w:rsid w:val="00C253A5"/>
  </w:style>
  <w:style w:type="paragraph" w:customStyle="1" w:styleId="A819D172CB7343A280F3200F8C657267">
    <w:name w:val="A819D172CB7343A280F3200F8C657267"/>
    <w:rsid w:val="00C253A5"/>
  </w:style>
  <w:style w:type="paragraph" w:customStyle="1" w:styleId="3D2D097FB33B449D82A6ABA85D9C3562">
    <w:name w:val="3D2D097FB33B449D82A6ABA85D9C3562"/>
    <w:rsid w:val="00C253A5"/>
  </w:style>
  <w:style w:type="paragraph" w:customStyle="1" w:styleId="52EA7FC8EED0493B913CB31F33E4F47E">
    <w:name w:val="52EA7FC8EED0493B913CB31F33E4F47E"/>
    <w:rsid w:val="00C253A5"/>
  </w:style>
  <w:style w:type="paragraph" w:customStyle="1" w:styleId="7B2021B423FB419580BD994F5F8ED691">
    <w:name w:val="7B2021B423FB419580BD994F5F8ED691"/>
    <w:rsid w:val="00C253A5"/>
  </w:style>
  <w:style w:type="paragraph" w:customStyle="1" w:styleId="D41B89BDB9B1481C9E2359CA35975EA4">
    <w:name w:val="D41B89BDB9B1481C9E2359CA35975EA4"/>
  </w:style>
  <w:style w:type="character" w:styleId="Textedelespacerserv">
    <w:name w:val="Placeholder Text"/>
    <w:basedOn w:val="Policepardfaut"/>
    <w:uiPriority w:val="99"/>
    <w:semiHidden/>
    <w:rsid w:val="009220A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EF683B-E491-4A1D-8DB5-76D4944CD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1825</Words>
  <Characters>10039</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M - ANA : TP 2</vt:lpstr>
    </vt:vector>
  </TitlesOfParts>
  <Company>CPE Lyon – 3ETI</Company>
  <LinksUpToDate>false</LinksUpToDate>
  <CharactersWithSpaces>11841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 - ANA : TP 2</dc:title>
  <dc:subject>Séries de Fourier</dc:subject>
  <dc:creator>Guillaume DURET</dc:creator>
  <cp:keywords/>
  <dc:description/>
  <cp:lastModifiedBy>USER</cp:lastModifiedBy>
  <cp:revision>2</cp:revision>
  <dcterms:created xsi:type="dcterms:W3CDTF">2017-10-21T16:37:00Z</dcterms:created>
  <dcterms:modified xsi:type="dcterms:W3CDTF">2017-10-21T16:37:00Z</dcterms:modified>
</cp:coreProperties>
</file>