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22A" w:rsidRPr="005E77C1" w:rsidRDefault="005769AC">
      <w:pPr>
        <w:rPr>
          <w:sz w:val="28"/>
        </w:rPr>
      </w:pPr>
      <w:r w:rsidRPr="005E77C1">
        <w:rPr>
          <w:sz w:val="28"/>
        </w:rPr>
        <w:t xml:space="preserve">Description détaillée du projet : </w:t>
      </w:r>
    </w:p>
    <w:p w:rsidR="005E77C1" w:rsidRDefault="005E77C1" w:rsidP="005E77C1">
      <w:pPr>
        <w:ind w:firstLine="708"/>
        <w:rPr>
          <w:sz w:val="28"/>
        </w:rPr>
      </w:pPr>
      <w:bookmarkStart w:id="0" w:name="_GoBack"/>
      <w:r w:rsidRPr="005E77C1">
        <w:rPr>
          <w:sz w:val="28"/>
        </w:rPr>
        <w:t xml:space="preserve">L’idée du projet nous est venue en réfléchissant au thème PACT. « Le numérique au service de l’humain » évoquait principalement pour nous le numérique pour une société plus inclusive. </w:t>
      </w:r>
    </w:p>
    <w:p w:rsidR="005E77C1" w:rsidRDefault="00887B43" w:rsidP="005E77C1">
      <w:pPr>
        <w:ind w:firstLine="708"/>
        <w:rPr>
          <w:sz w:val="28"/>
        </w:rPr>
      </w:pPr>
      <w:r w:rsidRPr="005E77C1">
        <w:rPr>
          <w:sz w:val="28"/>
        </w:rPr>
        <w:t xml:space="preserve">Nous avons constaté qu’aujourd’hui, nous avions besoin d’un accès régulier à l’information pour vivre : si on ne suit pas les informations, on pourrait ne pas être au courant d’un confinement, d’un couvre-feu ou du port du masque obligatoire dans son département, autant de mesures </w:t>
      </w:r>
      <w:r w:rsidRPr="005E77C1">
        <w:rPr>
          <w:i/>
          <w:sz w:val="28"/>
        </w:rPr>
        <w:t xml:space="preserve">vitales </w:t>
      </w:r>
      <w:r w:rsidRPr="005E77C1">
        <w:rPr>
          <w:sz w:val="28"/>
        </w:rPr>
        <w:t>pour la population. Or pour certaines personnes, la lecture de l’information est très compliquée. Nous pensions principalement aux personnes en situation de handicap mental, mais également à</w:t>
      </w:r>
      <w:r w:rsidR="006C235D" w:rsidRPr="005E77C1">
        <w:rPr>
          <w:sz w:val="28"/>
        </w:rPr>
        <w:t xml:space="preserve"> celles parlant mal français comme des étrangers résidant en France.</w:t>
      </w:r>
    </w:p>
    <w:p w:rsidR="005E77C1" w:rsidRDefault="006C235D" w:rsidP="005E77C1">
      <w:pPr>
        <w:ind w:firstLine="708"/>
        <w:rPr>
          <w:sz w:val="28"/>
        </w:rPr>
      </w:pPr>
      <w:r w:rsidRPr="005E77C1">
        <w:rPr>
          <w:sz w:val="28"/>
        </w:rPr>
        <w:t xml:space="preserve">De là nous est venue l’idée d’un logiciel qui traduit et/ou aide à traduire (l’utilisateur sélectionnerait le mode) un texte en langage Facile A Lire et à Comprendre, ou FALC. </w:t>
      </w:r>
      <w:r w:rsidR="007C3497" w:rsidRPr="005E77C1">
        <w:rPr>
          <w:sz w:val="28"/>
        </w:rPr>
        <w:t xml:space="preserve">Notre logiciel prendrait un texte et le rendrait en version simplifié dans la syntaxe, dans le lexique (simplifier le sens d’une phrase ne semble pas être à notre portée) et en rajoutant des pictogrammes pour faciliter la compréhension. </w:t>
      </w:r>
    </w:p>
    <w:p w:rsidR="005769AC" w:rsidRPr="005E77C1" w:rsidRDefault="007C3497" w:rsidP="005E77C1">
      <w:pPr>
        <w:ind w:firstLine="708"/>
        <w:rPr>
          <w:sz w:val="28"/>
        </w:rPr>
      </w:pPr>
      <w:r w:rsidRPr="005E77C1">
        <w:rPr>
          <w:sz w:val="28"/>
        </w:rPr>
        <w:t>Un exemple ci-contre : une attestation de déplacement dérogatoire simplifiée pour les personnes en situation de handicap intellectuel. Cet exemple est particulièrement parlant au vu du nombre de l’incompréhension générale vis-à-vis justement de cette feuille de sortie.</w:t>
      </w:r>
      <w:r w:rsidRPr="005E77C1">
        <w:rPr>
          <w:sz w:val="28"/>
        </w:rPr>
        <w:t xml:space="preserve"> Nos textes ciblés seraient justement les documents d’inf</w:t>
      </w:r>
      <w:r w:rsidR="005E77C1" w:rsidRPr="005E77C1">
        <w:rPr>
          <w:sz w:val="28"/>
        </w:rPr>
        <w:t>ormation (articles de</w:t>
      </w:r>
      <w:r w:rsidRPr="005E77C1">
        <w:rPr>
          <w:sz w:val="28"/>
        </w:rPr>
        <w:t xml:space="preserve"> presse), les documents administratifs, juridiques, et avec le contexte actuel, les feuilles de sortie et autres documents officiels essentiels au quotidien. </w:t>
      </w:r>
      <w:bookmarkEnd w:id="0"/>
    </w:p>
    <w:sectPr w:rsidR="005769AC" w:rsidRPr="005E7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AC"/>
    <w:rsid w:val="00046FC5"/>
    <w:rsid w:val="000A7BE7"/>
    <w:rsid w:val="003B3525"/>
    <w:rsid w:val="005769AC"/>
    <w:rsid w:val="005E77C1"/>
    <w:rsid w:val="006C235D"/>
    <w:rsid w:val="007C3497"/>
    <w:rsid w:val="0088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1520"/>
  <w15:chartTrackingRefBased/>
  <w15:docId w15:val="{0AB017F5-9335-4258-A42A-C4F5E986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2</cp:revision>
  <dcterms:created xsi:type="dcterms:W3CDTF">2020-11-04T08:51:00Z</dcterms:created>
  <dcterms:modified xsi:type="dcterms:W3CDTF">2020-11-04T20:55:00Z</dcterms:modified>
</cp:coreProperties>
</file>