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FFC" w:rsidRPr="008E1FFC" w:rsidRDefault="008E1FFC" w:rsidP="004438F2">
      <w:pPr>
        <w:rPr>
          <w:rFonts w:ascii="Maiandra GD" w:hAnsi="Maiandra GD"/>
          <w:b/>
          <w:color w:val="C00000"/>
          <w:sz w:val="24"/>
          <w:szCs w:val="24"/>
        </w:rPr>
      </w:pPr>
      <w:r w:rsidRPr="008E1FFC">
        <w:rPr>
          <w:rFonts w:ascii="Maiandra GD" w:hAnsi="Maiandra GD"/>
          <w:b/>
          <w:color w:val="C00000"/>
          <w:sz w:val="24"/>
          <w:szCs w:val="24"/>
        </w:rPr>
        <w:t>III/ Conception</w:t>
      </w:r>
    </w:p>
    <w:p w:rsidR="008E1FFC" w:rsidRPr="008E1FFC" w:rsidRDefault="008E1FFC" w:rsidP="004438F2">
      <w:pPr>
        <w:rPr>
          <w:rFonts w:ascii="Maiandra GD" w:hAnsi="Maiandra GD"/>
          <w:b/>
          <w:color w:val="0070C0"/>
        </w:rPr>
      </w:pPr>
      <w:r w:rsidRPr="008E1FFC">
        <w:rPr>
          <w:rFonts w:ascii="Maiandra GD" w:hAnsi="Maiandra GD"/>
          <w:b/>
          <w:color w:val="0070C0"/>
        </w:rPr>
        <w:t xml:space="preserve">3.1. Fichiers </w:t>
      </w:r>
      <w:proofErr w:type="spellStart"/>
      <w:r w:rsidRPr="008E1FFC">
        <w:rPr>
          <w:rFonts w:ascii="Maiandra GD" w:hAnsi="Maiandra GD"/>
          <w:b/>
          <w:color w:val="0070C0"/>
        </w:rPr>
        <w:t>hpp</w:t>
      </w:r>
      <w:proofErr w:type="spellEnd"/>
    </w:p>
    <w:p w:rsidR="008E1FFC" w:rsidRPr="008E1FFC" w:rsidRDefault="008E1FFC" w:rsidP="004438F2">
      <w:pPr>
        <w:rPr>
          <w:rFonts w:ascii="Maiandra GD" w:hAnsi="Maiandra GD"/>
          <w:b/>
          <w:color w:val="0070C0"/>
        </w:rPr>
      </w:pPr>
      <w:r w:rsidRPr="008E1FFC">
        <w:rPr>
          <w:rFonts w:ascii="Maiandra GD" w:hAnsi="Maiandra GD"/>
          <w:b/>
          <w:color w:val="0070C0"/>
        </w:rPr>
        <w:t>3.2. Test unitaires</w:t>
      </w:r>
    </w:p>
    <w:p w:rsidR="004438F2" w:rsidRPr="008E1FFC" w:rsidRDefault="008E1FFC" w:rsidP="008E1FFC">
      <w:pPr>
        <w:pStyle w:val="Paragraphedeliste"/>
        <w:numPr>
          <w:ilvl w:val="0"/>
          <w:numId w:val="1"/>
        </w:numPr>
        <w:rPr>
          <w:rFonts w:ascii="Maiandra GD" w:hAnsi="Maiandra GD"/>
          <w:b/>
          <w:color w:val="7030A0"/>
          <w:u w:val="single"/>
        </w:rPr>
      </w:pPr>
      <w:r w:rsidRPr="008E1FFC">
        <w:rPr>
          <w:rFonts w:ascii="Maiandra GD" w:hAnsi="Maiandra GD"/>
          <w:b/>
          <w:color w:val="7030A0"/>
          <w:u w:val="single"/>
        </w:rPr>
        <w:t xml:space="preserve">Classe </w:t>
      </w:r>
      <w:proofErr w:type="spellStart"/>
      <w:r w:rsidRPr="008E1FFC">
        <w:rPr>
          <w:rFonts w:ascii="Maiandra GD" w:hAnsi="Maiandra GD"/>
          <w:b/>
          <w:color w:val="7030A0"/>
          <w:u w:val="single"/>
        </w:rPr>
        <w:t>EcoAgentID</w:t>
      </w:r>
      <w:proofErr w:type="spellEnd"/>
    </w:p>
    <w:tbl>
      <w:tblPr>
        <w:tblStyle w:val="Trameclaire-Accent5"/>
        <w:tblW w:w="15168" w:type="dxa"/>
        <w:jc w:val="center"/>
        <w:tblInd w:w="-601" w:type="dxa"/>
        <w:tblLook w:val="04A0"/>
      </w:tblPr>
      <w:tblGrid>
        <w:gridCol w:w="1418"/>
        <w:gridCol w:w="1417"/>
        <w:gridCol w:w="2836"/>
        <w:gridCol w:w="2409"/>
        <w:gridCol w:w="2410"/>
        <w:gridCol w:w="1843"/>
        <w:gridCol w:w="2835"/>
      </w:tblGrid>
      <w:tr w:rsidR="004438F2" w:rsidRPr="008E1FFC" w:rsidTr="004438F2">
        <w:trPr>
          <w:cnfStyle w:val="100000000000"/>
          <w:trHeight w:val="300"/>
          <w:jc w:val="center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Classe</w:t>
            </w:r>
          </w:p>
        </w:tc>
        <w:tc>
          <w:tcPr>
            <w:tcW w:w="1417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Méthode</w:t>
            </w:r>
          </w:p>
        </w:tc>
        <w:tc>
          <w:tcPr>
            <w:tcW w:w="2836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</w:t>
            </w:r>
          </w:p>
        </w:tc>
        <w:tc>
          <w:tcPr>
            <w:tcW w:w="2409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Donnees</w:t>
            </w:r>
            <w:proofErr w:type="spellEnd"/>
          </w:p>
        </w:tc>
        <w:tc>
          <w:tcPr>
            <w:tcW w:w="2410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Résultat attendu</w:t>
            </w:r>
          </w:p>
        </w:tc>
        <w:tc>
          <w:tcPr>
            <w:tcW w:w="2835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Principe</w:t>
            </w:r>
          </w:p>
        </w:tc>
      </w:tr>
      <w:tr w:rsidR="004438F2" w:rsidRPr="008E1FFC" w:rsidTr="004438F2">
        <w:trPr>
          <w:cnfStyle w:val="000000100000"/>
          <w:trHeight w:val="328"/>
          <w:jc w:val="center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operator</w:t>
            </w:r>
            <w:proofErr w:type="spell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==</w:t>
            </w:r>
          </w:p>
        </w:tc>
        <w:tc>
          <w:tcPr>
            <w:tcW w:w="2836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egalité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identifiant=5)</w:t>
            </w:r>
          </w:p>
        </w:tc>
        <w:tc>
          <w:tcPr>
            <w:tcW w:w="2410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identifiant=5)</w:t>
            </w:r>
          </w:p>
        </w:tc>
        <w:tc>
          <w:tcPr>
            <w:tcW w:w="1843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TRUE</w:t>
            </w:r>
          </w:p>
        </w:tc>
        <w:tc>
          <w:tcPr>
            <w:tcW w:w="2835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  <w:tr w:rsidR="004438F2" w:rsidRPr="008E1FFC" w:rsidTr="004438F2">
        <w:trPr>
          <w:trHeight w:val="300"/>
          <w:jc w:val="center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836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inégalité</w:t>
            </w:r>
          </w:p>
        </w:tc>
        <w:tc>
          <w:tcPr>
            <w:tcW w:w="2409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identifiant=5)</w:t>
            </w:r>
          </w:p>
        </w:tc>
        <w:tc>
          <w:tcPr>
            <w:tcW w:w="2410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identifiant=2)</w:t>
            </w:r>
          </w:p>
        </w:tc>
        <w:tc>
          <w:tcPr>
            <w:tcW w:w="1843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FALSE</w:t>
            </w:r>
          </w:p>
        </w:tc>
        <w:tc>
          <w:tcPr>
            <w:tcW w:w="2835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  <w:tr w:rsidR="004438F2" w:rsidRPr="008E1FFC" w:rsidTr="004438F2">
        <w:trPr>
          <w:cnfStyle w:val="000000100000"/>
          <w:trHeight w:val="300"/>
          <w:jc w:val="center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getId</w:t>
            </w:r>
            <w:proofErr w:type="spellEnd"/>
          </w:p>
        </w:tc>
        <w:tc>
          <w:tcPr>
            <w:tcW w:w="2836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Obtention de l'ID correct</w:t>
            </w:r>
          </w:p>
        </w:tc>
        <w:tc>
          <w:tcPr>
            <w:tcW w:w="2409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identifiant=1)</w:t>
            </w:r>
          </w:p>
        </w:tc>
        <w:tc>
          <w:tcPr>
            <w:tcW w:w="2410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843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2835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  <w:tr w:rsidR="004438F2" w:rsidRPr="008E1FFC" w:rsidTr="008E1FFC">
        <w:trPr>
          <w:trHeight w:val="300"/>
          <w:jc w:val="center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generateID</w:t>
            </w:r>
            <w:proofErr w:type="spellEnd"/>
          </w:p>
        </w:tc>
        <w:tc>
          <w:tcPr>
            <w:tcW w:w="2836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Bonne incrémentation du nombre de </w:t>
            </w:r>
            <w:proofErr w:type="spell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generations</w:t>
            </w:r>
            <w:proofErr w:type="spellEnd"/>
          </w:p>
        </w:tc>
        <w:tc>
          <w:tcPr>
            <w:tcW w:w="2409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2410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1843" w:type="dxa"/>
            <w:noWrap/>
            <w:vAlign w:val="center"/>
            <w:hideMark/>
          </w:tcPr>
          <w:p w:rsidR="004438F2" w:rsidRPr="008E1FFC" w:rsidRDefault="004438F2" w:rsidP="004438F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0 puis 1 puis 2 puis 3 etc.</w:t>
            </w:r>
          </w:p>
        </w:tc>
        <w:tc>
          <w:tcPr>
            <w:tcW w:w="2835" w:type="dxa"/>
            <w:noWrap/>
            <w:vAlign w:val="center"/>
            <w:hideMark/>
          </w:tcPr>
          <w:p w:rsidR="004438F2" w:rsidRPr="008E1FFC" w:rsidRDefault="004438F2" w:rsidP="008E1FFC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On affiche l'attribut statique nombre de générations avant et après création d'</w:t>
            </w:r>
            <w:proofErr w:type="spellStart"/>
            <w:r w:rsidRPr="008E1F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</w:p>
        </w:tc>
      </w:tr>
    </w:tbl>
    <w:p w:rsidR="008E1FFC" w:rsidRDefault="008E1FFC" w:rsidP="004438F2"/>
    <w:p w:rsidR="008E1FFC" w:rsidRDefault="008E1FFC">
      <w:r>
        <w:br w:type="page"/>
      </w:r>
    </w:p>
    <w:p w:rsidR="004438F2" w:rsidRPr="008E1FFC" w:rsidRDefault="008E1FFC" w:rsidP="008E1FFC">
      <w:pPr>
        <w:pStyle w:val="Paragraphedeliste"/>
        <w:numPr>
          <w:ilvl w:val="0"/>
          <w:numId w:val="1"/>
        </w:numPr>
        <w:rPr>
          <w:rFonts w:ascii="Maiandra GD" w:hAnsi="Maiandra GD"/>
          <w:b/>
          <w:color w:val="7030A0"/>
          <w:u w:val="single"/>
        </w:rPr>
      </w:pPr>
      <w:r w:rsidRPr="008E1FFC">
        <w:rPr>
          <w:rFonts w:ascii="Maiandra GD" w:hAnsi="Maiandra GD"/>
          <w:b/>
          <w:color w:val="7030A0"/>
          <w:u w:val="single"/>
        </w:rPr>
        <w:lastRenderedPageBreak/>
        <w:t xml:space="preserve">Classe </w:t>
      </w:r>
      <w:proofErr w:type="spellStart"/>
      <w:r w:rsidRPr="008E1FFC">
        <w:rPr>
          <w:rFonts w:ascii="Maiandra GD" w:hAnsi="Maiandra GD"/>
          <w:b/>
          <w:color w:val="7030A0"/>
          <w:u w:val="single"/>
        </w:rPr>
        <w:t>EcoAgent</w:t>
      </w:r>
      <w:proofErr w:type="spellEnd"/>
    </w:p>
    <w:tbl>
      <w:tblPr>
        <w:tblStyle w:val="Trameclaire-Accent5"/>
        <w:tblW w:w="15419" w:type="dxa"/>
        <w:tblInd w:w="-601" w:type="dxa"/>
        <w:tblLook w:val="04A0"/>
      </w:tblPr>
      <w:tblGrid>
        <w:gridCol w:w="1418"/>
        <w:gridCol w:w="1985"/>
        <w:gridCol w:w="2026"/>
        <w:gridCol w:w="4211"/>
        <w:gridCol w:w="2410"/>
        <w:gridCol w:w="3369"/>
      </w:tblGrid>
      <w:tr w:rsidR="00D95897" w:rsidRPr="005B3C44" w:rsidTr="008E1FFC">
        <w:trPr>
          <w:cnfStyle w:val="100000000000"/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Classe</w:t>
            </w:r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Méthode</w:t>
            </w:r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8E1FFC">
            <w:pPr>
              <w:ind w:right="-65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Donnees</w:t>
            </w:r>
            <w:proofErr w:type="spellEnd"/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Résultat attendu</w:t>
            </w:r>
          </w:p>
        </w:tc>
      </w:tr>
      <w:tr w:rsidR="00D95897" w:rsidRPr="005B3C44" w:rsidTr="008E1FF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getEtat</w:t>
            </w:r>
            <w:proofErr w:type="spellEnd"/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état déterminé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8E1FFC" w:rsidP="008E1FFC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 = RS</w:t>
            </w:r>
          </w:p>
        </w:tc>
      </w:tr>
      <w:tr w:rsidR="00D95897" w:rsidRPr="005B3C44" w:rsidTr="008E1FFC">
        <w:trPr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état indéterminé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NULL,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D95897" w:rsidP="008E1FFC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NULL</w:t>
            </w:r>
          </w:p>
        </w:tc>
      </w:tr>
      <w:tr w:rsidR="00D95897" w:rsidRPr="005B3C44" w:rsidTr="008E1FF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getId</w:t>
            </w:r>
            <w:proofErr w:type="spellEnd"/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 déterminé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D95897" w:rsidP="008E1FFC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id=13)</w:t>
            </w:r>
          </w:p>
        </w:tc>
      </w:tr>
      <w:tr w:rsidR="00D95897" w:rsidRPr="005B3C44" w:rsidTr="008E1FFC">
        <w:trPr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 indéterminé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(id=NULL),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D95897" w:rsidP="008E1FFC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NULL</w:t>
            </w:r>
          </w:p>
        </w:tc>
      </w:tr>
      <w:tr w:rsidR="00D95897" w:rsidRPr="005B3C44" w:rsidTr="008E1FF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setEtat</w:t>
            </w:r>
            <w:proofErr w:type="spellEnd"/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test sur 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quelconque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 = RF</w:t>
            </w: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D95897" w:rsidP="008E1FFC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 prend la valeur RF</w:t>
            </w:r>
          </w:p>
        </w:tc>
      </w:tr>
      <w:tr w:rsidR="004438F2" w:rsidRPr="005B3C44" w:rsidTr="008E1FFC">
        <w:trPr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setId</w:t>
            </w:r>
            <w:proofErr w:type="spellEnd"/>
          </w:p>
        </w:tc>
        <w:tc>
          <w:tcPr>
            <w:tcW w:w="2026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test sur 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quelconque</w:t>
            </w:r>
          </w:p>
        </w:tc>
        <w:tc>
          <w:tcPr>
            <w:tcW w:w="4211" w:type="dxa"/>
            <w:noWrap/>
            <w:vAlign w:val="center"/>
            <w:hideMark/>
          </w:tcPr>
          <w:p w:rsidR="004438F2" w:rsidRPr="005B3C44" w:rsidRDefault="004438F2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id=9)</w:t>
            </w:r>
          </w:p>
        </w:tc>
        <w:tc>
          <w:tcPr>
            <w:tcW w:w="3369" w:type="dxa"/>
            <w:noWrap/>
            <w:vAlign w:val="center"/>
            <w:hideMark/>
          </w:tcPr>
          <w:p w:rsidR="004438F2" w:rsidRPr="005B3C44" w:rsidRDefault="004438F2" w:rsidP="008E1FFC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l'identifiant de l'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prend la valeur 9</w:t>
            </w:r>
          </w:p>
        </w:tc>
      </w:tr>
      <w:tr w:rsidR="00D95897" w:rsidRPr="005B3C44" w:rsidTr="008E1FF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getPositionCourante</w:t>
            </w:r>
            <w:proofErr w:type="spellEnd"/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déterminée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D95897" w:rsidP="008E1FFC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id=3)</w:t>
            </w:r>
          </w:p>
        </w:tc>
      </w:tr>
      <w:tr w:rsidR="00D95897" w:rsidRPr="005B3C44" w:rsidTr="008E1FFC">
        <w:trPr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indéterminée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NULL,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D95897" w:rsidP="008E1FFC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NULL</w:t>
            </w:r>
          </w:p>
        </w:tc>
      </w:tr>
      <w:tr w:rsidR="004438F2" w:rsidRPr="005B3C44" w:rsidTr="008E1FF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setPositionCourante</w:t>
            </w:r>
            <w:proofErr w:type="spellEnd"/>
          </w:p>
        </w:tc>
        <w:tc>
          <w:tcPr>
            <w:tcW w:w="2026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test sur 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quelconque</w:t>
            </w:r>
          </w:p>
        </w:tc>
        <w:tc>
          <w:tcPr>
            <w:tcW w:w="4211" w:type="dxa"/>
            <w:noWrap/>
            <w:vAlign w:val="center"/>
            <w:hideMark/>
          </w:tcPr>
          <w:p w:rsidR="004438F2" w:rsidRPr="005B3C44" w:rsidRDefault="004438F2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id=7)</w:t>
            </w:r>
          </w:p>
        </w:tc>
        <w:tc>
          <w:tcPr>
            <w:tcW w:w="3369" w:type="dxa"/>
            <w:noWrap/>
            <w:vAlign w:val="center"/>
            <w:hideMark/>
          </w:tcPr>
          <w:p w:rsidR="004438F2" w:rsidRPr="005B3C44" w:rsidRDefault="004438F2" w:rsidP="008E1FFC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modification de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l'identifiant de l'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prend la valeur 7</w:t>
            </w:r>
          </w:p>
        </w:tc>
      </w:tr>
      <w:tr w:rsidR="00D95897" w:rsidRPr="005B3C44" w:rsidTr="008E1FFC">
        <w:trPr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getPositionFinale</w:t>
            </w:r>
            <w:proofErr w:type="spellEnd"/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déterminée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D95897" w:rsidP="008E1FFC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id=11)</w:t>
            </w:r>
          </w:p>
        </w:tc>
      </w:tr>
      <w:tr w:rsidR="00D95897" w:rsidRPr="005B3C44" w:rsidTr="008E1FFC">
        <w:trPr>
          <w:cnfStyle w:val="000000100000"/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26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indéterminée</w:t>
            </w:r>
          </w:p>
        </w:tc>
        <w:tc>
          <w:tcPr>
            <w:tcW w:w="4211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NULL)</w:t>
            </w:r>
          </w:p>
        </w:tc>
        <w:tc>
          <w:tcPr>
            <w:tcW w:w="2410" w:type="dxa"/>
            <w:noWrap/>
            <w:vAlign w:val="center"/>
            <w:hideMark/>
          </w:tcPr>
          <w:p w:rsidR="00D95897" w:rsidRPr="005B3C44" w:rsidRDefault="00D95897" w:rsidP="00D958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369" w:type="dxa"/>
            <w:noWrap/>
            <w:vAlign w:val="center"/>
            <w:hideMark/>
          </w:tcPr>
          <w:p w:rsidR="00D95897" w:rsidRPr="005B3C44" w:rsidRDefault="00D95897" w:rsidP="008E1FFC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NULL</w:t>
            </w:r>
          </w:p>
        </w:tc>
      </w:tr>
      <w:tr w:rsidR="004438F2" w:rsidRPr="005B3C44" w:rsidTr="008E1FFC">
        <w:trPr>
          <w:trHeight w:val="300"/>
        </w:trPr>
        <w:tc>
          <w:tcPr>
            <w:cnfStyle w:val="001000000000"/>
            <w:tcW w:w="1418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85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setPositionFinale</w:t>
            </w:r>
            <w:proofErr w:type="spellEnd"/>
          </w:p>
        </w:tc>
        <w:tc>
          <w:tcPr>
            <w:tcW w:w="2026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test sur 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quelconque</w:t>
            </w:r>
          </w:p>
        </w:tc>
        <w:tc>
          <w:tcPr>
            <w:tcW w:w="4211" w:type="dxa"/>
            <w:noWrap/>
            <w:vAlign w:val="center"/>
            <w:hideMark/>
          </w:tcPr>
          <w:p w:rsidR="004438F2" w:rsidRPr="005B3C44" w:rsidRDefault="004438F2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(id=13),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(id=11))</w:t>
            </w:r>
          </w:p>
        </w:tc>
        <w:tc>
          <w:tcPr>
            <w:tcW w:w="2410" w:type="dxa"/>
            <w:noWrap/>
            <w:vAlign w:val="center"/>
            <w:hideMark/>
          </w:tcPr>
          <w:p w:rsidR="004438F2" w:rsidRPr="005B3C44" w:rsidRDefault="004438F2" w:rsidP="00D958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id=10)</w:t>
            </w:r>
          </w:p>
        </w:tc>
        <w:tc>
          <w:tcPr>
            <w:tcW w:w="3369" w:type="dxa"/>
            <w:noWrap/>
            <w:vAlign w:val="center"/>
            <w:hideMark/>
          </w:tcPr>
          <w:p w:rsidR="004438F2" w:rsidRPr="005B3C44" w:rsidRDefault="004438F2" w:rsidP="008E1FFC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modification de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l'identifiant de l'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prend la valeur 10</w:t>
            </w:r>
          </w:p>
        </w:tc>
      </w:tr>
    </w:tbl>
    <w:p w:rsidR="004438F2" w:rsidRDefault="004438F2" w:rsidP="004438F2"/>
    <w:p w:rsidR="00D95897" w:rsidRPr="008E1FFC" w:rsidRDefault="008E1FFC" w:rsidP="008E1FFC">
      <w:pPr>
        <w:pStyle w:val="Paragraphedeliste"/>
        <w:numPr>
          <w:ilvl w:val="0"/>
          <w:numId w:val="1"/>
        </w:numPr>
        <w:rPr>
          <w:rFonts w:ascii="Maiandra GD" w:hAnsi="Maiandra GD"/>
          <w:b/>
          <w:color w:val="7030A0"/>
          <w:u w:val="single"/>
        </w:rPr>
      </w:pPr>
      <w:r w:rsidRPr="008E1FFC">
        <w:rPr>
          <w:rFonts w:ascii="Maiandra GD" w:hAnsi="Maiandra GD"/>
          <w:b/>
          <w:color w:val="7030A0"/>
          <w:u w:val="single"/>
        </w:rPr>
        <w:lastRenderedPageBreak/>
        <w:t>Classe Cube</w:t>
      </w:r>
    </w:p>
    <w:tbl>
      <w:tblPr>
        <w:tblStyle w:val="Trameclaire-Accent5"/>
        <w:tblW w:w="15310" w:type="dxa"/>
        <w:tblInd w:w="-601" w:type="dxa"/>
        <w:tblLook w:val="04A0"/>
      </w:tblPr>
      <w:tblGrid>
        <w:gridCol w:w="981"/>
        <w:gridCol w:w="1855"/>
        <w:gridCol w:w="2126"/>
        <w:gridCol w:w="3544"/>
        <w:gridCol w:w="3402"/>
        <w:gridCol w:w="3402"/>
      </w:tblGrid>
      <w:tr w:rsidR="005B3C44" w:rsidRPr="005B3C44" w:rsidTr="008022CD">
        <w:trPr>
          <w:cnfStyle w:val="1000000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Classe</w:t>
            </w: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Méthode</w:t>
            </w: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Test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Donnees</w:t>
            </w:r>
            <w:proofErr w:type="spellEnd"/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100000000000"/>
              <w:rPr>
                <w:rFonts w:eastAsia="Times New Roman" w:cs="Times New Roman"/>
                <w:b w:val="0"/>
                <w:bCs w:val="0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Résultat attendu</w:t>
            </w:r>
          </w:p>
        </w:tc>
      </w:tr>
      <w:tr w:rsidR="008022CD" w:rsidRPr="005B3C44" w:rsidTr="005B3C44">
        <w:trPr>
          <w:cnfStyle w:val="0000001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Cube</w:t>
            </w: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rechercherFuite</w:t>
            </w:r>
            <w:proofErr w:type="spellEnd"/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test pour un cube qui est gêné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Cube a </w:t>
            </w: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RF,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Gêneur : Cube b </w:t>
            </w: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(id=5),</w:t>
            </w:r>
            <w:r w:rsidR="008022CD"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(id=2)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lancement des méthodes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obtenirGeneur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(a), qui retourne un pointeur sur le Cube b, puis agresser(b)</w:t>
            </w:r>
          </w:p>
        </w:tc>
      </w:tr>
      <w:tr w:rsidR="008022CD" w:rsidRPr="005B3C44" w:rsidTr="005B3C44">
        <w:trPr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test pour un cube qui peut fuir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Cube a </w:t>
            </w: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RF,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aucun cube n'a pour position courante </w:t>
            </w:r>
            <w:proofErr w:type="spellStart"/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id=2)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lancement des méthodes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obtenirGeneur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(a), qui retourne NULL, puis </w:t>
            </w:r>
            <w:proofErr w:type="spellStart"/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faireFuite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)</w:t>
            </w:r>
          </w:p>
        </w:tc>
      </w:tr>
      <w:tr w:rsidR="008022CD" w:rsidRPr="005B3C44" w:rsidTr="005B3C44">
        <w:trPr>
          <w:cnfStyle w:val="0000001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8022CD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rechercher </w:t>
            </w:r>
            <w:r w:rsidR="00D95897"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Satisfaction</w:t>
            </w: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test pour un cube qui est gêné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Cube a </w:t>
            </w: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Gêneur : Cube b </w:t>
            </w: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(id=5),</w:t>
            </w:r>
            <w:r w:rsidR="008022CD"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(id=2)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lancement des méthodes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obtenirGeneur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(a), qui retourne un pointeur sur le Cube b, puis agresser(b)</w:t>
            </w:r>
          </w:p>
        </w:tc>
      </w:tr>
      <w:tr w:rsidR="008022CD" w:rsidRPr="005B3C44" w:rsidTr="005B3C44">
        <w:trPr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test pour un cube qui peut être satisfait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Cube a </w:t>
            </w: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aucun cube n'a pour position courante </w:t>
            </w:r>
            <w:proofErr w:type="spellStart"/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id=2) ou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(id=3)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lancement des méthodes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obtenirGeneur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(a), qui retourne NULL, puis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faireSatisfaction</w:t>
            </w:r>
            <w:proofErr w:type="spellEnd"/>
          </w:p>
        </w:tc>
      </w:tr>
      <w:tr w:rsidR="008022CD" w:rsidRPr="005B3C44" w:rsidTr="005B3C44">
        <w:trPr>
          <w:cnfStyle w:val="0000001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agresser</w:t>
            </w: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agression sur un cube quelconque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Agresseur : </w:t>
            </w: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Cube(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Agressé : </w:t>
            </w: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Cube(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(id=9),</w:t>
            </w:r>
            <w:r w:rsidR="008022CD"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(id=6)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le Cube agressé lance la méthode </w:t>
            </w:r>
            <w:proofErr w:type="spellStart"/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estAgressé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)</w:t>
            </w:r>
          </w:p>
        </w:tc>
      </w:tr>
      <w:tr w:rsidR="005B3C44" w:rsidRPr="005B3C44" w:rsidTr="005B3C44">
        <w:trPr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estAgressé</w:t>
            </w:r>
            <w:proofErr w:type="spellEnd"/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Etat du Cube = </w:t>
            </w: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S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Cube(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(id=15),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(id=6),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(id=6)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 devient RF</w:t>
            </w:r>
          </w:p>
        </w:tc>
      </w:tr>
      <w:tr w:rsidR="005B3C44" w:rsidRPr="005B3C44" w:rsidTr="005B3C44">
        <w:trPr>
          <w:cnfStyle w:val="0000001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Etat du Cube = </w:t>
            </w: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RS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Cube(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(id=9),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(id=6)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 devient RF</w:t>
            </w:r>
          </w:p>
        </w:tc>
      </w:tr>
      <w:tr w:rsidR="005B3C44" w:rsidRPr="005B3C44" w:rsidTr="005B3C44">
        <w:trPr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 du Cube =</w:t>
            </w: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RF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Cube  </w:t>
            </w:r>
            <w:proofErr w:type="spellStart"/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id=2),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RF,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 devient RF</w:t>
            </w:r>
          </w:p>
        </w:tc>
      </w:tr>
      <w:tr w:rsidR="005B3C44" w:rsidRPr="005B3C44" w:rsidTr="005B3C44">
        <w:trPr>
          <w:cnfStyle w:val="0000001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faireFuite</w:t>
            </w:r>
            <w:proofErr w:type="spellEnd"/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fuite d'un cube quelconque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Cube  </w:t>
            </w:r>
            <w:proofErr w:type="spellStart"/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id=2),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RF,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devient la Table</w:t>
            </w:r>
          </w:p>
        </w:tc>
      </w:tr>
      <w:tr w:rsidR="005B3C44" w:rsidRPr="005B3C44" w:rsidTr="005B3C44">
        <w:trPr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 devient RS</w:t>
            </w:r>
          </w:p>
        </w:tc>
      </w:tr>
      <w:tr w:rsidR="008022CD" w:rsidRPr="005B3C44" w:rsidTr="005B3C44">
        <w:trPr>
          <w:cnfStyle w:val="0000001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faireSatisfaction</w:t>
            </w:r>
            <w:proofErr w:type="spellEnd"/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satisfaction d'un cube quelconque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Cube a </w:t>
            </w: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devient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</w:p>
        </w:tc>
      </w:tr>
      <w:tr w:rsidR="005B3C44" w:rsidRPr="005B3C44" w:rsidTr="005B3C44">
        <w:trPr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 devient S</w:t>
            </w:r>
          </w:p>
        </w:tc>
      </w:tr>
      <w:tr w:rsidR="005B3C44" w:rsidRPr="005B3C44" w:rsidTr="005B3C44">
        <w:trPr>
          <w:cnfStyle w:val="0000001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initialiserEtat</w:t>
            </w:r>
            <w:proofErr w:type="spellEnd"/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 courante != position finale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Cube(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(id=10),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(id=24),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(id=1)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 devient RS</w:t>
            </w:r>
          </w:p>
        </w:tc>
      </w:tr>
      <w:tr w:rsidR="005B3C44" w:rsidRPr="005B3C44" w:rsidTr="005B3C44">
        <w:trPr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position courante = </w:t>
            </w: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lastRenderedPageBreak/>
              <w:t>position finale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lastRenderedPageBreak/>
              <w:t>Cube(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(id=22),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lastRenderedPageBreak/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(id=6),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(id=6)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lastRenderedPageBreak/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 devient S</w:t>
            </w:r>
          </w:p>
        </w:tc>
      </w:tr>
      <w:tr w:rsidR="008022CD" w:rsidRPr="005B3C44" w:rsidTr="005B3C44">
        <w:trPr>
          <w:cnfStyle w:val="0000001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agir</w:t>
            </w: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test pour un cube en </w:t>
            </w: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RF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Cube(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RF,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(id=17),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(id=8)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lancement de la méthode </w:t>
            </w:r>
            <w:proofErr w:type="spellStart"/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rechercheFuite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)</w:t>
            </w:r>
          </w:p>
        </w:tc>
      </w:tr>
      <w:tr w:rsidR="008022CD" w:rsidRPr="005B3C44" w:rsidTr="005B3C44">
        <w:trPr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test pour un cube en </w:t>
            </w: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RS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Cube(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(id=9),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(id=6)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0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lancement de la méthode </w:t>
            </w:r>
            <w:proofErr w:type="spellStart"/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rechercheSatisfaction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)</w:t>
            </w:r>
          </w:p>
        </w:tc>
      </w:tr>
      <w:tr w:rsidR="005B3C44" w:rsidRPr="005B3C44" w:rsidTr="005B3C44">
        <w:trPr>
          <w:cnfStyle w:val="000000100000"/>
          <w:trHeight w:val="300"/>
        </w:trPr>
        <w:tc>
          <w:tcPr>
            <w:cnfStyle w:val="001000000000"/>
            <w:tcW w:w="981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55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test pour un cube satisfait</w:t>
            </w:r>
          </w:p>
        </w:tc>
        <w:tc>
          <w:tcPr>
            <w:tcW w:w="3544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Cube(</w:t>
            </w:r>
            <w:proofErr w:type="gram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(id=15),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= S,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(id=6),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(id=6) )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8022CD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02" w:type="dxa"/>
            <w:noWrap/>
            <w:vAlign w:val="center"/>
            <w:hideMark/>
          </w:tcPr>
          <w:p w:rsidR="00D95897" w:rsidRPr="005B3C44" w:rsidRDefault="00D95897" w:rsidP="005B3C44">
            <w:pPr>
              <w:cnfStyle w:val="000000100000"/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eastAsia="Times New Roman" w:cs="Times New Roman"/>
                <w:color w:val="000000"/>
                <w:sz w:val="18"/>
                <w:szCs w:val="18"/>
                <w:lang w:eastAsia="fr-FR"/>
              </w:rPr>
              <w:t>Aucune action</w:t>
            </w:r>
          </w:p>
        </w:tc>
      </w:tr>
    </w:tbl>
    <w:p w:rsidR="00D95897" w:rsidRDefault="00D95897" w:rsidP="004438F2"/>
    <w:p w:rsidR="008022CD" w:rsidRPr="008E1FFC" w:rsidRDefault="008E1FFC" w:rsidP="008E1FFC">
      <w:pPr>
        <w:pStyle w:val="Paragraphedeliste"/>
        <w:numPr>
          <w:ilvl w:val="0"/>
          <w:numId w:val="1"/>
        </w:numPr>
        <w:rPr>
          <w:rFonts w:ascii="Maiandra GD" w:hAnsi="Maiandra GD"/>
          <w:b/>
          <w:color w:val="7030A0"/>
          <w:u w:val="single"/>
        </w:rPr>
      </w:pPr>
      <w:r w:rsidRPr="008E1FFC">
        <w:rPr>
          <w:rFonts w:ascii="Maiandra GD" w:hAnsi="Maiandra GD"/>
          <w:b/>
          <w:color w:val="7030A0"/>
          <w:u w:val="single"/>
        </w:rPr>
        <w:t>Classe Table</w:t>
      </w:r>
    </w:p>
    <w:tbl>
      <w:tblPr>
        <w:tblStyle w:val="Trameclaire-Accent5"/>
        <w:tblW w:w="10632" w:type="dxa"/>
        <w:tblInd w:w="-601" w:type="dxa"/>
        <w:tblLook w:val="04A0"/>
      </w:tblPr>
      <w:tblGrid>
        <w:gridCol w:w="1560"/>
        <w:gridCol w:w="2226"/>
        <w:gridCol w:w="2168"/>
        <w:gridCol w:w="2268"/>
        <w:gridCol w:w="2410"/>
      </w:tblGrid>
      <w:tr w:rsidR="008022CD" w:rsidRPr="005B3C44" w:rsidTr="008022CD">
        <w:trPr>
          <w:cnfStyle w:val="1000000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Classe</w:t>
            </w:r>
          </w:p>
        </w:tc>
        <w:tc>
          <w:tcPr>
            <w:tcW w:w="222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Méthode</w:t>
            </w:r>
          </w:p>
        </w:tc>
        <w:tc>
          <w:tcPr>
            <w:tcW w:w="21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</w:t>
            </w:r>
          </w:p>
        </w:tc>
        <w:tc>
          <w:tcPr>
            <w:tcW w:w="22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Donnees</w:t>
            </w:r>
            <w:proofErr w:type="spellEnd"/>
          </w:p>
        </w:tc>
        <w:tc>
          <w:tcPr>
            <w:tcW w:w="241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Résultat attendu</w:t>
            </w:r>
          </w:p>
        </w:tc>
      </w:tr>
      <w:tr w:rsidR="008022CD" w:rsidRPr="005B3C44" w:rsidTr="008022CD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Table</w:t>
            </w:r>
          </w:p>
        </w:tc>
        <w:tc>
          <w:tcPr>
            <w:tcW w:w="222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rechercheFuite</w:t>
            </w:r>
            <w:proofErr w:type="spellEnd"/>
          </w:p>
        </w:tc>
        <w:tc>
          <w:tcPr>
            <w:tcW w:w="21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 trivial</w:t>
            </w:r>
          </w:p>
        </w:tc>
        <w:tc>
          <w:tcPr>
            <w:tcW w:w="22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Table</w:t>
            </w:r>
          </w:p>
        </w:tc>
        <w:tc>
          <w:tcPr>
            <w:tcW w:w="241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Aucune action</w:t>
            </w:r>
          </w:p>
        </w:tc>
      </w:tr>
      <w:tr w:rsidR="008022CD" w:rsidRPr="005B3C44" w:rsidTr="008022CD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rechercheSatisfaction</w:t>
            </w:r>
            <w:proofErr w:type="spellEnd"/>
          </w:p>
        </w:tc>
        <w:tc>
          <w:tcPr>
            <w:tcW w:w="21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 trivial</w:t>
            </w:r>
          </w:p>
        </w:tc>
        <w:tc>
          <w:tcPr>
            <w:tcW w:w="22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Table</w:t>
            </w:r>
          </w:p>
        </w:tc>
        <w:tc>
          <w:tcPr>
            <w:tcW w:w="241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Aucune action</w:t>
            </w:r>
          </w:p>
        </w:tc>
      </w:tr>
      <w:tr w:rsidR="008022CD" w:rsidRPr="005B3C44" w:rsidTr="008022CD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agresser</w:t>
            </w:r>
          </w:p>
        </w:tc>
        <w:tc>
          <w:tcPr>
            <w:tcW w:w="21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 trivial</w:t>
            </w:r>
          </w:p>
        </w:tc>
        <w:tc>
          <w:tcPr>
            <w:tcW w:w="22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Table</w:t>
            </w:r>
          </w:p>
        </w:tc>
        <w:tc>
          <w:tcPr>
            <w:tcW w:w="241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Aucune action</w:t>
            </w:r>
          </w:p>
        </w:tc>
      </w:tr>
      <w:tr w:rsidR="008022CD" w:rsidRPr="005B3C44" w:rsidTr="008022CD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estAgressé</w:t>
            </w:r>
            <w:proofErr w:type="spellEnd"/>
          </w:p>
        </w:tc>
        <w:tc>
          <w:tcPr>
            <w:tcW w:w="21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 trivial</w:t>
            </w:r>
          </w:p>
        </w:tc>
        <w:tc>
          <w:tcPr>
            <w:tcW w:w="22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Table</w:t>
            </w:r>
          </w:p>
        </w:tc>
        <w:tc>
          <w:tcPr>
            <w:tcW w:w="241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Aucune action</w:t>
            </w:r>
          </w:p>
        </w:tc>
      </w:tr>
      <w:tr w:rsidR="008022CD" w:rsidRPr="005B3C44" w:rsidTr="008022CD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faireFuite</w:t>
            </w:r>
            <w:proofErr w:type="spellEnd"/>
          </w:p>
        </w:tc>
        <w:tc>
          <w:tcPr>
            <w:tcW w:w="21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 trivial</w:t>
            </w:r>
          </w:p>
        </w:tc>
        <w:tc>
          <w:tcPr>
            <w:tcW w:w="22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Table</w:t>
            </w:r>
          </w:p>
        </w:tc>
        <w:tc>
          <w:tcPr>
            <w:tcW w:w="241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Aucune action</w:t>
            </w:r>
          </w:p>
        </w:tc>
      </w:tr>
      <w:tr w:rsidR="008022CD" w:rsidRPr="005B3C44" w:rsidTr="008022CD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faireSatisfaction</w:t>
            </w:r>
            <w:proofErr w:type="spellEnd"/>
          </w:p>
        </w:tc>
        <w:tc>
          <w:tcPr>
            <w:tcW w:w="21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 trivial</w:t>
            </w:r>
          </w:p>
        </w:tc>
        <w:tc>
          <w:tcPr>
            <w:tcW w:w="22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Table</w:t>
            </w:r>
          </w:p>
        </w:tc>
        <w:tc>
          <w:tcPr>
            <w:tcW w:w="241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Aucune action</w:t>
            </w:r>
          </w:p>
        </w:tc>
      </w:tr>
      <w:tr w:rsidR="008022CD" w:rsidRPr="005B3C44" w:rsidTr="008022CD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agir</w:t>
            </w:r>
          </w:p>
        </w:tc>
        <w:tc>
          <w:tcPr>
            <w:tcW w:w="21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 trivial</w:t>
            </w:r>
          </w:p>
        </w:tc>
        <w:tc>
          <w:tcPr>
            <w:tcW w:w="2268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Table</w:t>
            </w:r>
          </w:p>
        </w:tc>
        <w:tc>
          <w:tcPr>
            <w:tcW w:w="2410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Aucune action</w:t>
            </w:r>
          </w:p>
        </w:tc>
      </w:tr>
    </w:tbl>
    <w:p w:rsidR="008022CD" w:rsidRDefault="008022CD" w:rsidP="004438F2"/>
    <w:p w:rsidR="008022CD" w:rsidRPr="008E1FFC" w:rsidRDefault="008E1FFC" w:rsidP="008E1FFC">
      <w:pPr>
        <w:pStyle w:val="Paragraphedeliste"/>
        <w:numPr>
          <w:ilvl w:val="0"/>
          <w:numId w:val="1"/>
        </w:numPr>
        <w:rPr>
          <w:rFonts w:ascii="Maiandra GD" w:hAnsi="Maiandra GD"/>
          <w:b/>
          <w:color w:val="7030A0"/>
          <w:u w:val="single"/>
        </w:rPr>
      </w:pPr>
      <w:r w:rsidRPr="008E1FFC">
        <w:rPr>
          <w:rFonts w:ascii="Maiandra GD" w:hAnsi="Maiandra GD"/>
          <w:b/>
          <w:color w:val="7030A0"/>
          <w:u w:val="single"/>
        </w:rPr>
        <w:t>Classe Singleton</w:t>
      </w:r>
    </w:p>
    <w:tbl>
      <w:tblPr>
        <w:tblStyle w:val="Trameclaire-Accent5"/>
        <w:tblW w:w="15026" w:type="dxa"/>
        <w:tblInd w:w="-601" w:type="dxa"/>
        <w:tblLook w:val="04A0"/>
      </w:tblPr>
      <w:tblGrid>
        <w:gridCol w:w="2269"/>
        <w:gridCol w:w="1546"/>
        <w:gridCol w:w="2139"/>
        <w:gridCol w:w="1522"/>
        <w:gridCol w:w="3439"/>
        <w:gridCol w:w="4111"/>
      </w:tblGrid>
      <w:tr w:rsidR="008022CD" w:rsidRPr="005B3C44" w:rsidTr="008022CD">
        <w:trPr>
          <w:cnfStyle w:val="100000000000"/>
          <w:trHeight w:val="300"/>
        </w:trPr>
        <w:tc>
          <w:tcPr>
            <w:cnfStyle w:val="001000000000"/>
            <w:tcW w:w="2269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Classe</w:t>
            </w:r>
          </w:p>
        </w:tc>
        <w:tc>
          <w:tcPr>
            <w:tcW w:w="154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Méthode</w:t>
            </w:r>
          </w:p>
        </w:tc>
        <w:tc>
          <w:tcPr>
            <w:tcW w:w="2139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</w:t>
            </w:r>
          </w:p>
        </w:tc>
        <w:tc>
          <w:tcPr>
            <w:tcW w:w="1522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Donnees</w:t>
            </w:r>
            <w:proofErr w:type="spellEnd"/>
          </w:p>
        </w:tc>
        <w:tc>
          <w:tcPr>
            <w:tcW w:w="3439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Résultat attendu</w:t>
            </w:r>
          </w:p>
        </w:tc>
        <w:tc>
          <w:tcPr>
            <w:tcW w:w="4111" w:type="dxa"/>
            <w:noWrap/>
            <w:vAlign w:val="center"/>
            <w:hideMark/>
          </w:tcPr>
          <w:p w:rsidR="008022CD" w:rsidRPr="005B3C44" w:rsidRDefault="008022CD" w:rsidP="008022CD">
            <w:pPr>
              <w:ind w:right="-108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Principe</w:t>
            </w:r>
          </w:p>
        </w:tc>
      </w:tr>
      <w:tr w:rsidR="008022CD" w:rsidRPr="005B3C44" w:rsidTr="008022CD">
        <w:trPr>
          <w:cnfStyle w:val="000000100000"/>
          <w:trHeight w:val="300"/>
        </w:trPr>
        <w:tc>
          <w:tcPr>
            <w:cnfStyle w:val="001000000000"/>
            <w:tcW w:w="2269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template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&lt;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typename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&gt; class Singleton</w:t>
            </w:r>
          </w:p>
        </w:tc>
        <w:tc>
          <w:tcPr>
            <w:tcW w:w="154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getInstance</w:t>
            </w:r>
            <w:proofErr w:type="spellEnd"/>
          </w:p>
        </w:tc>
        <w:tc>
          <w:tcPr>
            <w:tcW w:w="2139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obtention d'une instance unique</w:t>
            </w:r>
          </w:p>
        </w:tc>
        <w:tc>
          <w:tcPr>
            <w:tcW w:w="1522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39" w:type="dxa"/>
            <w:noWrap/>
            <w:vAlign w:val="center"/>
            <w:hideMark/>
          </w:tcPr>
          <w:p w:rsidR="008022CD" w:rsidRPr="005B3C44" w:rsidRDefault="008022CD" w:rsidP="008022CD">
            <w:pPr>
              <w:ind w:right="-108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Les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appel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d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 plusieurs instances retournent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la même instance unique</w:t>
            </w:r>
          </w:p>
        </w:tc>
        <w:tc>
          <w:tcPr>
            <w:tcW w:w="4111" w:type="dxa"/>
            <w:noWrap/>
            <w:vAlign w:val="center"/>
            <w:hideMark/>
          </w:tcPr>
          <w:p w:rsidR="008022CD" w:rsidRPr="005B3C44" w:rsidRDefault="008022CD" w:rsidP="008022CD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On appelle plusieurs fois </w:t>
            </w: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getInstance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) et on vérifie qu'on obtient bien la même adresse en mémoire</w:t>
            </w:r>
          </w:p>
        </w:tc>
      </w:tr>
      <w:tr w:rsidR="008022CD" w:rsidRPr="005B3C44" w:rsidTr="008022CD">
        <w:trPr>
          <w:trHeight w:val="300"/>
        </w:trPr>
        <w:tc>
          <w:tcPr>
            <w:cnfStyle w:val="001000000000"/>
            <w:tcW w:w="2269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4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kill</w:t>
            </w:r>
            <w:proofErr w:type="spellEnd"/>
          </w:p>
        </w:tc>
        <w:tc>
          <w:tcPr>
            <w:tcW w:w="2139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destruction de l'instance NULL</w:t>
            </w:r>
          </w:p>
        </w:tc>
        <w:tc>
          <w:tcPr>
            <w:tcW w:w="1522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39" w:type="dxa"/>
            <w:noWrap/>
            <w:vAlign w:val="center"/>
            <w:hideMark/>
          </w:tcPr>
          <w:p w:rsidR="008022CD" w:rsidRPr="005B3C44" w:rsidRDefault="008022CD" w:rsidP="008022CD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Aucune destruction puisqu'aucune instance</w:t>
            </w:r>
          </w:p>
        </w:tc>
        <w:tc>
          <w:tcPr>
            <w:tcW w:w="4111" w:type="dxa"/>
            <w:noWrap/>
            <w:vAlign w:val="center"/>
            <w:hideMark/>
          </w:tcPr>
          <w:p w:rsidR="008022CD" w:rsidRPr="005B3C44" w:rsidRDefault="008022CD" w:rsidP="008022CD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On appelle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kill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sans avoir initialisé d'instance</w:t>
            </w:r>
          </w:p>
        </w:tc>
      </w:tr>
      <w:tr w:rsidR="008022CD" w:rsidRPr="005B3C44" w:rsidTr="008022CD">
        <w:trPr>
          <w:cnfStyle w:val="000000100000"/>
          <w:trHeight w:val="300"/>
        </w:trPr>
        <w:tc>
          <w:tcPr>
            <w:cnfStyle w:val="001000000000"/>
            <w:tcW w:w="2269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46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39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destruction d'une instance existante</w:t>
            </w:r>
          </w:p>
        </w:tc>
        <w:tc>
          <w:tcPr>
            <w:tcW w:w="1522" w:type="dxa"/>
            <w:noWrap/>
            <w:vAlign w:val="center"/>
            <w:hideMark/>
          </w:tcPr>
          <w:p w:rsidR="008022CD" w:rsidRPr="005B3C44" w:rsidRDefault="008022CD" w:rsidP="008022C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  <w:tc>
          <w:tcPr>
            <w:tcW w:w="3439" w:type="dxa"/>
            <w:noWrap/>
            <w:vAlign w:val="center"/>
            <w:hideMark/>
          </w:tcPr>
          <w:p w:rsidR="008022CD" w:rsidRPr="005B3C44" w:rsidRDefault="008022CD" w:rsidP="008022CD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Destruction de l'instance</w:t>
            </w:r>
          </w:p>
        </w:tc>
        <w:tc>
          <w:tcPr>
            <w:tcW w:w="4111" w:type="dxa"/>
            <w:noWrap/>
            <w:vAlign w:val="center"/>
            <w:hideMark/>
          </w:tcPr>
          <w:p w:rsidR="008022CD" w:rsidRPr="005B3C44" w:rsidRDefault="008022CD" w:rsidP="008022CD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On crée une instance en faisant 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getInstance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puis on la détruit</w:t>
            </w:r>
          </w:p>
        </w:tc>
      </w:tr>
    </w:tbl>
    <w:p w:rsidR="008022CD" w:rsidRDefault="008022CD" w:rsidP="004438F2"/>
    <w:p w:rsidR="008022CD" w:rsidRPr="008E1FFC" w:rsidRDefault="008E1FFC" w:rsidP="008E1FFC">
      <w:pPr>
        <w:pStyle w:val="Paragraphedeliste"/>
        <w:numPr>
          <w:ilvl w:val="0"/>
          <w:numId w:val="1"/>
        </w:numPr>
        <w:rPr>
          <w:rFonts w:ascii="Maiandra GD" w:hAnsi="Maiandra GD"/>
          <w:b/>
          <w:color w:val="7030A0"/>
          <w:u w:val="single"/>
        </w:rPr>
      </w:pPr>
      <w:r w:rsidRPr="008E1FFC">
        <w:rPr>
          <w:rFonts w:ascii="Maiandra GD" w:hAnsi="Maiandra GD"/>
          <w:b/>
          <w:color w:val="7030A0"/>
          <w:u w:val="single"/>
        </w:rPr>
        <w:lastRenderedPageBreak/>
        <w:t xml:space="preserve">Classe </w:t>
      </w:r>
      <w:proofErr w:type="spellStart"/>
      <w:r w:rsidRPr="008E1FFC">
        <w:rPr>
          <w:rFonts w:ascii="Maiandra GD" w:hAnsi="Maiandra GD"/>
          <w:b/>
          <w:color w:val="7030A0"/>
          <w:u w:val="single"/>
        </w:rPr>
        <w:t>PlateformeEcoResolution</w:t>
      </w:r>
      <w:proofErr w:type="spellEnd"/>
    </w:p>
    <w:tbl>
      <w:tblPr>
        <w:tblStyle w:val="Trameclaire-Accent5"/>
        <w:tblW w:w="15026" w:type="dxa"/>
        <w:tblInd w:w="-601" w:type="dxa"/>
        <w:tblLook w:val="04A0"/>
      </w:tblPr>
      <w:tblGrid>
        <w:gridCol w:w="1702"/>
        <w:gridCol w:w="1972"/>
        <w:gridCol w:w="2728"/>
        <w:gridCol w:w="2693"/>
        <w:gridCol w:w="3136"/>
        <w:gridCol w:w="2795"/>
      </w:tblGrid>
      <w:tr w:rsidR="00991FC7" w:rsidRPr="005B3C44" w:rsidTr="00991FC7">
        <w:trPr>
          <w:cnfStyle w:val="100000000000"/>
          <w:trHeight w:val="300"/>
        </w:trPr>
        <w:tc>
          <w:tcPr>
            <w:cnfStyle w:val="001000000000"/>
            <w:tcW w:w="170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Classe</w:t>
            </w:r>
          </w:p>
        </w:tc>
        <w:tc>
          <w:tcPr>
            <w:tcW w:w="197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Méthode</w:t>
            </w:r>
          </w:p>
        </w:tc>
        <w:tc>
          <w:tcPr>
            <w:tcW w:w="2728" w:type="dxa"/>
            <w:noWrap/>
            <w:vAlign w:val="center"/>
            <w:hideMark/>
          </w:tcPr>
          <w:p w:rsidR="00991FC7" w:rsidRPr="005B3C44" w:rsidRDefault="00991FC7" w:rsidP="00991FC7">
            <w:pPr>
              <w:tabs>
                <w:tab w:val="left" w:pos="1976"/>
              </w:tabs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</w:t>
            </w:r>
          </w:p>
        </w:tc>
        <w:tc>
          <w:tcPr>
            <w:tcW w:w="2693" w:type="dxa"/>
            <w:noWrap/>
            <w:vAlign w:val="center"/>
            <w:hideMark/>
          </w:tcPr>
          <w:p w:rsidR="00991FC7" w:rsidRPr="005B3C44" w:rsidRDefault="00991FC7" w:rsidP="00991FC7">
            <w:pPr>
              <w:ind w:right="-65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Donnees</w:t>
            </w:r>
            <w:proofErr w:type="spellEnd"/>
          </w:p>
        </w:tc>
        <w:tc>
          <w:tcPr>
            <w:tcW w:w="3136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Résultat attendu</w:t>
            </w:r>
          </w:p>
        </w:tc>
        <w:tc>
          <w:tcPr>
            <w:tcW w:w="2795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Principe</w:t>
            </w:r>
          </w:p>
        </w:tc>
      </w:tr>
      <w:tr w:rsidR="00991FC7" w:rsidRPr="005B3C44" w:rsidTr="005B3C44">
        <w:trPr>
          <w:cnfStyle w:val="000000100000"/>
          <w:trHeight w:val="300"/>
        </w:trPr>
        <w:tc>
          <w:tcPr>
            <w:cnfStyle w:val="001000000000"/>
            <w:tcW w:w="170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Plateforme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EcoResolution</w:t>
            </w:r>
            <w:proofErr w:type="spellEnd"/>
          </w:p>
        </w:tc>
        <w:tc>
          <w:tcPr>
            <w:tcW w:w="197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getEcoAgent</w:t>
            </w:r>
            <w:proofErr w:type="spellEnd"/>
          </w:p>
        </w:tc>
        <w:tc>
          <w:tcPr>
            <w:tcW w:w="2728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Recherche d'un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inexistant</w:t>
            </w:r>
          </w:p>
        </w:tc>
        <w:tc>
          <w:tcPr>
            <w:tcW w:w="2693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(identifiant=70)</w:t>
            </w:r>
          </w:p>
        </w:tc>
        <w:tc>
          <w:tcPr>
            <w:tcW w:w="3136" w:type="dxa"/>
            <w:noWrap/>
            <w:vAlign w:val="center"/>
            <w:hideMark/>
          </w:tcPr>
          <w:p w:rsidR="00991FC7" w:rsidRPr="005B3C44" w:rsidRDefault="00991FC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Pointeur NULL en retour</w:t>
            </w:r>
          </w:p>
        </w:tc>
        <w:tc>
          <w:tcPr>
            <w:tcW w:w="2795" w:type="dxa"/>
            <w:noWrap/>
            <w:vAlign w:val="center"/>
            <w:hideMark/>
          </w:tcPr>
          <w:p w:rsidR="00991FC7" w:rsidRPr="005B3C44" w:rsidRDefault="00991FC7" w:rsidP="00991FC7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On essaye d'obtenir 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à partir d'un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non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referencé</w:t>
            </w:r>
            <w:proofErr w:type="spellEnd"/>
          </w:p>
        </w:tc>
      </w:tr>
      <w:tr w:rsidR="00991FC7" w:rsidRPr="005B3C44" w:rsidTr="005B3C44">
        <w:trPr>
          <w:trHeight w:val="300"/>
        </w:trPr>
        <w:tc>
          <w:tcPr>
            <w:cnfStyle w:val="001000000000"/>
            <w:tcW w:w="170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7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28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Recherche d'un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existant</w:t>
            </w:r>
          </w:p>
        </w:tc>
        <w:tc>
          <w:tcPr>
            <w:tcW w:w="2693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(identifiant=1)</w:t>
            </w:r>
          </w:p>
        </w:tc>
        <w:tc>
          <w:tcPr>
            <w:tcW w:w="3136" w:type="dxa"/>
            <w:noWrap/>
            <w:vAlign w:val="center"/>
            <w:hideMark/>
          </w:tcPr>
          <w:p w:rsidR="00991FC7" w:rsidRPr="005B3C44" w:rsidRDefault="00991FC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Pointeur sur l'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avec 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à 1</w:t>
            </w:r>
          </w:p>
        </w:tc>
        <w:tc>
          <w:tcPr>
            <w:tcW w:w="2795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  <w:tr w:rsidR="00991FC7" w:rsidRPr="005B3C44" w:rsidTr="005B3C44">
        <w:trPr>
          <w:cnfStyle w:val="000000100000"/>
          <w:trHeight w:val="300"/>
        </w:trPr>
        <w:tc>
          <w:tcPr>
            <w:cnfStyle w:val="001000000000"/>
            <w:tcW w:w="170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7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addEcoAgent</w:t>
            </w:r>
            <w:proofErr w:type="spellEnd"/>
          </w:p>
        </w:tc>
        <w:tc>
          <w:tcPr>
            <w:tcW w:w="2728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Ajout d'un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-agent déjà référencé</w:t>
            </w:r>
          </w:p>
        </w:tc>
        <w:tc>
          <w:tcPr>
            <w:tcW w:w="2693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identifiant=1))</w:t>
            </w:r>
          </w:p>
        </w:tc>
        <w:tc>
          <w:tcPr>
            <w:tcW w:w="3136" w:type="dxa"/>
            <w:noWrap/>
            <w:vAlign w:val="center"/>
            <w:hideMark/>
          </w:tcPr>
          <w:p w:rsidR="00991FC7" w:rsidRPr="005B3C44" w:rsidRDefault="00991FC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Exception "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ExceptionEcoAgentDejaEnregistre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"</w:t>
            </w:r>
          </w:p>
        </w:tc>
        <w:tc>
          <w:tcPr>
            <w:tcW w:w="2795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  <w:tr w:rsidR="00991FC7" w:rsidRPr="005B3C44" w:rsidTr="005B3C44">
        <w:trPr>
          <w:trHeight w:val="300"/>
        </w:trPr>
        <w:tc>
          <w:tcPr>
            <w:cnfStyle w:val="001000000000"/>
            <w:tcW w:w="170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7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28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Ajout d'un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-agent non référencé</w:t>
            </w:r>
          </w:p>
        </w:tc>
        <w:tc>
          <w:tcPr>
            <w:tcW w:w="2693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identifiant=34))</w:t>
            </w:r>
          </w:p>
        </w:tc>
        <w:tc>
          <w:tcPr>
            <w:tcW w:w="3136" w:type="dxa"/>
            <w:noWrap/>
            <w:vAlign w:val="center"/>
            <w:hideMark/>
          </w:tcPr>
          <w:p w:rsidR="00991FC7" w:rsidRPr="005B3C44" w:rsidRDefault="00991FC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Ajout avec succès de l'agent</w:t>
            </w:r>
          </w:p>
        </w:tc>
        <w:tc>
          <w:tcPr>
            <w:tcW w:w="2795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  <w:tr w:rsidR="00991FC7" w:rsidRPr="005B3C44" w:rsidTr="005B3C44">
        <w:trPr>
          <w:cnfStyle w:val="000000100000"/>
          <w:trHeight w:val="300"/>
        </w:trPr>
        <w:tc>
          <w:tcPr>
            <w:cnfStyle w:val="001000000000"/>
            <w:tcW w:w="170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7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addRegle</w:t>
            </w:r>
            <w:proofErr w:type="spellEnd"/>
          </w:p>
        </w:tc>
        <w:tc>
          <w:tcPr>
            <w:tcW w:w="2728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Ajout d'une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</w:t>
            </w:r>
            <w:proofErr w:type="spellEnd"/>
          </w:p>
        </w:tc>
        <w:tc>
          <w:tcPr>
            <w:tcW w:w="2693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</w:t>
            </w:r>
            <w:proofErr w:type="spellEnd"/>
          </w:p>
        </w:tc>
        <w:tc>
          <w:tcPr>
            <w:tcW w:w="3136" w:type="dxa"/>
            <w:noWrap/>
            <w:vAlign w:val="center"/>
            <w:hideMark/>
          </w:tcPr>
          <w:p w:rsidR="00991FC7" w:rsidRPr="005B3C44" w:rsidRDefault="00991FC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La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est ajoutée dans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list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&lt;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*&gt;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regles</w:t>
            </w:r>
            <w:proofErr w:type="spellEnd"/>
          </w:p>
        </w:tc>
        <w:tc>
          <w:tcPr>
            <w:tcW w:w="2795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  <w:tr w:rsidR="00991FC7" w:rsidRPr="005B3C44" w:rsidTr="00991FC7">
        <w:trPr>
          <w:trHeight w:val="300"/>
        </w:trPr>
        <w:tc>
          <w:tcPr>
            <w:cnfStyle w:val="001000000000"/>
            <w:tcW w:w="170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7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verifierCoherence</w:t>
            </w:r>
            <w:proofErr w:type="spellEnd"/>
          </w:p>
        </w:tc>
        <w:tc>
          <w:tcPr>
            <w:tcW w:w="2728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Vérification de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regles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toutes vérifiées</w:t>
            </w:r>
          </w:p>
        </w:tc>
        <w:tc>
          <w:tcPr>
            <w:tcW w:w="2693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4 x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Regles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verifier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) -&gt; TRUE)</w:t>
            </w:r>
          </w:p>
        </w:tc>
        <w:tc>
          <w:tcPr>
            <w:tcW w:w="3136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TRUE</w:t>
            </w:r>
          </w:p>
        </w:tc>
        <w:tc>
          <w:tcPr>
            <w:tcW w:w="2795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  <w:tr w:rsidR="00991FC7" w:rsidRPr="005B3C44" w:rsidTr="00991FC7">
        <w:trPr>
          <w:cnfStyle w:val="000000100000"/>
          <w:trHeight w:val="300"/>
        </w:trPr>
        <w:tc>
          <w:tcPr>
            <w:cnfStyle w:val="001000000000"/>
            <w:tcW w:w="170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7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28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Verification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de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regles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avec une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non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verifié</w:t>
            </w:r>
            <w:proofErr w:type="spellEnd"/>
          </w:p>
        </w:tc>
        <w:tc>
          <w:tcPr>
            <w:tcW w:w="2693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2 x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Regles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verifier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) -&gt; TRUE)</w:t>
            </w:r>
          </w:p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2 x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Regles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spellStart"/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verifier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) -&gt; FALSE)</w:t>
            </w:r>
          </w:p>
        </w:tc>
        <w:tc>
          <w:tcPr>
            <w:tcW w:w="3136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FALSE</w:t>
            </w:r>
          </w:p>
        </w:tc>
        <w:tc>
          <w:tcPr>
            <w:tcW w:w="2795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991FC7" w:rsidRPr="005B3C44" w:rsidTr="00991FC7">
        <w:trPr>
          <w:trHeight w:val="300"/>
        </w:trPr>
        <w:tc>
          <w:tcPr>
            <w:cnfStyle w:val="001000000000"/>
            <w:tcW w:w="170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972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28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Verification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de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regles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sans aucune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regles</w:t>
            </w:r>
            <w:proofErr w:type="spellEnd"/>
          </w:p>
        </w:tc>
        <w:tc>
          <w:tcPr>
            <w:tcW w:w="2693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Aucune </w:t>
            </w:r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règle</w:t>
            </w:r>
          </w:p>
        </w:tc>
        <w:tc>
          <w:tcPr>
            <w:tcW w:w="3136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TRUE</w:t>
            </w:r>
          </w:p>
        </w:tc>
        <w:tc>
          <w:tcPr>
            <w:tcW w:w="2795" w:type="dxa"/>
            <w:noWrap/>
            <w:vAlign w:val="center"/>
            <w:hideMark/>
          </w:tcPr>
          <w:p w:rsidR="00991FC7" w:rsidRPr="005B3C44" w:rsidRDefault="00991FC7" w:rsidP="00991FC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-</w:t>
            </w:r>
          </w:p>
        </w:tc>
      </w:tr>
    </w:tbl>
    <w:p w:rsidR="006F6457" w:rsidRDefault="006F6457" w:rsidP="004438F2"/>
    <w:p w:rsidR="006F6457" w:rsidRDefault="006F6457">
      <w:r>
        <w:br w:type="page"/>
      </w:r>
    </w:p>
    <w:p w:rsidR="008E1FFC" w:rsidRPr="008E1FFC" w:rsidRDefault="008E1FFC" w:rsidP="008E1FFC">
      <w:pPr>
        <w:pStyle w:val="Paragraphedeliste"/>
        <w:numPr>
          <w:ilvl w:val="0"/>
          <w:numId w:val="1"/>
        </w:numPr>
        <w:rPr>
          <w:rFonts w:ascii="Maiandra GD" w:hAnsi="Maiandra GD"/>
          <w:b/>
          <w:color w:val="7030A0"/>
          <w:u w:val="single"/>
        </w:rPr>
      </w:pPr>
      <w:r w:rsidRPr="008E1FFC">
        <w:rPr>
          <w:rFonts w:ascii="Maiandra GD" w:hAnsi="Maiandra GD"/>
          <w:b/>
          <w:color w:val="7030A0"/>
          <w:u w:val="single"/>
        </w:rPr>
        <w:lastRenderedPageBreak/>
        <w:t xml:space="preserve">Classe </w:t>
      </w:r>
      <w:proofErr w:type="spellStart"/>
      <w:r w:rsidRPr="008E1FFC">
        <w:rPr>
          <w:rFonts w:ascii="Maiandra GD" w:hAnsi="Maiandra GD"/>
          <w:b/>
          <w:color w:val="7030A0"/>
          <w:u w:val="single"/>
        </w:rPr>
        <w:t>PlateformeMondeDesCubes</w:t>
      </w:r>
      <w:proofErr w:type="spellEnd"/>
    </w:p>
    <w:tbl>
      <w:tblPr>
        <w:tblStyle w:val="Trameclaire-Accent5"/>
        <w:tblW w:w="15595" w:type="dxa"/>
        <w:tblInd w:w="-601" w:type="dxa"/>
        <w:tblLayout w:type="fixed"/>
        <w:tblLook w:val="04A0"/>
      </w:tblPr>
      <w:tblGrid>
        <w:gridCol w:w="1560"/>
        <w:gridCol w:w="2268"/>
        <w:gridCol w:w="2270"/>
        <w:gridCol w:w="3400"/>
        <w:gridCol w:w="2977"/>
        <w:gridCol w:w="1561"/>
        <w:gridCol w:w="1559"/>
      </w:tblGrid>
      <w:tr w:rsidR="005B3C44" w:rsidRPr="005B3C44" w:rsidTr="005B3C44">
        <w:trPr>
          <w:cnfStyle w:val="1000000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Classe</w:t>
            </w:r>
          </w:p>
        </w:tc>
        <w:tc>
          <w:tcPr>
            <w:tcW w:w="2268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Méthode</w:t>
            </w:r>
          </w:p>
        </w:tc>
        <w:tc>
          <w:tcPr>
            <w:tcW w:w="227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Test</w:t>
            </w:r>
          </w:p>
        </w:tc>
        <w:tc>
          <w:tcPr>
            <w:tcW w:w="6377" w:type="dxa"/>
            <w:gridSpan w:val="2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Donnees</w:t>
            </w:r>
            <w:proofErr w:type="spellEnd"/>
          </w:p>
        </w:tc>
        <w:tc>
          <w:tcPr>
            <w:tcW w:w="1561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Résultat attendu</w:t>
            </w:r>
          </w:p>
        </w:tc>
        <w:tc>
          <w:tcPr>
            <w:tcW w:w="1559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Principe</w:t>
            </w:r>
          </w:p>
        </w:tc>
      </w:tr>
      <w:tr w:rsidR="006F6457" w:rsidRPr="005B3C44" w:rsidTr="005B3C44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Plateforme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MondeDesCubes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initialiser</w:t>
            </w:r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aucun</w:t>
            </w: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F6457" w:rsidRPr="005B3C44" w:rsidTr="005B3C44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resoudre</w:t>
            </w:r>
            <w:proofErr w:type="spellEnd"/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F6457" w:rsidRPr="005B3C44" w:rsidTr="005B3C44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obtenirCubePrioritaire</w:t>
            </w:r>
            <w:proofErr w:type="spellEnd"/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obtention du cube prioritaire tous les cubes en RS</w:t>
            </w: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Cube a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(id=IDTABLE),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Cube b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(id=3),</w:t>
            </w:r>
            <w:r w:rsidR="005B3C44"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(id=2),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(id=IDTABLE) )</w:t>
            </w: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Cube b</w:t>
            </w: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F6457" w:rsidRPr="005B3C44" w:rsidTr="005B3C44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obtention du cube prioritaire: mélange de RF et RS</w:t>
            </w: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Cube a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(id=IDTABLE),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(id=3) )</w:t>
            </w: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Cube b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(id=3),</w:t>
            </w:r>
            <w:r w:rsidR="005B3C44"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(id=2),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(id=IDTABLE) )</w:t>
            </w: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Cube c</w:t>
            </w: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F6457" w:rsidRPr="005B3C44" w:rsidTr="005B3C44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Cube c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(id=4),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RF,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(id=3),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(id=IDTABLE) )</w:t>
            </w: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F6457" w:rsidRPr="005B3C44" w:rsidTr="005B3C44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obtention du cube prioritaire alors que tous les cubes sont satisfaits</w:t>
            </w: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Cube a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(id=2),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(id=IDTABLE),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(id=IDTABLE) )</w:t>
            </w: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Cube b 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(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(id=5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),</w:t>
            </w:r>
            <w:r w:rsidR="005B3C44"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etat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= S,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positionCourante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12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),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positionFinale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: 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spellEnd"/>
            <w:r w:rsid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(id=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12)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)</w:t>
            </w: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NULL</w:t>
            </w: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F6457" w:rsidRPr="005B3C44" w:rsidTr="005B3C44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setNombreDeCubes</w:t>
            </w:r>
            <w:proofErr w:type="spellEnd"/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F6457" w:rsidRPr="005B3C44" w:rsidTr="005B3C44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etNombreDeCubes</w:t>
            </w:r>
            <w:proofErr w:type="spellEnd"/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F6457" w:rsidRPr="005B3C44" w:rsidTr="005B3C44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setTableIdentifiant</w:t>
            </w:r>
            <w:proofErr w:type="spellEnd"/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6F6457" w:rsidRPr="005B3C44" w:rsidTr="005B3C44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6F6457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getTableID</w:t>
            </w:r>
            <w:proofErr w:type="spellEnd"/>
          </w:p>
        </w:tc>
        <w:tc>
          <w:tcPr>
            <w:tcW w:w="227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6F6457" w:rsidRPr="005B3C44" w:rsidRDefault="006F6457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5B3C44" w:rsidRPr="005B3C44" w:rsidTr="005B3C44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verifierNombreDeCubes</w:t>
            </w:r>
            <w:proofErr w:type="spellEnd"/>
          </w:p>
        </w:tc>
        <w:tc>
          <w:tcPr>
            <w:tcW w:w="227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5B3C44" w:rsidRPr="005B3C44" w:rsidTr="005B3C44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obtenirGeneurs</w:t>
            </w:r>
            <w:proofErr w:type="spellEnd"/>
          </w:p>
        </w:tc>
        <w:tc>
          <w:tcPr>
            <w:tcW w:w="227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5B3C44" w:rsidRPr="005B3C44" w:rsidTr="005B3C44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addEcoAgent</w:t>
            </w:r>
            <w:proofErr w:type="spell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(Cube)</w:t>
            </w:r>
          </w:p>
        </w:tc>
        <w:tc>
          <w:tcPr>
            <w:tcW w:w="227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5B3C44" w:rsidRPr="005B3C44" w:rsidTr="005B3C44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setPositionFinale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,EcoAgentID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)</w:t>
            </w:r>
          </w:p>
        </w:tc>
        <w:tc>
          <w:tcPr>
            <w:tcW w:w="227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5B3C44" w:rsidRPr="005B3C44" w:rsidTr="005B3C44">
        <w:trPr>
          <w:cnfStyle w:val="000000100000"/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setPositionCourante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EcoAgentID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,EcoAgentID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)</w:t>
            </w:r>
          </w:p>
        </w:tc>
        <w:tc>
          <w:tcPr>
            <w:tcW w:w="227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  <w:tr w:rsidR="005B3C44" w:rsidRPr="005B3C44" w:rsidTr="005B3C44">
        <w:trPr>
          <w:trHeight w:val="300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setCubeID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(</w:t>
            </w:r>
            <w:proofErr w:type="spell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Cube</w:t>
            </w:r>
            <w:proofErr w:type="gramStart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,EcoAgentID</w:t>
            </w:r>
            <w:proofErr w:type="spellEnd"/>
            <w:proofErr w:type="gramEnd"/>
            <w:r w:rsidRPr="005B3C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  <w:t>)</w:t>
            </w:r>
          </w:p>
        </w:tc>
        <w:tc>
          <w:tcPr>
            <w:tcW w:w="227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400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77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1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:rsidR="005B3C44" w:rsidRPr="005B3C44" w:rsidRDefault="005B3C44" w:rsidP="005B3C4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fr-FR"/>
              </w:rPr>
            </w:pPr>
          </w:p>
        </w:tc>
      </w:tr>
    </w:tbl>
    <w:p w:rsidR="006F6457" w:rsidRDefault="006F6457" w:rsidP="004438F2"/>
    <w:sectPr w:rsidR="006F6457" w:rsidSect="004438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42832"/>
    <w:multiLevelType w:val="hybridMultilevel"/>
    <w:tmpl w:val="9A30CD5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38F2"/>
    <w:rsid w:val="004438F2"/>
    <w:rsid w:val="005B3C44"/>
    <w:rsid w:val="006F6457"/>
    <w:rsid w:val="008022CD"/>
    <w:rsid w:val="008E1FFC"/>
    <w:rsid w:val="00991FC7"/>
    <w:rsid w:val="00BA069B"/>
    <w:rsid w:val="00D9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6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rameclaire-Accent5">
    <w:name w:val="Light Shading Accent 5"/>
    <w:basedOn w:val="TableauNormal"/>
    <w:uiPriority w:val="60"/>
    <w:rsid w:val="004438F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8E1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1514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Réquéna</dc:creator>
  <cp:lastModifiedBy>Pauline Réquéna</cp:lastModifiedBy>
  <cp:revision>1</cp:revision>
  <dcterms:created xsi:type="dcterms:W3CDTF">2009-04-13T17:21:00Z</dcterms:created>
  <dcterms:modified xsi:type="dcterms:W3CDTF">2009-04-13T18:30:00Z</dcterms:modified>
</cp:coreProperties>
</file>