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E7CD5" w14:textId="0DA2FA4F" w:rsidR="00FF01DE" w:rsidRPr="00237925" w:rsidRDefault="00237925" w:rsidP="00237925">
      <w:pPr>
        <w:pStyle w:val="Titel"/>
      </w:pPr>
      <w:r w:rsidRPr="00237925">
        <w:t>IoT-keten: NFC Smart Lock</w:t>
      </w:r>
    </w:p>
    <w:p w14:paraId="389CCF4F" w14:textId="49D15563" w:rsidR="00237925" w:rsidRDefault="00AD74E3" w:rsidP="00AD74E3">
      <w:pPr>
        <w:pStyle w:val="Kop1"/>
      </w:pPr>
      <w:r>
        <w:t>Inleiding</w:t>
      </w:r>
    </w:p>
    <w:p w14:paraId="0D7A7B62" w14:textId="5DFC3707" w:rsidR="00237925" w:rsidRDefault="00237925" w:rsidP="00237925">
      <w:r>
        <w:t xml:space="preserve">Een smart lock medemogelijk gemaakt door een </w:t>
      </w:r>
      <w:r w:rsidR="00AD74E3">
        <w:t xml:space="preserve">microcontroller uitgerust met wifi mogelijkheden, een NFC/RFID reader en writer, een Firebase database en Telegram pushnotificaties. Zo is het slot in staat om de deur te openen bij het presenteren van een juiste </w:t>
      </w:r>
      <w:r w:rsidR="00941535">
        <w:t>NFC-tag</w:t>
      </w:r>
      <w:r w:rsidR="00AD74E3">
        <w:t xml:space="preserve"> en wordt er tegelijkertijd een logboek bijgehouden van wie en wanneer de deur geopend werd. Dit te bekijken op een lokale webpagina, gehost op de microcontroller zelf.</w:t>
      </w:r>
    </w:p>
    <w:p w14:paraId="4797096B" w14:textId="77777777" w:rsidR="00AD74E3" w:rsidRPr="00237925" w:rsidRDefault="00AD74E3" w:rsidP="00237925"/>
    <w:p w14:paraId="27E79AA8" w14:textId="64764722" w:rsidR="00237925" w:rsidRPr="00237925" w:rsidRDefault="00AD74E3" w:rsidP="00237925">
      <w:r w:rsidRPr="00237925">
        <w:rPr>
          <w:noProof/>
        </w:rPr>
        <w:drawing>
          <wp:anchor distT="0" distB="0" distL="114300" distR="114300" simplePos="0" relativeHeight="251658240" behindDoc="0" locked="0" layoutInCell="1" allowOverlap="1" wp14:anchorId="1156BFC4" wp14:editId="2EB5CAD0">
            <wp:simplePos x="0" y="0"/>
            <wp:positionH relativeFrom="margin">
              <wp:posOffset>1779905</wp:posOffset>
            </wp:positionH>
            <wp:positionV relativeFrom="paragraph">
              <wp:posOffset>4445</wp:posOffset>
            </wp:positionV>
            <wp:extent cx="3971925" cy="2233930"/>
            <wp:effectExtent l="0" t="0" r="9525" b="0"/>
            <wp:wrapThrough wrapText="bothSides">
              <wp:wrapPolygon edited="0">
                <wp:start x="0" y="0"/>
                <wp:lineTo x="104" y="21182"/>
                <wp:lineTo x="21445" y="21182"/>
                <wp:lineTo x="21548" y="0"/>
                <wp:lineTo x="0" y="0"/>
              </wp:wrapPolygon>
            </wp:wrapThrough>
            <wp:docPr id="1041623469"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71925" cy="2233930"/>
                    </a:xfrm>
                    <a:prstGeom prst="rect">
                      <a:avLst/>
                    </a:prstGeom>
                    <a:noFill/>
                  </pic:spPr>
                </pic:pic>
              </a:graphicData>
            </a:graphic>
            <wp14:sizeRelH relativeFrom="margin">
              <wp14:pctWidth>0</wp14:pctWidth>
            </wp14:sizeRelH>
            <wp14:sizeRelV relativeFrom="margin">
              <wp14:pctHeight>0</wp14:pctHeight>
            </wp14:sizeRelV>
          </wp:anchor>
        </w:drawing>
      </w:r>
      <w:r w:rsidR="00237925" w:rsidRPr="00237925">
        <w:t>In komend docu</w:t>
      </w:r>
      <w:r w:rsidR="00237925">
        <w:t>ment zal ik uitleggen hoe mijn projectvoorstel voldoet aan alle eisen van de IoT-keten.</w:t>
      </w:r>
      <w:r>
        <w:t xml:space="preserve"> </w:t>
      </w:r>
      <w:r w:rsidR="00237925">
        <w:t>Zo is er voor elk onderdeel van de keten een component in mijn NFC Smart Lock project</w:t>
      </w:r>
    </w:p>
    <w:p w14:paraId="503F04CB" w14:textId="6943123D" w:rsidR="00237925" w:rsidRDefault="00237925" w:rsidP="00237925"/>
    <w:p w14:paraId="68D6E26E" w14:textId="77777777" w:rsidR="00237925" w:rsidRDefault="00237925" w:rsidP="00237925"/>
    <w:p w14:paraId="29BE4575" w14:textId="77777777" w:rsidR="00237925" w:rsidRDefault="00237925" w:rsidP="00237925"/>
    <w:p w14:paraId="2EFF8B6E" w14:textId="6AF2CE30" w:rsidR="00237925" w:rsidRDefault="00237925" w:rsidP="00237925">
      <w:pPr>
        <w:pStyle w:val="Kop1"/>
      </w:pPr>
      <w:r>
        <w:t>User Interface</w:t>
      </w:r>
    </w:p>
    <w:p w14:paraId="58480C20" w14:textId="09394DD2" w:rsidR="00237925" w:rsidRDefault="00237925" w:rsidP="00237925">
      <w:r>
        <w:t>De user interface zal uit een paar onderdelen bestaan, namelijk: de webpagina</w:t>
      </w:r>
      <w:r w:rsidR="00AD74E3">
        <w:t xml:space="preserve"> met daarop de logboek gegevens en het fysieke product zelf waar je je </w:t>
      </w:r>
      <w:r w:rsidR="00941535">
        <w:t>NFC</w:t>
      </w:r>
      <w:r w:rsidR="00AD74E3">
        <w:t xml:space="preserve"> tags leest.</w:t>
      </w:r>
    </w:p>
    <w:p w14:paraId="7AC7493A" w14:textId="77777777" w:rsidR="00AD74E3" w:rsidRDefault="00AD74E3" w:rsidP="00237925"/>
    <w:p w14:paraId="258E105B" w14:textId="7FD8B26E" w:rsidR="00AD74E3" w:rsidRDefault="00AD74E3" w:rsidP="00AD74E3">
      <w:pPr>
        <w:pStyle w:val="Kop1"/>
      </w:pPr>
      <w:r>
        <w:t>Sensoren &amp; Actuatoren</w:t>
      </w:r>
    </w:p>
    <w:p w14:paraId="589690EB" w14:textId="107A10F5" w:rsidR="00DC1959" w:rsidRDefault="00DC1959" w:rsidP="00AD74E3">
      <w:pPr>
        <w:rPr>
          <w:noProof/>
        </w:rPr>
      </w:pPr>
      <w:r>
        <w:rPr>
          <w:noProof/>
        </w:rPr>
        <w:drawing>
          <wp:anchor distT="0" distB="0" distL="114300" distR="114300" simplePos="0" relativeHeight="251660288" behindDoc="1" locked="0" layoutInCell="1" allowOverlap="1" wp14:anchorId="3AAD7A58" wp14:editId="6453C6A0">
            <wp:simplePos x="0" y="0"/>
            <wp:positionH relativeFrom="margin">
              <wp:align>right</wp:align>
            </wp:positionH>
            <wp:positionV relativeFrom="paragraph">
              <wp:posOffset>8724</wp:posOffset>
            </wp:positionV>
            <wp:extent cx="1669042" cy="1566407"/>
            <wp:effectExtent l="0" t="0" r="7620" b="0"/>
            <wp:wrapTight wrapText="bothSides">
              <wp:wrapPolygon edited="0">
                <wp:start x="0" y="0"/>
                <wp:lineTo x="0" y="21285"/>
                <wp:lineTo x="21452" y="21285"/>
                <wp:lineTo x="21452" y="0"/>
                <wp:lineTo x="0" y="0"/>
              </wp:wrapPolygon>
            </wp:wrapTight>
            <wp:docPr id="1021506917" name="Afbeelding 4" descr="Afbeelding met tekst, elektronica, Stroomkringonderdeel, stroomkr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506917" name="Afbeelding 4" descr="Afbeelding met tekst, elektronica, Stroomkringonderdeel, stroomkring&#10;&#10;Automatisch gegenereerde beschrijvi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0069" r="17978" b="21378"/>
                    <a:stretch/>
                  </pic:blipFill>
                  <pic:spPr bwMode="auto">
                    <a:xfrm>
                      <a:off x="0" y="0"/>
                      <a:ext cx="1669042" cy="1566407"/>
                    </a:xfrm>
                    <a:prstGeom prst="rect">
                      <a:avLst/>
                    </a:prstGeom>
                    <a:noFill/>
                    <a:ln>
                      <a:noFill/>
                    </a:ln>
                    <a:extLst>
                      <a:ext uri="{53640926-AAD7-44D8-BBD7-CCE9431645EC}">
                        <a14:shadowObscured xmlns:a14="http://schemas.microsoft.com/office/drawing/2010/main"/>
                      </a:ext>
                    </a:extLst>
                  </pic:spPr>
                </pic:pic>
              </a:graphicData>
            </a:graphic>
          </wp:anchor>
        </w:drawing>
      </w:r>
      <w:r w:rsidR="00AD74E3">
        <w:t>Voor de sensoren hebben we uiteraard de RFID/NFC reader writer</w:t>
      </w:r>
      <w:r w:rsidR="00166C1E">
        <w:t xml:space="preserve"> die de tags zal lezen en acties zal uitvoeren mits een juiste tag gepresenteerd werd. </w:t>
      </w:r>
    </w:p>
    <w:p w14:paraId="09CBD85F" w14:textId="4E4FCBAC" w:rsidR="00AD74E3" w:rsidRDefault="00AD74E3" w:rsidP="00AD74E3"/>
    <w:p w14:paraId="69AF2A05" w14:textId="77777777" w:rsidR="00DC1959" w:rsidRDefault="00DC1959" w:rsidP="00AD74E3"/>
    <w:p w14:paraId="1A4D400E" w14:textId="77777777" w:rsidR="00DC1959" w:rsidRDefault="00DC1959" w:rsidP="00AD74E3"/>
    <w:p w14:paraId="11193D55" w14:textId="35E94F16" w:rsidR="00DC1959" w:rsidRDefault="00AE64C6" w:rsidP="00AD74E3">
      <w:r>
        <w:rPr>
          <w:noProof/>
        </w:rPr>
        <mc:AlternateContent>
          <mc:Choice Requires="wps">
            <w:drawing>
              <wp:anchor distT="0" distB="0" distL="114300" distR="114300" simplePos="0" relativeHeight="251662336" behindDoc="1" locked="0" layoutInCell="1" allowOverlap="1" wp14:anchorId="687F7D02" wp14:editId="30D471F8">
                <wp:simplePos x="0" y="0"/>
                <wp:positionH relativeFrom="page">
                  <wp:posOffset>4699000</wp:posOffset>
                </wp:positionH>
                <wp:positionV relativeFrom="paragraph">
                  <wp:posOffset>80259</wp:posOffset>
                </wp:positionV>
                <wp:extent cx="2488510" cy="238125"/>
                <wp:effectExtent l="0" t="0" r="7620" b="9525"/>
                <wp:wrapTight wrapText="bothSides">
                  <wp:wrapPolygon edited="0">
                    <wp:start x="0" y="0"/>
                    <wp:lineTo x="0" y="20736"/>
                    <wp:lineTo x="21501" y="20736"/>
                    <wp:lineTo x="21501" y="0"/>
                    <wp:lineTo x="0" y="0"/>
                  </wp:wrapPolygon>
                </wp:wrapTight>
                <wp:docPr id="542318830" name="Tekstvak 1"/>
                <wp:cNvGraphicFramePr/>
                <a:graphic xmlns:a="http://schemas.openxmlformats.org/drawingml/2006/main">
                  <a:graphicData uri="http://schemas.microsoft.com/office/word/2010/wordprocessingShape">
                    <wps:wsp>
                      <wps:cNvSpPr txBox="1"/>
                      <wps:spPr>
                        <a:xfrm>
                          <a:off x="0" y="0"/>
                          <a:ext cx="2488510" cy="238125"/>
                        </a:xfrm>
                        <a:prstGeom prst="rect">
                          <a:avLst/>
                        </a:prstGeom>
                        <a:solidFill>
                          <a:prstClr val="white"/>
                        </a:solidFill>
                        <a:ln>
                          <a:noFill/>
                        </a:ln>
                      </wps:spPr>
                      <wps:txbx>
                        <w:txbxContent>
                          <w:p w14:paraId="352A4409" w14:textId="4F98EB04" w:rsidR="00DC1959" w:rsidRDefault="00AE64C6" w:rsidP="00DC1959">
                            <w:pPr>
                              <w:pStyle w:val="Bijschrift"/>
                              <w:rPr>
                                <w:noProof/>
                                <w:lang w:val="en-GB"/>
                              </w:rPr>
                            </w:pPr>
                            <w:r w:rsidRPr="00AE64C6">
                              <w:rPr>
                                <w:noProof/>
                                <w:lang w:val="en-GB"/>
                              </w:rPr>
                              <w:t xml:space="preserve">RFID/NFC Reader - </w:t>
                            </w:r>
                            <w:hyperlink r:id="rId7" w:history="1">
                              <w:r w:rsidRPr="00AE64C6">
                                <w:rPr>
                                  <w:rStyle w:val="Hyperlink"/>
                                  <w:noProof/>
                                  <w:lang w:val="en-GB"/>
                                </w:rPr>
                                <w:t>https://www.amazon.com.be</w:t>
                              </w:r>
                            </w:hyperlink>
                          </w:p>
                          <w:p w14:paraId="63F96A29" w14:textId="77777777" w:rsidR="00AE64C6" w:rsidRPr="00AE64C6" w:rsidRDefault="00AE64C6" w:rsidP="00AE64C6">
                            <w:pPr>
                              <w:rPr>
                                <w:lang w:val="en-GB"/>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7F7D02" id="_x0000_t202" coordsize="21600,21600" o:spt="202" path="m,l,21600r21600,l21600,xe">
                <v:stroke joinstyle="miter"/>
                <v:path gradientshapeok="t" o:connecttype="rect"/>
              </v:shapetype>
              <v:shape id="Tekstvak 1" o:spid="_x0000_s1026" type="#_x0000_t202" style="position:absolute;margin-left:370pt;margin-top:6.3pt;width:195.95pt;height:18.7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cdIFwIAADsEAAAOAAAAZHJzL2Uyb0RvYy54bWysU01v2zAMvQ/YfxB0X5xk6xAYcYosRYYB&#10;QVsgHXpWZCkWIIsapcTufv0ofyRdt9Owi0yTFKn3Hrm8bWvLzgqDAVfw2WTKmXISSuOOBf/+tP2w&#10;4CxE4UphwamCv6jAb1fv3y0bn6s5VGBLhYyKuJA3vuBVjD7PsiArVYswAa8cBTVgLSL94jErUTRU&#10;vbbZfDr9nDWApUeQKgTy3vVBvurqa61kfNA6qMhsweltsTuxOw/pzFZLkR9R+MrI4RniH15RC+Oo&#10;6aXUnYiCndD8Uao2EiGAjhMJdQZaG6k6DIRmNn2DZl8JrzosRE7wF5rC/ysr7897/4gstl+gJQET&#10;IY0PeSBnwtNqrNOXXsooThS+XGhTbWSSnPNPi8XNjEKSYvOPi9n8JpXJrrc9hvhVQc2SUXAkWTq2&#10;xHkXYp86pqRmAawpt8ba9JMCG4vsLEjCpjJRDcV/y7Iu5TpIt/qCyZNdoSQrtod2wHeA8oVgI/QT&#10;EbzcGmq0EyE+CqQRIDg01vGBDm2hKTgMFmcV4M+/+VM+KUNRzhoaqYKHHyeBijP7zZFmaf5GA0fj&#10;MBruVG+AIM5oYbzsTLqA0Y6mRqifadrXqQuFhJPUq+BxNDexH2zaFqnW6y6JpsyLuHN7L1PpkdCn&#10;9lmgH+SIJOQ9jMMm8jeq9Lk9vetTBG06yRKhPYsDzzShnejDNqUVeP3fZV13fvULAAD//wMAUEsD&#10;BBQABgAIAAAAIQAXqv+B3wAAAAoBAAAPAAAAZHJzL2Rvd25yZXYueG1sTI/NTsMwEITvSLyDtUhc&#10;ELUTIIUQp4KW3uDQH/XsxksSEa8j22nSt8c9wXE0o5lvisVkOnZC51tLEpKZAIZUWd1SLWG/W98/&#10;A/NBkVadJZRwRg+L8vqqULm2I23wtA01iyXkcyWhCaHPOfdVg0b5me2RovdtnVEhSldz7dQYy03H&#10;UyEyblRLcaFRPS4brH62g5GQrdwwbmh5t9p/fKqvvk4P7+eDlLc309srsIBT+AvDBT+iQxmZjnYg&#10;7VknYf4o4pcQjTQDdgkkD8kLsKOEJ5EALwv+/0L5CwAA//8DAFBLAQItABQABgAIAAAAIQC2gziS&#10;/gAAAOEBAAATAAAAAAAAAAAAAAAAAAAAAABbQ29udGVudF9UeXBlc10ueG1sUEsBAi0AFAAGAAgA&#10;AAAhADj9If/WAAAAlAEAAAsAAAAAAAAAAAAAAAAALwEAAF9yZWxzLy5yZWxzUEsBAi0AFAAGAAgA&#10;AAAhAFhBx0gXAgAAOwQAAA4AAAAAAAAAAAAAAAAALgIAAGRycy9lMm9Eb2MueG1sUEsBAi0AFAAG&#10;AAgAAAAhABeq/4HfAAAACgEAAA8AAAAAAAAAAAAAAAAAcQQAAGRycy9kb3ducmV2LnhtbFBLBQYA&#10;AAAABAAEAPMAAAB9BQAAAAA=&#10;" stroked="f">
                <v:textbox inset="0,0,0,0">
                  <w:txbxContent>
                    <w:p w14:paraId="352A4409" w14:textId="4F98EB04" w:rsidR="00DC1959" w:rsidRDefault="00AE64C6" w:rsidP="00DC1959">
                      <w:pPr>
                        <w:pStyle w:val="Bijschrift"/>
                        <w:rPr>
                          <w:noProof/>
                          <w:lang w:val="en-GB"/>
                        </w:rPr>
                      </w:pPr>
                      <w:r w:rsidRPr="00AE64C6">
                        <w:rPr>
                          <w:noProof/>
                          <w:lang w:val="en-GB"/>
                        </w:rPr>
                        <w:t xml:space="preserve">RFID/NFC Reader - </w:t>
                      </w:r>
                      <w:hyperlink r:id="rId8" w:history="1">
                        <w:r w:rsidRPr="00AE64C6">
                          <w:rPr>
                            <w:rStyle w:val="Hyperlink"/>
                            <w:noProof/>
                            <w:lang w:val="en-GB"/>
                          </w:rPr>
                          <w:t>https://www.amazon.com.be</w:t>
                        </w:r>
                      </w:hyperlink>
                    </w:p>
                    <w:p w14:paraId="63F96A29" w14:textId="77777777" w:rsidR="00AE64C6" w:rsidRPr="00AE64C6" w:rsidRDefault="00AE64C6" w:rsidP="00AE64C6">
                      <w:pPr>
                        <w:rPr>
                          <w:lang w:val="en-GB"/>
                        </w:rPr>
                      </w:pPr>
                    </w:p>
                  </w:txbxContent>
                </v:textbox>
                <w10:wrap type="tight" anchorx="page"/>
              </v:shape>
            </w:pict>
          </mc:Fallback>
        </mc:AlternateContent>
      </w:r>
    </w:p>
    <w:p w14:paraId="4C8441B6" w14:textId="08D9C98C" w:rsidR="00DC1959" w:rsidRDefault="00DC1959" w:rsidP="00AD74E3">
      <w:r>
        <w:tab/>
      </w:r>
    </w:p>
    <w:p w14:paraId="304DF4DC" w14:textId="2D05B653" w:rsidR="00166C1E" w:rsidRDefault="007C4E4D" w:rsidP="00AD74E3">
      <w:r>
        <w:rPr>
          <w:noProof/>
        </w:rPr>
        <w:lastRenderedPageBreak/>
        <w:drawing>
          <wp:anchor distT="0" distB="0" distL="114300" distR="114300" simplePos="0" relativeHeight="251659264" behindDoc="1" locked="0" layoutInCell="1" allowOverlap="1" wp14:anchorId="5B3AFB9E" wp14:editId="667F40CE">
            <wp:simplePos x="0" y="0"/>
            <wp:positionH relativeFrom="margin">
              <wp:align>right</wp:align>
            </wp:positionH>
            <wp:positionV relativeFrom="paragraph">
              <wp:posOffset>607</wp:posOffset>
            </wp:positionV>
            <wp:extent cx="2450465" cy="1589405"/>
            <wp:effectExtent l="0" t="0" r="6985" b="0"/>
            <wp:wrapTight wrapText="bothSides">
              <wp:wrapPolygon edited="0">
                <wp:start x="0" y="0"/>
                <wp:lineTo x="0" y="21229"/>
                <wp:lineTo x="21494" y="21229"/>
                <wp:lineTo x="21494" y="0"/>
                <wp:lineTo x="0" y="0"/>
              </wp:wrapPolygon>
            </wp:wrapTight>
            <wp:docPr id="462722794" name="Afbeelding 3" descr="Afbeelding met elektronica, batterij&#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722794" name="Afbeelding 3" descr="Afbeelding met elektronica, batterij&#10;&#10;Automatisch gegenereerde beschrijv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0465" cy="1589405"/>
                    </a:xfrm>
                    <a:prstGeom prst="rect">
                      <a:avLst/>
                    </a:prstGeom>
                    <a:noFill/>
                    <a:ln>
                      <a:noFill/>
                    </a:ln>
                  </pic:spPr>
                </pic:pic>
              </a:graphicData>
            </a:graphic>
          </wp:anchor>
        </w:drawing>
      </w:r>
      <w:r w:rsidR="00166C1E">
        <w:t>Ook zullen we gebruik maken van een servo mot</w:t>
      </w:r>
      <w:r>
        <w:t>or als actuator. Deze zal draaien/opengaan als de juiste NFC-tag gepresenteerd werd. De servo kan ook worden geüpgraded naar een elektromagnetisch slot mits dit in het budget en de scope van het project past.</w:t>
      </w:r>
    </w:p>
    <w:p w14:paraId="1C93A426" w14:textId="77777777" w:rsidR="00DC1959" w:rsidRDefault="00DC1959" w:rsidP="00AD74E3"/>
    <w:p w14:paraId="115C67E5" w14:textId="5EDE9CAA" w:rsidR="00AE64C6" w:rsidRDefault="00AE64C6" w:rsidP="00AD74E3">
      <w:r>
        <w:rPr>
          <w:noProof/>
        </w:rPr>
        <mc:AlternateContent>
          <mc:Choice Requires="wps">
            <w:drawing>
              <wp:anchor distT="0" distB="0" distL="114300" distR="114300" simplePos="0" relativeHeight="251664384" behindDoc="1" locked="0" layoutInCell="1" allowOverlap="1" wp14:anchorId="1A909281" wp14:editId="50E1BD0F">
                <wp:simplePos x="0" y="0"/>
                <wp:positionH relativeFrom="column">
                  <wp:posOffset>3307135</wp:posOffset>
                </wp:positionH>
                <wp:positionV relativeFrom="paragraph">
                  <wp:posOffset>173355</wp:posOffset>
                </wp:positionV>
                <wp:extent cx="2743200" cy="635"/>
                <wp:effectExtent l="0" t="0" r="0" b="0"/>
                <wp:wrapTight wrapText="bothSides">
                  <wp:wrapPolygon edited="0">
                    <wp:start x="0" y="0"/>
                    <wp:lineTo x="0" y="20057"/>
                    <wp:lineTo x="21450" y="20057"/>
                    <wp:lineTo x="21450" y="0"/>
                    <wp:lineTo x="0" y="0"/>
                  </wp:wrapPolygon>
                </wp:wrapTight>
                <wp:docPr id="1810338170" name="Tekstvak 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519A176B" w14:textId="496DBF71" w:rsidR="00AE64C6" w:rsidRDefault="00AE64C6" w:rsidP="00AE64C6">
                            <w:pPr>
                              <w:pStyle w:val="Bijschrift"/>
                            </w:pPr>
                            <w:r>
                              <w:t xml:space="preserve">Elektromagnetisch slot </w:t>
                            </w:r>
                            <w:r>
                              <w:fldChar w:fldCharType="begin"/>
                            </w:r>
                            <w:r>
                              <w:instrText xml:space="preserve"> SEQ Elektromagnetisch_slot \* ARABIC </w:instrText>
                            </w:r>
                            <w:r>
                              <w:fldChar w:fldCharType="separate"/>
                            </w:r>
                            <w:r w:rsidR="00813EDD">
                              <w:rPr>
                                <w:noProof/>
                              </w:rPr>
                              <w:t>1</w:t>
                            </w:r>
                            <w:r>
                              <w:fldChar w:fldCharType="end"/>
                            </w:r>
                            <w:r>
                              <w:t xml:space="preserve"> - </w:t>
                            </w:r>
                            <w:hyperlink r:id="rId10" w:history="1">
                              <w:r w:rsidRPr="00663997">
                                <w:rPr>
                                  <w:rStyle w:val="Hyperlink"/>
                                </w:rPr>
                                <w:t>https://www.amazon.com</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A909281" id="_x0000_t202" coordsize="21600,21600" o:spt="202" path="m,l,21600r21600,l21600,xe">
                <v:stroke joinstyle="miter"/>
                <v:path gradientshapeok="t" o:connecttype="rect"/>
              </v:shapetype>
              <v:shape id="_x0000_s1027" type="#_x0000_t202" style="position:absolute;margin-left:260.4pt;margin-top:13.65pt;width:3in;height:.0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7m4GAIAAD8EAAAOAAAAZHJzL2Uyb0RvYy54bWysU8Fu2zAMvQ/YPwi6L07SrSuMOEWWIsOA&#10;oi2QDj0rshwLkEWNUmJnXz9KtpOu22nYRaZJihTfe1zcdo1hR4Vegy34bDLlTFkJpbb7gn9/3ny4&#10;4cwHYUthwKqCn5Tnt8v37xaty9UcajClQkZFrM9bV/A6BJdnmZe1aoSfgFOWghVgIwL94j4rUbRU&#10;vTHZfDq9zlrA0iFI5T157/ogX6b6VaVkeKwqrwIzBae3hXRiOnfxzJYLke9RuFrL4RniH17RCG2p&#10;6bnUnQiCHVD/UarREsFDFSYSmgyqSkuVZqBpZtM302xr4VSahcDx7gyT/39l5cNx656Qhe4LdERg&#10;BKR1PvfkjPN0FTbxSy9lFCcIT2fYVBeYJOf888cr4oIzSbHrq0+xRna56tCHrwoaFo2CI3GSoBLH&#10;ex/61DEldvJgdLnRxsSfGFgbZEdB/LW1Dmoo/luWsTHXQrzVF4ye7DJHtEK365guX824g/JEoyP0&#10;qvBObjT1uxc+PAkkGdBIJO3wSEdloC04DBZnNeDPv/ljPrFDUc5aklXB/Y+DQMWZ+WaJt6jB0cDR&#10;2I2GPTRroElntDROJpMuYDCjWSE0L6T4VexCIWEl9Sp4GM116MVNGyPVapWSSGlOhHu7dTKWHnF9&#10;7l4EuoGVQGQ+wCg4kb8hp89N9LjVIRDSibmIa4/iADepNHE/bFRcg9f/Keuy98tfAAAA//8DAFBL&#10;AwQUAAYACAAAACEAcWYzId8AAAAJAQAADwAAAGRycy9kb3ducmV2LnhtbEyPPU/DMBCGdyT+g3VI&#10;LIg6pGmBEKeqKhhgqQhd2Nz4GgficxQ7bfj3XCcY3w+991yxmlwnjjiE1pOCu1kCAqn2pqVGwe7j&#10;5fYBRIiajO48oYIfDLAqLy8KnRt/onc8VrERPEIh1wpsjH0uZagtOh1mvkfi7OAHpyPLoZFm0Cce&#10;d51Mk2QpnW6JL1jd48Zi/V2NTsE2+9zam/Hw/LbO5sPrbtwsv5pKqeuraf0EIuIU/8pwxmd0KJlp&#10;70cyQXQKFmnC6FFBej8HwYXHRcrG/mxkIMtC/v+g/AUAAP//AwBQSwECLQAUAAYACAAAACEAtoM4&#10;kv4AAADhAQAAEwAAAAAAAAAAAAAAAAAAAAAAW0NvbnRlbnRfVHlwZXNdLnhtbFBLAQItABQABgAI&#10;AAAAIQA4/SH/1gAAAJQBAAALAAAAAAAAAAAAAAAAAC8BAABfcmVscy8ucmVsc1BLAQItABQABgAI&#10;AAAAIQBtW7m4GAIAAD8EAAAOAAAAAAAAAAAAAAAAAC4CAABkcnMvZTJvRG9jLnhtbFBLAQItABQA&#10;BgAIAAAAIQBxZjMh3wAAAAkBAAAPAAAAAAAAAAAAAAAAAHIEAABkcnMvZG93bnJldi54bWxQSwUG&#10;AAAAAAQABADzAAAAfgUAAAAA&#10;" stroked="f">
                <v:textbox style="mso-fit-shape-to-text:t" inset="0,0,0,0">
                  <w:txbxContent>
                    <w:p w14:paraId="519A176B" w14:textId="496DBF71" w:rsidR="00AE64C6" w:rsidRDefault="00AE64C6" w:rsidP="00AE64C6">
                      <w:pPr>
                        <w:pStyle w:val="Bijschrift"/>
                      </w:pPr>
                      <w:r>
                        <w:t xml:space="preserve">Elektromagnetisch slot </w:t>
                      </w:r>
                      <w:r>
                        <w:fldChar w:fldCharType="begin"/>
                      </w:r>
                      <w:r>
                        <w:instrText xml:space="preserve"> SEQ Elektromagnetisch_slot \* ARABIC </w:instrText>
                      </w:r>
                      <w:r>
                        <w:fldChar w:fldCharType="separate"/>
                      </w:r>
                      <w:r w:rsidR="00813EDD">
                        <w:rPr>
                          <w:noProof/>
                        </w:rPr>
                        <w:t>1</w:t>
                      </w:r>
                      <w:r>
                        <w:fldChar w:fldCharType="end"/>
                      </w:r>
                      <w:r>
                        <w:t xml:space="preserve"> - </w:t>
                      </w:r>
                      <w:hyperlink r:id="rId11" w:history="1">
                        <w:r w:rsidRPr="00663997">
                          <w:rPr>
                            <w:rStyle w:val="Hyperlink"/>
                          </w:rPr>
                          <w:t>https://www.amazon.com</w:t>
                        </w:r>
                      </w:hyperlink>
                    </w:p>
                  </w:txbxContent>
                </v:textbox>
                <w10:wrap type="tight"/>
              </v:shape>
            </w:pict>
          </mc:Fallback>
        </mc:AlternateContent>
      </w:r>
    </w:p>
    <w:p w14:paraId="3B72D47D" w14:textId="3FD80FB0" w:rsidR="007C4E4D" w:rsidRDefault="007C4E4D" w:rsidP="007C4E4D">
      <w:pPr>
        <w:pStyle w:val="Kop1"/>
      </w:pPr>
      <w:r>
        <w:t>Embedded Systeem</w:t>
      </w:r>
    </w:p>
    <w:p w14:paraId="62B87789" w14:textId="0EDC9201" w:rsidR="007C4E4D" w:rsidRDefault="007C4E4D" w:rsidP="007C4E4D">
      <w:r>
        <w:t>Als embedded systeem maak ik gebruik van een microcontroller die beschikt over wifi. Hier lijkt me een ESP32 de ideale kandidaat voor dankzij zijn kleine vormfactor en gebruiksvriendelijkheid.</w:t>
      </w:r>
    </w:p>
    <w:p w14:paraId="4B733955" w14:textId="7718371B" w:rsidR="007C4E4D" w:rsidRDefault="007C4E4D" w:rsidP="007C4E4D">
      <w:pPr>
        <w:pStyle w:val="Kop1"/>
      </w:pPr>
      <w:r>
        <w:t>Database</w:t>
      </w:r>
    </w:p>
    <w:p w14:paraId="603AF726" w14:textId="55BC9C53" w:rsidR="007C4E4D" w:rsidRDefault="007C4E4D" w:rsidP="007C4E4D">
      <w:r>
        <w:t>Wat betreft de database zal ik gebruik maken van Google Firebase. Hier hebben we vorig semester al kennis meegemaakt en is een perfecte oplossing voor een toepassing waar de data aan de simpele kant is zoals in dit project.</w:t>
      </w:r>
    </w:p>
    <w:p w14:paraId="2A410E83" w14:textId="57BF9014" w:rsidR="007C4E4D" w:rsidRDefault="007C4E4D" w:rsidP="007C4E4D">
      <w:pPr>
        <w:pStyle w:val="Kop1"/>
      </w:pPr>
      <w:r>
        <w:t>Computing</w:t>
      </w:r>
    </w:p>
    <w:p w14:paraId="101C3BD1" w14:textId="59F990A7" w:rsidR="007C4E4D" w:rsidRDefault="007C4E4D" w:rsidP="007C4E4D">
      <w:r>
        <w:t>Ten slotte zal ik gebruik maken van Visual Studio Code en de het Arduino framework voor het schrijven van de code in dit project. Dit omdat we hier al de hele opleiding mee werken en dankzij alle informatie die hierover te vinden is.</w:t>
      </w:r>
    </w:p>
    <w:p w14:paraId="0E857A34" w14:textId="77777777" w:rsidR="007C4E4D" w:rsidRDefault="007C4E4D" w:rsidP="007C4E4D"/>
    <w:p w14:paraId="17BACE45" w14:textId="0A6C3859" w:rsidR="007C4E4D" w:rsidRDefault="007C4E4D" w:rsidP="007C4E4D">
      <w:pPr>
        <w:pStyle w:val="Kop1"/>
      </w:pPr>
      <w:r>
        <w:t>Bronnen</w:t>
      </w:r>
    </w:p>
    <w:p w14:paraId="7497C4E3" w14:textId="284D4C85" w:rsidR="00DC1959" w:rsidRPr="00DC1959" w:rsidRDefault="00DC1959" w:rsidP="00DC1959">
      <w:r>
        <w:t>Voor deze opdracht heb ik volgende bronnen gebruikt.</w:t>
      </w:r>
    </w:p>
    <w:p w14:paraId="5F5E22EA" w14:textId="77777777" w:rsidR="00DC1959" w:rsidRDefault="00DC1959" w:rsidP="007C4E4D">
      <w:pPr>
        <w:pStyle w:val="Lijstalinea"/>
        <w:numPr>
          <w:ilvl w:val="0"/>
          <w:numId w:val="1"/>
        </w:numPr>
      </w:pPr>
      <w:hyperlink r:id="rId12" w:history="1">
        <w:r w:rsidRPr="00663997">
          <w:rPr>
            <w:rStyle w:val="Hyperlink"/>
          </w:rPr>
          <w:t>https://www.amazon.com.be/-/en/AZDelivery-13-56MHz-Compatible-Arduino-Raspberry/dp/B074S8MRQ7?source=ps-sl-shoppingads-lpcontext&amp;ref_=fplfs&amp;ref_=fplfs&amp;psc=1&amp;smid=A1X7QLRQH87QA3</w:t>
        </w:r>
      </w:hyperlink>
      <w:r>
        <w:t xml:space="preserve"> (02/11/2024)</w:t>
      </w:r>
    </w:p>
    <w:p w14:paraId="3057D091" w14:textId="0981191E" w:rsidR="007C4E4D" w:rsidRDefault="007C4E4D" w:rsidP="007C4E4D">
      <w:pPr>
        <w:pStyle w:val="Lijstalinea"/>
        <w:numPr>
          <w:ilvl w:val="0"/>
          <w:numId w:val="1"/>
        </w:numPr>
      </w:pPr>
      <w:hyperlink r:id="rId13" w:history="1">
        <w:r w:rsidRPr="00663997">
          <w:rPr>
            <w:rStyle w:val="Hyperlink"/>
          </w:rPr>
          <w:t>https://www.amazon.com/Holding-Electric-Magnetic-Electromagnet-Fail-Safe/dp/B00JERC00S?ie=UTF8&amp;linkCode=sl1&amp;tag=zlufy-20&amp;linkId=096864c5faa602e12995dfab1b4a52c8&amp;language=en_US</w:t>
        </w:r>
      </w:hyperlink>
      <w:r w:rsidR="00DC1959">
        <w:t xml:space="preserve"> (02/11/2024)</w:t>
      </w:r>
    </w:p>
    <w:p w14:paraId="19F3B637" w14:textId="77777777" w:rsidR="007C4E4D" w:rsidRPr="007C4E4D" w:rsidRDefault="007C4E4D" w:rsidP="007C4E4D"/>
    <w:sectPr w:rsidR="007C4E4D" w:rsidRPr="007C4E4D" w:rsidSect="002379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C32816"/>
    <w:multiLevelType w:val="hybridMultilevel"/>
    <w:tmpl w:val="06D208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01141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E11"/>
    <w:rsid w:val="00166C1E"/>
    <w:rsid w:val="002159D2"/>
    <w:rsid w:val="00237925"/>
    <w:rsid w:val="007C4E4D"/>
    <w:rsid w:val="00813EDD"/>
    <w:rsid w:val="00941535"/>
    <w:rsid w:val="00A627C6"/>
    <w:rsid w:val="00AD74E3"/>
    <w:rsid w:val="00AE64C6"/>
    <w:rsid w:val="00DC1959"/>
    <w:rsid w:val="00E01E11"/>
    <w:rsid w:val="00EC54F8"/>
    <w:rsid w:val="00F370B9"/>
    <w:rsid w:val="00F55131"/>
    <w:rsid w:val="00FF01DE"/>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8B4DF"/>
  <w15:chartTrackingRefBased/>
  <w15:docId w15:val="{0D24DF68-6341-4766-BF5B-B24F5E4AC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E01E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E01E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E01E11"/>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E01E11"/>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E01E11"/>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E01E11"/>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E01E11"/>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E01E11"/>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E01E11"/>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01E1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E01E1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E01E1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E01E1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E01E1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E01E1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E01E1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E01E1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E01E11"/>
    <w:rPr>
      <w:rFonts w:eastAsiaTheme="majorEastAsia" w:cstheme="majorBidi"/>
      <w:color w:val="272727" w:themeColor="text1" w:themeTint="D8"/>
    </w:rPr>
  </w:style>
  <w:style w:type="paragraph" w:styleId="Titel">
    <w:name w:val="Title"/>
    <w:basedOn w:val="Standaard"/>
    <w:next w:val="Standaard"/>
    <w:link w:val="TitelChar"/>
    <w:uiPriority w:val="10"/>
    <w:qFormat/>
    <w:rsid w:val="00E01E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01E1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01E11"/>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E01E1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E01E11"/>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E01E11"/>
    <w:rPr>
      <w:i/>
      <w:iCs/>
      <w:color w:val="404040" w:themeColor="text1" w:themeTint="BF"/>
    </w:rPr>
  </w:style>
  <w:style w:type="paragraph" w:styleId="Lijstalinea">
    <w:name w:val="List Paragraph"/>
    <w:basedOn w:val="Standaard"/>
    <w:uiPriority w:val="34"/>
    <w:qFormat/>
    <w:rsid w:val="00E01E11"/>
    <w:pPr>
      <w:ind w:left="720"/>
      <w:contextualSpacing/>
    </w:pPr>
  </w:style>
  <w:style w:type="character" w:styleId="Intensievebenadrukking">
    <w:name w:val="Intense Emphasis"/>
    <w:basedOn w:val="Standaardalinea-lettertype"/>
    <w:uiPriority w:val="21"/>
    <w:qFormat/>
    <w:rsid w:val="00E01E11"/>
    <w:rPr>
      <w:i/>
      <w:iCs/>
      <w:color w:val="0F4761" w:themeColor="accent1" w:themeShade="BF"/>
    </w:rPr>
  </w:style>
  <w:style w:type="paragraph" w:styleId="Duidelijkcitaat">
    <w:name w:val="Intense Quote"/>
    <w:basedOn w:val="Standaard"/>
    <w:next w:val="Standaard"/>
    <w:link w:val="DuidelijkcitaatChar"/>
    <w:uiPriority w:val="30"/>
    <w:qFormat/>
    <w:rsid w:val="00E01E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E01E11"/>
    <w:rPr>
      <w:i/>
      <w:iCs/>
      <w:color w:val="0F4761" w:themeColor="accent1" w:themeShade="BF"/>
    </w:rPr>
  </w:style>
  <w:style w:type="character" w:styleId="Intensieveverwijzing">
    <w:name w:val="Intense Reference"/>
    <w:basedOn w:val="Standaardalinea-lettertype"/>
    <w:uiPriority w:val="32"/>
    <w:qFormat/>
    <w:rsid w:val="00E01E11"/>
    <w:rPr>
      <w:b/>
      <w:bCs/>
      <w:smallCaps/>
      <w:color w:val="0F4761" w:themeColor="accent1" w:themeShade="BF"/>
      <w:spacing w:val="5"/>
    </w:rPr>
  </w:style>
  <w:style w:type="character" w:styleId="Hyperlink">
    <w:name w:val="Hyperlink"/>
    <w:basedOn w:val="Standaardalinea-lettertype"/>
    <w:uiPriority w:val="99"/>
    <w:unhideWhenUsed/>
    <w:rsid w:val="007C4E4D"/>
    <w:rPr>
      <w:color w:val="467886" w:themeColor="hyperlink"/>
      <w:u w:val="single"/>
    </w:rPr>
  </w:style>
  <w:style w:type="character" w:styleId="Onopgelostemelding">
    <w:name w:val="Unresolved Mention"/>
    <w:basedOn w:val="Standaardalinea-lettertype"/>
    <w:uiPriority w:val="99"/>
    <w:semiHidden/>
    <w:unhideWhenUsed/>
    <w:rsid w:val="007C4E4D"/>
    <w:rPr>
      <w:color w:val="605E5C"/>
      <w:shd w:val="clear" w:color="auto" w:fill="E1DFDD"/>
    </w:rPr>
  </w:style>
  <w:style w:type="paragraph" w:styleId="Bijschrift">
    <w:name w:val="caption"/>
    <w:basedOn w:val="Standaard"/>
    <w:next w:val="Standaard"/>
    <w:uiPriority w:val="35"/>
    <w:unhideWhenUsed/>
    <w:qFormat/>
    <w:rsid w:val="00DC195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be" TargetMode="External"/><Relationship Id="rId13" Type="http://schemas.openxmlformats.org/officeDocument/2006/relationships/hyperlink" Target="https://www.amazon.com/Holding-Electric-Magnetic-Electromagnet-Fail-Safe/dp/B00JERC00S?ie=UTF8&amp;linkCode=sl1&amp;tag=zlufy-20&amp;linkId=096864c5faa602e12995dfab1b4a52c8&amp;language=en_US" TargetMode="External"/><Relationship Id="rId3" Type="http://schemas.openxmlformats.org/officeDocument/2006/relationships/settings" Target="settings.xml"/><Relationship Id="rId7" Type="http://schemas.openxmlformats.org/officeDocument/2006/relationships/hyperlink" Target="https://www.amazon.com.be" TargetMode="External"/><Relationship Id="rId12" Type="http://schemas.openxmlformats.org/officeDocument/2006/relationships/hyperlink" Target="https://www.amazon.com.be/-/en/AZDelivery-13-56MHz-Compatible-Arduino-Raspberry/dp/B074S8MRQ7?source=ps-sl-shoppingads-lpcontext&amp;ref_=fplfs&amp;ref_=fplfs&amp;psc=1&amp;smid=A1X7QLRQH87QA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amazon.com"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amazon.co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416</Words>
  <Characters>2377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Oliveira Andrezo Guillaume</dc:creator>
  <cp:keywords/>
  <dc:description/>
  <cp:lastModifiedBy>de Oliveira Andrezo Guillaume</cp:lastModifiedBy>
  <cp:revision>5</cp:revision>
  <cp:lastPrinted>2024-11-03T15:03:00Z</cp:lastPrinted>
  <dcterms:created xsi:type="dcterms:W3CDTF">2024-11-03T13:05:00Z</dcterms:created>
  <dcterms:modified xsi:type="dcterms:W3CDTF">2024-11-03T15:03:00Z</dcterms:modified>
</cp:coreProperties>
</file>