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C28EA" w14:textId="75B6DD30" w:rsidR="00886525" w:rsidRPr="00605616" w:rsidRDefault="00886525" w:rsidP="00605616">
      <w:pPr>
        <w:pStyle w:val="Titel"/>
        <w:rPr>
          <w:noProof/>
        </w:rPr>
      </w:pPr>
      <w:r w:rsidRPr="00605616">
        <w:rPr>
          <w:noProof/>
        </w:rPr>
        <w:t>Improve: Teachable Machine</w:t>
      </w:r>
    </w:p>
    <w:p w14:paraId="483AA782" w14:textId="53CEA6B8" w:rsidR="00886525" w:rsidRPr="00605616" w:rsidRDefault="00886525" w:rsidP="00886525">
      <w:pPr>
        <w:pStyle w:val="Kop1"/>
        <w:rPr>
          <w:noProof/>
        </w:rPr>
      </w:pPr>
      <w:r w:rsidRPr="00605616">
        <w:rPr>
          <w:noProof/>
        </w:rPr>
        <w:t>Use Case</w:t>
      </w:r>
    </w:p>
    <w:p w14:paraId="582BA02E" w14:textId="1B53A87F" w:rsidR="00886525" w:rsidRPr="00605616" w:rsidRDefault="00886525" w:rsidP="00886525">
      <w:pPr>
        <w:rPr>
          <w:noProof/>
        </w:rPr>
      </w:pPr>
      <w:r w:rsidRPr="00605616">
        <w:rPr>
          <w:noProof/>
        </w:rPr>
        <w:t>Audio en video playback controls aan de hand van verschillende gebaren.</w:t>
      </w:r>
    </w:p>
    <w:p w14:paraId="56DD1990" w14:textId="203A389F" w:rsidR="00886525" w:rsidRPr="00605616" w:rsidRDefault="00886525" w:rsidP="00886525">
      <w:pPr>
        <w:rPr>
          <w:noProof/>
        </w:rPr>
      </w:pPr>
      <w:r w:rsidRPr="00605616">
        <w:rPr>
          <w:noProof/>
        </w:rPr>
        <w:drawing>
          <wp:inline distT="0" distB="0" distL="0" distR="0" wp14:anchorId="2A48B591" wp14:editId="504640C6">
            <wp:extent cx="1607829" cy="2666365"/>
            <wp:effectExtent l="0" t="0" r="0" b="635"/>
            <wp:docPr id="1870670714" name="Afbeelding 1" descr="Afbeelding met Menselijk gezicht, tekst, persoo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670714" name="Afbeelding 1" descr="Afbeelding met Menselijk gezicht, tekst, persoon, schermopname&#10;&#10;Automatisch gegenereerde beschrijving"/>
                    <pic:cNvPicPr/>
                  </pic:nvPicPr>
                  <pic:blipFill>
                    <a:blip r:embed="rId4"/>
                    <a:stretch>
                      <a:fillRect/>
                    </a:stretch>
                  </pic:blipFill>
                  <pic:spPr>
                    <a:xfrm>
                      <a:off x="0" y="0"/>
                      <a:ext cx="1623882" cy="2692987"/>
                    </a:xfrm>
                    <a:prstGeom prst="rect">
                      <a:avLst/>
                    </a:prstGeom>
                  </pic:spPr>
                </pic:pic>
              </a:graphicData>
            </a:graphic>
          </wp:inline>
        </w:drawing>
      </w:r>
      <w:r w:rsidRPr="00605616">
        <w:rPr>
          <w:noProof/>
        </w:rPr>
        <w:drawing>
          <wp:inline distT="0" distB="0" distL="0" distR="0" wp14:anchorId="3B18B786" wp14:editId="6D0CA0D9">
            <wp:extent cx="1603733" cy="2684262"/>
            <wp:effectExtent l="0" t="0" r="0" b="1905"/>
            <wp:docPr id="1018232680" name="Afbeelding 1" descr="Afbeelding met Menselijk gezicht, persoon,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32680" name="Afbeelding 1" descr="Afbeelding met Menselijk gezicht, persoon, tekst, schermopname&#10;&#10;Automatisch gegenereerde beschrijving"/>
                    <pic:cNvPicPr/>
                  </pic:nvPicPr>
                  <pic:blipFill>
                    <a:blip r:embed="rId5"/>
                    <a:stretch>
                      <a:fillRect/>
                    </a:stretch>
                  </pic:blipFill>
                  <pic:spPr>
                    <a:xfrm>
                      <a:off x="0" y="0"/>
                      <a:ext cx="1634696" cy="2736086"/>
                    </a:xfrm>
                    <a:prstGeom prst="rect">
                      <a:avLst/>
                    </a:prstGeom>
                  </pic:spPr>
                </pic:pic>
              </a:graphicData>
            </a:graphic>
          </wp:inline>
        </w:drawing>
      </w:r>
      <w:r w:rsidRPr="00605616">
        <w:rPr>
          <w:noProof/>
        </w:rPr>
        <w:t xml:space="preserve">  </w:t>
      </w:r>
      <w:r w:rsidRPr="00605616">
        <w:rPr>
          <w:noProof/>
        </w:rPr>
        <w:drawing>
          <wp:inline distT="0" distB="0" distL="0" distR="0" wp14:anchorId="2053B1B7" wp14:editId="45F08492">
            <wp:extent cx="1600200" cy="2674621"/>
            <wp:effectExtent l="0" t="0" r="0" b="0"/>
            <wp:docPr id="810881849" name="Afbeelding 1" descr="Afbeelding met Menselijk gezicht, tekst, persoon,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881849" name="Afbeelding 1" descr="Afbeelding met Menselijk gezicht, tekst, persoon, schermopname&#10;&#10;Automatisch gegenereerde beschrijving"/>
                    <pic:cNvPicPr/>
                  </pic:nvPicPr>
                  <pic:blipFill>
                    <a:blip r:embed="rId6"/>
                    <a:stretch>
                      <a:fillRect/>
                    </a:stretch>
                  </pic:blipFill>
                  <pic:spPr>
                    <a:xfrm>
                      <a:off x="0" y="0"/>
                      <a:ext cx="1624073" cy="2714523"/>
                    </a:xfrm>
                    <a:prstGeom prst="rect">
                      <a:avLst/>
                    </a:prstGeom>
                  </pic:spPr>
                </pic:pic>
              </a:graphicData>
            </a:graphic>
          </wp:inline>
        </w:drawing>
      </w:r>
    </w:p>
    <w:p w14:paraId="293B3DBD" w14:textId="652B99FD" w:rsidR="00886525" w:rsidRPr="00605616" w:rsidRDefault="00886525" w:rsidP="00886525">
      <w:pPr>
        <w:pStyle w:val="Kop1"/>
        <w:rPr>
          <w:noProof/>
        </w:rPr>
      </w:pPr>
      <w:r w:rsidRPr="00605616">
        <w:rPr>
          <w:noProof/>
        </w:rPr>
        <w:t>Resultaten</w:t>
      </w:r>
    </w:p>
    <w:p w14:paraId="7AD99A5A" w14:textId="207CCD40" w:rsidR="00605616" w:rsidRDefault="00886525" w:rsidP="00886525">
      <w:pPr>
        <w:rPr>
          <w:noProof/>
        </w:rPr>
      </w:pPr>
      <w:r w:rsidRPr="00605616">
        <w:rPr>
          <w:noProof/>
        </w:rPr>
        <w:t>De resultaten</w:t>
      </w:r>
      <w:r w:rsidR="00605616" w:rsidRPr="00605616">
        <w:rPr>
          <w:noProof/>
        </w:rPr>
        <w:t xml:space="preserve"> zijn 100% accuraat, op de voorwaarde dat er geen gezicht te zien is op de </w:t>
      </w:r>
      <w:r w:rsidR="00605616">
        <w:rPr>
          <w:noProof/>
        </w:rPr>
        <w:t xml:space="preserve">input data. Als er wel een gezicht te zien is moet het gebaar veel duidelijker in beeld zijn. </w:t>
      </w:r>
    </w:p>
    <w:p w14:paraId="62D59A49" w14:textId="4F066B69" w:rsidR="00605616" w:rsidRDefault="00605616" w:rsidP="00886525">
      <w:pPr>
        <w:rPr>
          <w:noProof/>
        </w:rPr>
      </w:pPr>
      <w:r>
        <w:rPr>
          <w:noProof/>
        </w:rPr>
        <w:t>Dit had ik kunnen oplossen door ofwel meerdere gezichten in de test data te steken of juist geen enkel gezicht en alleen de gebaren te tonen.</w:t>
      </w:r>
    </w:p>
    <w:p w14:paraId="2D56A4C4" w14:textId="19BE7BFF" w:rsidR="00605616" w:rsidRDefault="00605616" w:rsidP="00605616">
      <w:pPr>
        <w:pStyle w:val="Kop1"/>
        <w:rPr>
          <w:noProof/>
        </w:rPr>
      </w:pPr>
      <w:r>
        <w:rPr>
          <w:noProof/>
        </w:rPr>
        <w:t>Extra klassen</w:t>
      </w:r>
    </w:p>
    <w:p w14:paraId="308F2A10" w14:textId="61B32F8E" w:rsidR="00605616" w:rsidRDefault="00605616" w:rsidP="00605616">
      <w:r>
        <w:t>Als men een extra klassen wil toevoegen moet je drukken op onderstaande knop. Vervolgens kan je dan een naam meegeven en testdata uploaden, om dan ten slotte het model opnieuw te trainen.</w:t>
      </w:r>
    </w:p>
    <w:p w14:paraId="7151A379" w14:textId="32343A45" w:rsidR="00605616" w:rsidRPr="00605616" w:rsidRDefault="00605616" w:rsidP="00605616">
      <w:r w:rsidRPr="00605616">
        <w:drawing>
          <wp:anchor distT="0" distB="0" distL="114300" distR="114300" simplePos="0" relativeHeight="251658240" behindDoc="1" locked="0" layoutInCell="1" allowOverlap="1" wp14:anchorId="409875CB" wp14:editId="65D6B6C7">
            <wp:simplePos x="0" y="0"/>
            <wp:positionH relativeFrom="margin">
              <wp:align>center</wp:align>
            </wp:positionH>
            <wp:positionV relativeFrom="paragraph">
              <wp:posOffset>23495</wp:posOffset>
            </wp:positionV>
            <wp:extent cx="4324350" cy="2837815"/>
            <wp:effectExtent l="0" t="0" r="0" b="635"/>
            <wp:wrapTight wrapText="bothSides">
              <wp:wrapPolygon edited="0">
                <wp:start x="0" y="0"/>
                <wp:lineTo x="0" y="21460"/>
                <wp:lineTo x="21505" y="21460"/>
                <wp:lineTo x="21505" y="0"/>
                <wp:lineTo x="0" y="0"/>
              </wp:wrapPolygon>
            </wp:wrapTight>
            <wp:docPr id="1367150304" name="Afbeelding 1" descr="Afbeelding met tekst, schermopnam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50304" name="Afbeelding 1" descr="Afbeelding met tekst, schermopname, ontwerp&#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24350" cy="2837815"/>
                    </a:xfrm>
                    <a:prstGeom prst="rect">
                      <a:avLst/>
                    </a:prstGeom>
                  </pic:spPr>
                </pic:pic>
              </a:graphicData>
            </a:graphic>
            <wp14:sizeRelH relativeFrom="margin">
              <wp14:pctWidth>0</wp14:pctWidth>
            </wp14:sizeRelH>
            <wp14:sizeRelV relativeFrom="margin">
              <wp14:pctHeight>0</wp14:pctHeight>
            </wp14:sizeRelV>
          </wp:anchor>
        </w:drawing>
      </w:r>
    </w:p>
    <w:sectPr w:rsidR="00605616" w:rsidRPr="00605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25"/>
    <w:rsid w:val="00605616"/>
    <w:rsid w:val="00886525"/>
    <w:rsid w:val="00936FEB"/>
    <w:rsid w:val="00A0652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8F9A1"/>
  <w15:chartTrackingRefBased/>
  <w15:docId w15:val="{47E2B1AC-EAC8-492D-BDB7-A587610C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BE"/>
    </w:rPr>
  </w:style>
  <w:style w:type="paragraph" w:styleId="Kop1">
    <w:name w:val="heading 1"/>
    <w:basedOn w:val="Standaard"/>
    <w:next w:val="Standaard"/>
    <w:link w:val="Kop1Char"/>
    <w:uiPriority w:val="9"/>
    <w:qFormat/>
    <w:rsid w:val="008865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65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6525"/>
    <w:rPr>
      <w:rFonts w:asciiTheme="majorHAnsi" w:eastAsiaTheme="majorEastAsia" w:hAnsiTheme="majorHAnsi" w:cstheme="majorBidi"/>
      <w:spacing w:val="-10"/>
      <w:kern w:val="28"/>
      <w:sz w:val="56"/>
      <w:szCs w:val="56"/>
      <w:lang w:val="nl-BE"/>
    </w:rPr>
  </w:style>
  <w:style w:type="character" w:styleId="Titelvanboek">
    <w:name w:val="Book Title"/>
    <w:basedOn w:val="Standaardalinea-lettertype"/>
    <w:uiPriority w:val="33"/>
    <w:qFormat/>
    <w:rsid w:val="00886525"/>
    <w:rPr>
      <w:b/>
      <w:bCs/>
      <w:i/>
      <w:iCs/>
      <w:spacing w:val="5"/>
    </w:rPr>
  </w:style>
  <w:style w:type="character" w:customStyle="1" w:styleId="Kop1Char">
    <w:name w:val="Kop 1 Char"/>
    <w:basedOn w:val="Standaardalinea-lettertype"/>
    <w:link w:val="Kop1"/>
    <w:uiPriority w:val="9"/>
    <w:rsid w:val="00886525"/>
    <w:rPr>
      <w:rFonts w:asciiTheme="majorHAnsi" w:eastAsiaTheme="majorEastAsia" w:hAnsiTheme="majorHAnsi" w:cstheme="majorBidi"/>
      <w:color w:val="2F5496" w:themeColor="accent1" w:themeShade="BF"/>
      <w:sz w:val="32"/>
      <w:szCs w:val="32"/>
      <w:lang w:val="nl-BE"/>
    </w:rPr>
  </w:style>
  <w:style w:type="paragraph" w:styleId="Geenafstand">
    <w:name w:val="No Spacing"/>
    <w:uiPriority w:val="1"/>
    <w:qFormat/>
    <w:rsid w:val="00886525"/>
    <w:pPr>
      <w:spacing w:after="0" w:line="240" w:lineRule="auto"/>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97</Words>
  <Characters>557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 Oliveira</dc:creator>
  <cp:keywords/>
  <dc:description/>
  <cp:lastModifiedBy>Guillaume de Oliveira</cp:lastModifiedBy>
  <cp:revision>1</cp:revision>
  <dcterms:created xsi:type="dcterms:W3CDTF">2024-02-09T11:15:00Z</dcterms:created>
  <dcterms:modified xsi:type="dcterms:W3CDTF">2024-02-09T11:35:00Z</dcterms:modified>
</cp:coreProperties>
</file>