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ÍNDICE DEL TRABAJO FIN DE MÁSTER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 del problema (gestión financiera personal)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 del proyecto (demanda social)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Motivación personal/brainstorming para seleccionar la idea (consultar) → cómo y por qué se seleccionó la idea y todo lo que se contempló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Estructura del documento (consultar)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OBJETIVOS</w:t>
      </w:r>
      <w:r w:rsidDel="00000000" w:rsidR="00000000" w:rsidRPr="00000000">
        <w:rPr>
          <w:color w:val="ff0000"/>
          <w:rtl w:val="0"/>
        </w:rPr>
        <w:t xml:space="preserve"> (¿Añadirlo en introducción?)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2.1 Objetivo de negocio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2.2 Objetivos de desarrollo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2.3 Objetivos perseguidos (generales y específicos)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Desarrollo de un sistema inteligente de gestión financiera (general)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app con CRUD financiero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predicciones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score financiero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hábitos del usuario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rtl w:val="0"/>
        </w:rPr>
        <w:t xml:space="preserve">3. ESTUDIO DEL PROBLEMA Y OPORTUNIDAD</w:t>
      </w:r>
      <w:r w:rsidDel="00000000" w:rsidR="00000000" w:rsidRPr="00000000">
        <w:rPr>
          <w:color w:val="ff0000"/>
          <w:rtl w:val="0"/>
        </w:rPr>
        <w:t xml:space="preserve">  (Consultar para meter en introducción y que no sea repetitivo)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Problemática detectada (mala gestión financiera)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Público objetivo (buyer persona)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Impacto social y económico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Justificación de la solución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ESTADO DEL ARTE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Aplicaciones existentes (Fintonic, Mint, YNAB)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Limitaciones actuales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Tendencias en fintech y finanzas personales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Diferenciación de la propuesta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rtl w:val="0"/>
        </w:rPr>
        <w:t xml:space="preserve">5. METODOLOGÍA DE TRABAJO</w:t>
      </w:r>
      <w:r w:rsidDel="00000000" w:rsidR="00000000" w:rsidRPr="00000000">
        <w:rPr>
          <w:color w:val="ff0000"/>
          <w:rtl w:val="0"/>
        </w:rPr>
        <w:t xml:space="preserve"> (Plan de proyecto + Enfoque y método seguido  (¿Dentro de introducción?)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MODELO VISTA CONTROLADOR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¿CRISP-DM adaptado + ingeniería del software?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¿Lean startup?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Enfoque metodológico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Fases del proyecto: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del proyecto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REQUISITOS DEL SISTEMA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6.1 Requisitos funcionales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(CRUD, login, predicciones, etc.)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6.2 Requisitos no funcionales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RGPD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Accesibilidad</w:t>
      </w:r>
    </w:p>
    <w:p w:rsidR="00000000" w:rsidDel="00000000" w:rsidP="00000000" w:rsidRDefault="00000000" w:rsidRPr="00000000" w14:paraId="00000034">
      <w:pPr>
        <w:rPr>
          <w:color w:val="980000"/>
        </w:rPr>
      </w:pPr>
      <w:r w:rsidDel="00000000" w:rsidR="00000000" w:rsidRPr="00000000">
        <w:rPr>
          <w:rtl w:val="0"/>
        </w:rPr>
        <w:t xml:space="preserve">7. DISEÑO DE LA SOLUCIÓN (</w:t>
      </w:r>
      <w:r w:rsidDel="00000000" w:rsidR="00000000" w:rsidRPr="00000000">
        <w:rPr>
          <w:color w:val="980000"/>
          <w:rtl w:val="0"/>
        </w:rPr>
        <w:t xml:space="preserve">Usar esquemas de ingeniería del software, decisiones técnicas justificadas en todo)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7.1 Arquitectura del sistema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7.2 Diagrama de componentes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7.3 Modelo de datos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(Tablas: Usuario, Movimiento, etc.)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7.4 Diseño de la API REST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Endpoints principales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7.5 Diseño de interfaz (UX/UI)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de experiencia de usuario (importante para evaluación)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Stitch para diseño.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tl w:val="0"/>
        </w:rPr>
        <w:t xml:space="preserve">8. IMPLEMENTACIÓN </w:t>
      </w:r>
      <w:r w:rsidDel="00000000" w:rsidR="00000000" w:rsidRPr="00000000">
        <w:rPr>
          <w:color w:val="ff0000"/>
          <w:rtl w:val="0"/>
        </w:rPr>
        <w:t xml:space="preserve">(¿DESPLIEGUE otro apartado?)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Tecnologías utilizadas (Java, Angular…) explicar por qué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Explicación de módulos principales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backend–frontend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MÓDULO INTELIGENTE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Predicción de saldo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financiero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anomalías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de escenarios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explicar fórmulas y lógica (aunque no usemos ML complejo)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10. PRUEBAS Y VALIDACIÓN (testing)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 de pruebas (unitarias, integración…) </w:t>
      </w:r>
      <w:r w:rsidDel="00000000" w:rsidR="00000000" w:rsidRPr="00000000">
        <w:rPr>
          <w:color w:val="ff0000"/>
          <w:rtl w:val="0"/>
        </w:rPr>
        <w:t xml:space="preserve">tabla clase 1 con el excel 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Resultados obtenidos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Rendimiento del sistema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11. RESULTADOS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aporta la solución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uso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para el usuario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12. ANÁLISIS CRÍTICO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 y contras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Limitaciones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13. VIABILIDAD DEL PROYECTO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Viabilidad técnica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Viabilidad económica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Posible modelo de negocio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14. TRABAJO FUTURO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Mejoras (IA más avanzada, ML, open banking…)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Nuevas funcionalidades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15. CONCLUSIONES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 objetivos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del proyecto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16. REFERENCIAS BIBLIOGRÁFICAS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17. ANEXOS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52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V8AWhHqRH+rtRFUnZR/7aeNOQ==">CgMxLjA4AHIhMTZROEM5Z2J5WlpINnJ0TklTWXllMzZnUWRoSmRNUUx3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