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AAD2" w14:textId="77777777" w:rsidR="003A175D" w:rsidRDefault="003A175D" w:rsidP="003A175D">
      <w:pPr>
        <w:jc w:val="center"/>
        <w:rPr>
          <w:b/>
          <w:bCs/>
          <w:sz w:val="44"/>
          <w:szCs w:val="44"/>
        </w:rPr>
      </w:pPr>
    </w:p>
    <w:p w14:paraId="5EF417DF" w14:textId="77777777" w:rsidR="003A175D" w:rsidRDefault="003A175D" w:rsidP="003A175D">
      <w:pPr>
        <w:jc w:val="center"/>
        <w:rPr>
          <w:b/>
          <w:bCs/>
          <w:sz w:val="44"/>
          <w:szCs w:val="44"/>
        </w:rPr>
      </w:pPr>
    </w:p>
    <w:p w14:paraId="5544C131" w14:textId="77777777" w:rsidR="003A175D" w:rsidRDefault="003A175D" w:rsidP="003A175D">
      <w:pPr>
        <w:jc w:val="center"/>
        <w:rPr>
          <w:b/>
          <w:bCs/>
          <w:sz w:val="44"/>
          <w:szCs w:val="44"/>
        </w:rPr>
      </w:pPr>
    </w:p>
    <w:p w14:paraId="49B46651" w14:textId="77777777" w:rsidR="003A175D" w:rsidRDefault="00F30A7D" w:rsidP="003A175D">
      <w:pPr>
        <w:jc w:val="center"/>
        <w:rPr>
          <w:b/>
          <w:bCs/>
          <w:sz w:val="56"/>
          <w:szCs w:val="56"/>
          <w:u w:val="single"/>
        </w:rPr>
      </w:pPr>
      <w:r>
        <w:rPr>
          <w:noProof/>
        </w:rPr>
        <mc:AlternateContent>
          <mc:Choice Requires="wps">
            <w:drawing>
              <wp:anchor distT="0" distB="0" distL="114300" distR="114300" simplePos="0" relativeHeight="251659264" behindDoc="0" locked="0" layoutInCell="1" allowOverlap="1" wp14:anchorId="5E99FF63" wp14:editId="54E7690E">
                <wp:simplePos x="0" y="0"/>
                <wp:positionH relativeFrom="column">
                  <wp:posOffset>0</wp:posOffset>
                </wp:positionH>
                <wp:positionV relativeFrom="paragraph">
                  <wp:posOffset>0</wp:posOffset>
                </wp:positionV>
                <wp:extent cx="1828800" cy="18288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C7D6FB" w14:textId="77777777" w:rsidR="00F30A7D" w:rsidRPr="00F30A7D" w:rsidRDefault="00F30A7D" w:rsidP="00F30A7D">
                            <w:pPr>
                              <w:jc w:val="center"/>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30A7D">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Projet d’optimisation combinatoire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99FF63" id="_x0000_t202" coordsize="21600,21600" o:spt="202" path="m,l,21600r21600,l21600,xe">
                <v:stroke joinstyle="miter"/>
                <v:path gradientshapeok="t" o:connecttype="rect"/>
              </v:shapetype>
              <v:shape id="Zone de texte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njgWyUCAABMBAAADgAAAAAAAAAAAAAAAAAuAgAAZHJzL2Uyb0RvYy54bWxQSwEC&#10;LQAUAAYACAAAACEAS4kmzdYAAAAFAQAADwAAAAAAAAAAAAAAAAB/BAAAZHJzL2Rvd25yZXYueG1s&#10;UEsFBgAAAAAEAAQA8wAAAIIFAAAAAA==&#10;" filled="f" stroked="f">
                <v:textbox style="mso-fit-shape-to-text:t">
                  <w:txbxContent>
                    <w:p w14:paraId="22C7D6FB" w14:textId="77777777" w:rsidR="00F30A7D" w:rsidRPr="00F30A7D" w:rsidRDefault="00F30A7D" w:rsidP="00F30A7D">
                      <w:pPr>
                        <w:jc w:val="center"/>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30A7D">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Projet d’optimisation combinatoire</w:t>
                      </w:r>
                    </w:p>
                  </w:txbxContent>
                </v:textbox>
                <w10:wrap type="square"/>
              </v:shape>
            </w:pict>
          </mc:Fallback>
        </mc:AlternateContent>
      </w:r>
    </w:p>
    <w:p w14:paraId="28C61262" w14:textId="77777777" w:rsidR="003A175D" w:rsidRDefault="003A175D" w:rsidP="003A175D">
      <w:pPr>
        <w:jc w:val="center"/>
        <w:rPr>
          <w:b/>
          <w:bCs/>
          <w:sz w:val="56"/>
          <w:szCs w:val="56"/>
          <w:u w:val="single"/>
        </w:rPr>
      </w:pPr>
    </w:p>
    <w:p w14:paraId="51BC1517" w14:textId="77777777" w:rsidR="003A175D" w:rsidRDefault="003A175D" w:rsidP="003A175D">
      <w:pPr>
        <w:jc w:val="center"/>
        <w:rPr>
          <w:b/>
          <w:bCs/>
          <w:sz w:val="56"/>
          <w:szCs w:val="56"/>
          <w:u w:val="single"/>
        </w:rPr>
      </w:pPr>
    </w:p>
    <w:p w14:paraId="3781E4E1" w14:textId="77777777" w:rsidR="009A2B7C" w:rsidRDefault="003A175D" w:rsidP="003A175D">
      <w:pPr>
        <w:jc w:val="center"/>
        <w:rPr>
          <w:b/>
          <w:bCs/>
          <w:sz w:val="56"/>
          <w:szCs w:val="56"/>
          <w:u w:val="single"/>
        </w:rPr>
      </w:pPr>
      <w:r>
        <w:rPr>
          <w:noProof/>
        </w:rPr>
        <w:drawing>
          <wp:inline distT="0" distB="0" distL="0" distR="0" wp14:anchorId="4CB63419" wp14:editId="04F98026">
            <wp:extent cx="2838450" cy="2838450"/>
            <wp:effectExtent l="19050" t="0" r="19050" b="819150"/>
            <wp:docPr id="2" name="Image 2" descr="Algorithm, code, computer, programming, technology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 code, computer, programming, technology icon - Download on  Iconfi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838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D365732" w14:textId="77777777" w:rsidR="009A2B7C" w:rsidRDefault="009A2B7C">
      <w:pPr>
        <w:rPr>
          <w:b/>
          <w:bCs/>
          <w:sz w:val="56"/>
          <w:szCs w:val="56"/>
          <w:u w:val="single"/>
        </w:rPr>
      </w:pPr>
      <w:r>
        <w:rPr>
          <w:b/>
          <w:bCs/>
          <w:sz w:val="56"/>
          <w:szCs w:val="56"/>
          <w:u w:val="single"/>
        </w:rPr>
        <w:br w:type="page"/>
      </w:r>
    </w:p>
    <w:sdt>
      <w:sdtPr>
        <w:rPr>
          <w:rFonts w:asciiTheme="minorHAnsi" w:eastAsiaTheme="minorHAnsi" w:hAnsiTheme="minorHAnsi" w:cstheme="minorBidi"/>
          <w:color w:val="auto"/>
          <w:sz w:val="22"/>
          <w:szCs w:val="22"/>
          <w:lang w:eastAsia="en-US"/>
        </w:rPr>
        <w:id w:val="2048873032"/>
        <w:docPartObj>
          <w:docPartGallery w:val="Table of Contents"/>
          <w:docPartUnique/>
        </w:docPartObj>
      </w:sdtPr>
      <w:sdtEndPr>
        <w:rPr>
          <w:b/>
          <w:bCs/>
        </w:rPr>
      </w:sdtEndPr>
      <w:sdtContent>
        <w:p w14:paraId="78BBC944" w14:textId="77777777" w:rsidR="009A2B7C" w:rsidRDefault="009A2B7C" w:rsidP="00F30A7D">
          <w:pPr>
            <w:pStyle w:val="TOCHeading"/>
          </w:pPr>
          <w:r>
            <w:t>Table des matières</w:t>
          </w:r>
        </w:p>
        <w:p w14:paraId="7FA32EE0" w14:textId="2D563DAA" w:rsidR="00C86DC7" w:rsidRDefault="009A2B7C">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85294581" w:history="1">
            <w:r w:rsidR="00C86DC7" w:rsidRPr="007348E9">
              <w:rPr>
                <w:rStyle w:val="Hyperlink"/>
                <w:noProof/>
              </w:rPr>
              <w:t>Modélisation linéaire</w:t>
            </w:r>
            <w:r w:rsidR="00C86DC7">
              <w:rPr>
                <w:noProof/>
                <w:webHidden/>
              </w:rPr>
              <w:tab/>
            </w:r>
            <w:r w:rsidR="00C86DC7">
              <w:rPr>
                <w:noProof/>
                <w:webHidden/>
              </w:rPr>
              <w:fldChar w:fldCharType="begin"/>
            </w:r>
            <w:r w:rsidR="00C86DC7">
              <w:rPr>
                <w:noProof/>
                <w:webHidden/>
              </w:rPr>
              <w:instrText xml:space="preserve"> PAGEREF _Toc85294581 \h </w:instrText>
            </w:r>
            <w:r w:rsidR="00C86DC7">
              <w:rPr>
                <w:noProof/>
                <w:webHidden/>
              </w:rPr>
            </w:r>
            <w:r w:rsidR="00C86DC7">
              <w:rPr>
                <w:noProof/>
                <w:webHidden/>
              </w:rPr>
              <w:fldChar w:fldCharType="separate"/>
            </w:r>
            <w:r w:rsidR="00C86DC7">
              <w:rPr>
                <w:noProof/>
                <w:webHidden/>
              </w:rPr>
              <w:t>3</w:t>
            </w:r>
            <w:r w:rsidR="00C86DC7">
              <w:rPr>
                <w:noProof/>
                <w:webHidden/>
              </w:rPr>
              <w:fldChar w:fldCharType="end"/>
            </w:r>
          </w:hyperlink>
        </w:p>
        <w:p w14:paraId="324A55F7" w14:textId="5DB10895" w:rsidR="00C86DC7" w:rsidRDefault="00C86DC7">
          <w:pPr>
            <w:pStyle w:val="TOC2"/>
            <w:tabs>
              <w:tab w:val="right" w:leader="dot" w:pos="9062"/>
            </w:tabs>
            <w:rPr>
              <w:rFonts w:eastAsiaTheme="minorEastAsia"/>
              <w:noProof/>
              <w:lang w:eastAsia="fr-FR"/>
            </w:rPr>
          </w:pPr>
          <w:hyperlink w:anchor="_Toc85294582" w:history="1">
            <w:r w:rsidRPr="007348E9">
              <w:rPr>
                <w:rStyle w:val="Hyperlink"/>
                <w:noProof/>
              </w:rPr>
              <w:t>Description du modèle</w:t>
            </w:r>
            <w:r>
              <w:rPr>
                <w:noProof/>
                <w:webHidden/>
              </w:rPr>
              <w:tab/>
            </w:r>
            <w:r>
              <w:rPr>
                <w:noProof/>
                <w:webHidden/>
              </w:rPr>
              <w:fldChar w:fldCharType="begin"/>
            </w:r>
            <w:r>
              <w:rPr>
                <w:noProof/>
                <w:webHidden/>
              </w:rPr>
              <w:instrText xml:space="preserve"> PAGEREF _Toc85294582 \h </w:instrText>
            </w:r>
            <w:r>
              <w:rPr>
                <w:noProof/>
                <w:webHidden/>
              </w:rPr>
            </w:r>
            <w:r>
              <w:rPr>
                <w:noProof/>
                <w:webHidden/>
              </w:rPr>
              <w:fldChar w:fldCharType="separate"/>
            </w:r>
            <w:r>
              <w:rPr>
                <w:noProof/>
                <w:webHidden/>
              </w:rPr>
              <w:t>3</w:t>
            </w:r>
            <w:r>
              <w:rPr>
                <w:noProof/>
                <w:webHidden/>
              </w:rPr>
              <w:fldChar w:fldCharType="end"/>
            </w:r>
          </w:hyperlink>
        </w:p>
        <w:p w14:paraId="68D0B1AE" w14:textId="27762B95" w:rsidR="00C86DC7" w:rsidRDefault="00C86DC7">
          <w:pPr>
            <w:pStyle w:val="TOC2"/>
            <w:tabs>
              <w:tab w:val="right" w:leader="dot" w:pos="9062"/>
            </w:tabs>
            <w:rPr>
              <w:rFonts w:eastAsiaTheme="minorEastAsia"/>
              <w:noProof/>
              <w:lang w:eastAsia="fr-FR"/>
            </w:rPr>
          </w:pPr>
          <w:hyperlink w:anchor="_Toc85294583" w:history="1">
            <w:r w:rsidRPr="007348E9">
              <w:rPr>
                <w:rStyle w:val="Hyperlink"/>
                <w:noProof/>
              </w:rPr>
              <w:t>Fonctionnement de l’algorithme de conversion</w:t>
            </w:r>
            <w:r>
              <w:rPr>
                <w:noProof/>
                <w:webHidden/>
              </w:rPr>
              <w:tab/>
            </w:r>
            <w:r>
              <w:rPr>
                <w:noProof/>
                <w:webHidden/>
              </w:rPr>
              <w:fldChar w:fldCharType="begin"/>
            </w:r>
            <w:r>
              <w:rPr>
                <w:noProof/>
                <w:webHidden/>
              </w:rPr>
              <w:instrText xml:space="preserve"> PAGEREF _Toc85294583 \h </w:instrText>
            </w:r>
            <w:r>
              <w:rPr>
                <w:noProof/>
                <w:webHidden/>
              </w:rPr>
            </w:r>
            <w:r>
              <w:rPr>
                <w:noProof/>
                <w:webHidden/>
              </w:rPr>
              <w:fldChar w:fldCharType="separate"/>
            </w:r>
            <w:r>
              <w:rPr>
                <w:noProof/>
                <w:webHidden/>
              </w:rPr>
              <w:t>4</w:t>
            </w:r>
            <w:r>
              <w:rPr>
                <w:noProof/>
                <w:webHidden/>
              </w:rPr>
              <w:fldChar w:fldCharType="end"/>
            </w:r>
          </w:hyperlink>
        </w:p>
        <w:p w14:paraId="293D4EF5" w14:textId="37DB2EE5" w:rsidR="00C86DC7" w:rsidRDefault="00C86DC7">
          <w:pPr>
            <w:pStyle w:val="TOC2"/>
            <w:tabs>
              <w:tab w:val="right" w:leader="dot" w:pos="9062"/>
            </w:tabs>
            <w:rPr>
              <w:rFonts w:eastAsiaTheme="minorEastAsia"/>
              <w:noProof/>
              <w:lang w:eastAsia="fr-FR"/>
            </w:rPr>
          </w:pPr>
          <w:hyperlink w:anchor="_Toc85294584" w:history="1">
            <w:r w:rsidRPr="007348E9">
              <w:rPr>
                <w:rStyle w:val="Hyperlink"/>
                <w:noProof/>
              </w:rPr>
              <w:t>Interprétation des résultats du solveur</w:t>
            </w:r>
            <w:r>
              <w:rPr>
                <w:noProof/>
                <w:webHidden/>
              </w:rPr>
              <w:tab/>
            </w:r>
            <w:r>
              <w:rPr>
                <w:noProof/>
                <w:webHidden/>
              </w:rPr>
              <w:fldChar w:fldCharType="begin"/>
            </w:r>
            <w:r>
              <w:rPr>
                <w:noProof/>
                <w:webHidden/>
              </w:rPr>
              <w:instrText xml:space="preserve"> PAGEREF _Toc85294584 \h </w:instrText>
            </w:r>
            <w:r>
              <w:rPr>
                <w:noProof/>
                <w:webHidden/>
              </w:rPr>
            </w:r>
            <w:r>
              <w:rPr>
                <w:noProof/>
                <w:webHidden/>
              </w:rPr>
              <w:fldChar w:fldCharType="separate"/>
            </w:r>
            <w:r>
              <w:rPr>
                <w:noProof/>
                <w:webHidden/>
              </w:rPr>
              <w:t>4</w:t>
            </w:r>
            <w:r>
              <w:rPr>
                <w:noProof/>
                <w:webHidden/>
              </w:rPr>
              <w:fldChar w:fldCharType="end"/>
            </w:r>
          </w:hyperlink>
        </w:p>
        <w:p w14:paraId="300AD250" w14:textId="0FFEA378" w:rsidR="00C86DC7" w:rsidRDefault="00C86DC7">
          <w:pPr>
            <w:pStyle w:val="TOC1"/>
            <w:tabs>
              <w:tab w:val="right" w:leader="dot" w:pos="9062"/>
            </w:tabs>
            <w:rPr>
              <w:rFonts w:eastAsiaTheme="minorEastAsia"/>
              <w:noProof/>
              <w:lang w:eastAsia="fr-FR"/>
            </w:rPr>
          </w:pPr>
          <w:hyperlink w:anchor="_Toc85294585" w:history="1">
            <w:r w:rsidRPr="007348E9">
              <w:rPr>
                <w:rStyle w:val="Hyperlink"/>
                <w:noProof/>
              </w:rPr>
              <w:t>Algorithme Glouton</w:t>
            </w:r>
            <w:r>
              <w:rPr>
                <w:noProof/>
                <w:webHidden/>
              </w:rPr>
              <w:tab/>
            </w:r>
            <w:r>
              <w:rPr>
                <w:noProof/>
                <w:webHidden/>
              </w:rPr>
              <w:fldChar w:fldCharType="begin"/>
            </w:r>
            <w:r>
              <w:rPr>
                <w:noProof/>
                <w:webHidden/>
              </w:rPr>
              <w:instrText xml:space="preserve"> PAGEREF _Toc85294585 \h </w:instrText>
            </w:r>
            <w:r>
              <w:rPr>
                <w:noProof/>
                <w:webHidden/>
              </w:rPr>
            </w:r>
            <w:r>
              <w:rPr>
                <w:noProof/>
                <w:webHidden/>
              </w:rPr>
              <w:fldChar w:fldCharType="separate"/>
            </w:r>
            <w:r>
              <w:rPr>
                <w:noProof/>
                <w:webHidden/>
              </w:rPr>
              <w:t>7</w:t>
            </w:r>
            <w:r>
              <w:rPr>
                <w:noProof/>
                <w:webHidden/>
              </w:rPr>
              <w:fldChar w:fldCharType="end"/>
            </w:r>
          </w:hyperlink>
        </w:p>
        <w:p w14:paraId="2A332194" w14:textId="0FFD2577" w:rsidR="00C86DC7" w:rsidRDefault="00C86DC7">
          <w:pPr>
            <w:pStyle w:val="TOC1"/>
            <w:tabs>
              <w:tab w:val="right" w:leader="dot" w:pos="9062"/>
            </w:tabs>
            <w:rPr>
              <w:rFonts w:eastAsiaTheme="minorEastAsia"/>
              <w:noProof/>
              <w:lang w:eastAsia="fr-FR"/>
            </w:rPr>
          </w:pPr>
          <w:hyperlink w:anchor="_Toc85294586" w:history="1">
            <w:r w:rsidRPr="007348E9">
              <w:rPr>
                <w:rStyle w:val="Hyperlink"/>
                <w:noProof/>
              </w:rPr>
              <w:t>Algorithme Génétique</w:t>
            </w:r>
            <w:r>
              <w:rPr>
                <w:noProof/>
                <w:webHidden/>
              </w:rPr>
              <w:tab/>
            </w:r>
            <w:r>
              <w:rPr>
                <w:noProof/>
                <w:webHidden/>
              </w:rPr>
              <w:fldChar w:fldCharType="begin"/>
            </w:r>
            <w:r>
              <w:rPr>
                <w:noProof/>
                <w:webHidden/>
              </w:rPr>
              <w:instrText xml:space="preserve"> PAGEREF _Toc85294586 \h </w:instrText>
            </w:r>
            <w:r>
              <w:rPr>
                <w:noProof/>
                <w:webHidden/>
              </w:rPr>
            </w:r>
            <w:r>
              <w:rPr>
                <w:noProof/>
                <w:webHidden/>
              </w:rPr>
              <w:fldChar w:fldCharType="separate"/>
            </w:r>
            <w:r>
              <w:rPr>
                <w:noProof/>
                <w:webHidden/>
              </w:rPr>
              <w:t>7</w:t>
            </w:r>
            <w:r>
              <w:rPr>
                <w:noProof/>
                <w:webHidden/>
              </w:rPr>
              <w:fldChar w:fldCharType="end"/>
            </w:r>
          </w:hyperlink>
        </w:p>
        <w:p w14:paraId="069BEE6E" w14:textId="1D2A9CB6" w:rsidR="00C86DC7" w:rsidRDefault="00C86DC7">
          <w:pPr>
            <w:pStyle w:val="TOC1"/>
            <w:tabs>
              <w:tab w:val="right" w:leader="dot" w:pos="9062"/>
            </w:tabs>
            <w:rPr>
              <w:rFonts w:eastAsiaTheme="minorEastAsia"/>
              <w:noProof/>
              <w:lang w:eastAsia="fr-FR"/>
            </w:rPr>
          </w:pPr>
          <w:hyperlink w:anchor="_Toc85294587" w:history="1">
            <w:r w:rsidRPr="007348E9">
              <w:rPr>
                <w:rStyle w:val="Hyperlink"/>
                <w:noProof/>
              </w:rPr>
              <w:t>Algorithme Métaheuristique</w:t>
            </w:r>
            <w:r>
              <w:rPr>
                <w:noProof/>
                <w:webHidden/>
              </w:rPr>
              <w:tab/>
            </w:r>
            <w:r>
              <w:rPr>
                <w:noProof/>
                <w:webHidden/>
              </w:rPr>
              <w:fldChar w:fldCharType="begin"/>
            </w:r>
            <w:r>
              <w:rPr>
                <w:noProof/>
                <w:webHidden/>
              </w:rPr>
              <w:instrText xml:space="preserve"> PAGEREF _Toc85294587 \h </w:instrText>
            </w:r>
            <w:r>
              <w:rPr>
                <w:noProof/>
                <w:webHidden/>
              </w:rPr>
            </w:r>
            <w:r>
              <w:rPr>
                <w:noProof/>
                <w:webHidden/>
              </w:rPr>
              <w:fldChar w:fldCharType="separate"/>
            </w:r>
            <w:r>
              <w:rPr>
                <w:noProof/>
                <w:webHidden/>
              </w:rPr>
              <w:t>8</w:t>
            </w:r>
            <w:r>
              <w:rPr>
                <w:noProof/>
                <w:webHidden/>
              </w:rPr>
              <w:fldChar w:fldCharType="end"/>
            </w:r>
          </w:hyperlink>
        </w:p>
        <w:p w14:paraId="62237039" w14:textId="2716A643" w:rsidR="009A2B7C" w:rsidRDefault="009A2B7C">
          <w:r>
            <w:rPr>
              <w:b/>
              <w:bCs/>
            </w:rPr>
            <w:fldChar w:fldCharType="end"/>
          </w:r>
        </w:p>
      </w:sdtContent>
    </w:sdt>
    <w:p w14:paraId="049532D2" w14:textId="77777777" w:rsidR="009A2B7C" w:rsidRDefault="009A2B7C">
      <w:pPr>
        <w:rPr>
          <w:b/>
          <w:bCs/>
          <w:sz w:val="56"/>
          <w:szCs w:val="56"/>
          <w:u w:val="single"/>
        </w:rPr>
      </w:pPr>
      <w:r>
        <w:rPr>
          <w:b/>
          <w:bCs/>
          <w:sz w:val="56"/>
          <w:szCs w:val="56"/>
          <w:u w:val="single"/>
        </w:rPr>
        <w:br w:type="page"/>
      </w:r>
    </w:p>
    <w:p w14:paraId="6ACB5C48" w14:textId="77777777" w:rsidR="003A175D" w:rsidRPr="009A2B7C" w:rsidRDefault="009A2B7C" w:rsidP="009A2B7C">
      <w:pPr>
        <w:pStyle w:val="Heading1"/>
        <w:rPr>
          <w:sz w:val="40"/>
          <w:szCs w:val="40"/>
        </w:rPr>
      </w:pPr>
      <w:bookmarkStart w:id="0" w:name="_Toc85294581"/>
      <w:r w:rsidRPr="009A2B7C">
        <w:rPr>
          <w:sz w:val="40"/>
          <w:szCs w:val="40"/>
        </w:rPr>
        <w:lastRenderedPageBreak/>
        <w:t>Modélisation linéaire</w:t>
      </w:r>
      <w:bookmarkEnd w:id="0"/>
    </w:p>
    <w:p w14:paraId="16A026A0" w14:textId="77777777" w:rsidR="009A2B7C" w:rsidRPr="009A2B7C" w:rsidRDefault="009A2B7C" w:rsidP="009A2B7C">
      <w:pPr>
        <w:rPr>
          <w:sz w:val="28"/>
          <w:szCs w:val="28"/>
        </w:rPr>
      </w:pPr>
    </w:p>
    <w:p w14:paraId="18F69454" w14:textId="0C97C816" w:rsidR="009A2B7C" w:rsidRDefault="009A2B7C" w:rsidP="009A2B7C">
      <w:pPr>
        <w:pStyle w:val="Heading2"/>
        <w:rPr>
          <w:sz w:val="32"/>
          <w:szCs w:val="32"/>
        </w:rPr>
      </w:pPr>
      <w:bookmarkStart w:id="1" w:name="_Toc85294582"/>
      <w:r w:rsidRPr="009A2B7C">
        <w:rPr>
          <w:sz w:val="32"/>
          <w:szCs w:val="32"/>
        </w:rPr>
        <w:t>Description du modèle</w:t>
      </w:r>
      <w:bookmarkEnd w:id="1"/>
    </w:p>
    <w:p w14:paraId="35E3A200" w14:textId="77777777" w:rsidR="00C86DC7" w:rsidRPr="00C86DC7" w:rsidRDefault="00C86DC7" w:rsidP="00C86DC7"/>
    <w:p w14:paraId="46A529F1" w14:textId="2A74FB3D" w:rsidR="009A2B7C" w:rsidRPr="001F4E2E" w:rsidRDefault="00711D9E" w:rsidP="009A2B7C">
      <w:r w:rsidRPr="001F4E2E">
        <w:t xml:space="preserve">Notre but est </w:t>
      </w:r>
      <w:r w:rsidR="00C86DC7" w:rsidRPr="001F4E2E">
        <w:t>d</w:t>
      </w:r>
      <w:r w:rsidRPr="001F4E2E">
        <w:t>e maximiser le score total qu’aura le groupe</w:t>
      </w:r>
      <w:r w:rsidR="00C86DC7" w:rsidRPr="001F4E2E">
        <w:t xml:space="preserve"> de convive invité à la soirée</w:t>
      </w:r>
      <w:r w:rsidRPr="001F4E2E">
        <w:t xml:space="preserve">.  </w:t>
      </w:r>
    </w:p>
    <w:p w14:paraId="7348C27C" w14:textId="3EA42B01" w:rsidR="00711D9E" w:rsidRPr="001F4E2E" w:rsidRDefault="00C86DC7" w:rsidP="009A2B7C">
      <w:pPr>
        <w:rPr>
          <w:lang w:val="en-GB"/>
        </w:rPr>
      </w:pPr>
      <w:r w:rsidRPr="001F4E2E">
        <w:rPr>
          <w:lang w:val="en-GB"/>
        </w:rPr>
        <w:t>Équation:</w:t>
      </w:r>
      <w:r w:rsidR="00816DD0" w:rsidRPr="001F4E2E">
        <w:rPr>
          <w:lang w:val="en-GB"/>
        </w:rPr>
        <w:tab/>
      </w:r>
      <m:oMath>
        <m:r>
          <m:rPr>
            <m:sty m:val="p"/>
          </m:rPr>
          <w:rPr>
            <w:rFonts w:ascii="Cambria Math" w:hAnsi="Cambria Math"/>
            <w:lang w:val="en-GB"/>
          </w:rPr>
          <m:t xml:space="preserve">z </m:t>
        </m:r>
        <m:r>
          <w:rPr>
            <w:rFonts w:ascii="Cambria Math" w:eastAsia="Cambria Math" w:hAnsi="Cambria Math" w:cs="Cambria Math"/>
            <w:lang w:val="en-GB"/>
          </w:rPr>
          <m:t>=</m:t>
        </m:r>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lang w:val="en-GB"/>
              </w:rPr>
              <m:t>=0</m:t>
            </m:r>
          </m:sub>
          <m:sup>
            <m:r>
              <w:rPr>
                <w:rFonts w:ascii="Cambria Math" w:eastAsia="Cambria Math" w:hAnsi="Cambria Math" w:cs="Cambria Math"/>
              </w:rPr>
              <m:t>n</m:t>
            </m:r>
          </m:sup>
          <m:e>
            <m:r>
              <m:rPr>
                <m:sty m:val="p"/>
              </m:rPr>
              <w:rPr>
                <w:rFonts w:ascii="Cambria Math" w:hAnsi="Cambria Math"/>
                <w:lang w:val="en-GB"/>
              </w:rPr>
              <m:t>pi*ci</m:t>
            </m:r>
          </m:e>
        </m:nary>
      </m:oMath>
    </w:p>
    <w:p w14:paraId="78EAF770" w14:textId="7CEB4313" w:rsidR="00816DD0" w:rsidRPr="001F4E2E" w:rsidRDefault="00C86DC7" w:rsidP="009A2B7C">
      <w:r w:rsidRPr="001F4E2E">
        <w:t>z :</w:t>
      </w:r>
      <w:r w:rsidR="00816DD0" w:rsidRPr="001F4E2E">
        <w:t xml:space="preserve"> score du groupe à maximiser.</w:t>
      </w:r>
    </w:p>
    <w:p w14:paraId="09CE291E" w14:textId="6DAC4050" w:rsidR="00816DD0" w:rsidRPr="001F4E2E" w:rsidRDefault="00816DD0" w:rsidP="009A2B7C">
      <w:pPr>
        <w:rPr>
          <w:rFonts w:cs="Cambria Math"/>
        </w:rPr>
      </w:pPr>
      <w:r w:rsidRPr="001F4E2E">
        <w:t xml:space="preserve">i : représente un convive, i </w:t>
      </w:r>
      <w:r w:rsidRPr="001F4E2E">
        <w:rPr>
          <w:rFonts w:ascii="Cambria Math" w:hAnsi="Cambria Math" w:cs="Cambria Math"/>
        </w:rPr>
        <w:t>∈</w:t>
      </w:r>
      <w:r w:rsidRPr="001F4E2E">
        <w:rPr>
          <w:rFonts w:cs="Cambria Math"/>
        </w:rPr>
        <w:t xml:space="preserve"> [0,1,2,...,n]</w:t>
      </w:r>
    </w:p>
    <w:p w14:paraId="042C2A9D" w14:textId="1A3170A5" w:rsidR="00F7124E" w:rsidRPr="001F4E2E" w:rsidRDefault="00F7124E" w:rsidP="009A2B7C">
      <w:pPr>
        <w:rPr>
          <w:rFonts w:cs="Cambria Math"/>
        </w:rPr>
      </w:pPr>
      <w:r w:rsidRPr="001F4E2E">
        <w:rPr>
          <w:rFonts w:cs="Cambria Math"/>
        </w:rPr>
        <w:t xml:space="preserve">pi : représente si un convive est présent ou non, pi </w:t>
      </w:r>
      <w:r w:rsidRPr="001F4E2E">
        <w:rPr>
          <w:rFonts w:ascii="Cambria Math" w:hAnsi="Cambria Math" w:cs="Cambria Math"/>
        </w:rPr>
        <w:t>∈</w:t>
      </w:r>
      <w:r w:rsidRPr="001F4E2E">
        <w:rPr>
          <w:rFonts w:cs="Cambria Math"/>
        </w:rPr>
        <w:t xml:space="preserve"> [0,1]</w:t>
      </w:r>
    </w:p>
    <w:p w14:paraId="75BB23A2" w14:textId="79C97D81" w:rsidR="00F7124E" w:rsidRPr="001F4E2E" w:rsidRDefault="00F7124E" w:rsidP="009A2B7C">
      <w:r w:rsidRPr="001F4E2E">
        <w:rPr>
          <w:rFonts w:cs="Cambria Math"/>
        </w:rPr>
        <w:t xml:space="preserve">ci : représente l’intérêt d’un convive, ci </w:t>
      </w:r>
      <w:r w:rsidRPr="001F4E2E">
        <w:rPr>
          <w:rFonts w:ascii="Cambria Math" w:hAnsi="Cambria Math" w:cs="Cambria Math"/>
        </w:rPr>
        <w:t>∈</w:t>
      </w:r>
      <w:r w:rsidRPr="001F4E2E">
        <w:rPr>
          <w:rFonts w:cs="Cambria Math"/>
        </w:rPr>
        <w:t xml:space="preserve"> N</w:t>
      </w:r>
    </w:p>
    <w:p w14:paraId="4C1A7536" w14:textId="3A824777" w:rsidR="00711D9E" w:rsidRPr="001F4E2E" w:rsidRDefault="00711D9E" w:rsidP="009A2B7C">
      <w:r w:rsidRPr="001F4E2E">
        <w:t>Les contraintes :</w:t>
      </w:r>
      <w:r w:rsidR="00F7124E" w:rsidRPr="001F4E2E">
        <w:t xml:space="preserve"> Pour chaque convive i et j, si i et j ne se connaissent pas, on ne veut pas que i et j soient tous les deux présents. On peut représenter mathématiquement cette contrainte par : pi + pj &lt;= 1 </w:t>
      </w:r>
    </w:p>
    <w:p w14:paraId="34765406" w14:textId="14CA2DE5" w:rsidR="00F7124E" w:rsidRPr="001F4E2E" w:rsidRDefault="00F7124E" w:rsidP="009A2B7C">
      <w:r w:rsidRPr="001F4E2E">
        <w:t>Comme un convive i ne connaitra</w:t>
      </w:r>
      <w:r w:rsidR="001F4E2E" w:rsidRPr="001F4E2E">
        <w:t>, pour la plupart du temps, pas beaucoup d’autres potentiels invités</w:t>
      </w:r>
      <w:r w:rsidRPr="001F4E2E">
        <w:t>, on peut rassembler les close</w:t>
      </w:r>
      <w:r w:rsidR="001F4E2E" w:rsidRPr="001F4E2E">
        <w:t>s</w:t>
      </w:r>
      <w:r w:rsidRPr="001F4E2E">
        <w:t> : pi + pj &lt;= 1 ; pi + pk &lt;=1 ; pi + pl &lt;= 1 … en :</w:t>
      </w:r>
    </w:p>
    <w:p w14:paraId="53466872" w14:textId="1A4CF06D" w:rsidR="00F7124E" w:rsidRPr="001F4E2E" w:rsidRDefault="00F7124E" w:rsidP="009A2B7C">
      <w:r w:rsidRPr="001F4E2E">
        <w:t>X*pi + pj + pk + pl … &lt;= X</w:t>
      </w:r>
    </w:p>
    <w:p w14:paraId="4B39C607" w14:textId="18147034" w:rsidR="00F7124E" w:rsidRPr="001F4E2E" w:rsidRDefault="00F7124E" w:rsidP="009A2B7C">
      <w:r w:rsidRPr="001F4E2E">
        <w:t>X repr</w:t>
      </w:r>
      <w:r w:rsidR="00C86DC7" w:rsidRPr="001F4E2E">
        <w:t>é</w:t>
      </w:r>
      <w:r w:rsidRPr="001F4E2E">
        <w:t>sentant le nombre de convives que i ne connait pas.</w:t>
      </w:r>
    </w:p>
    <w:p w14:paraId="399793FA" w14:textId="44B8F5CE" w:rsidR="00711D9E" w:rsidRPr="001F4E2E" w:rsidRDefault="00711D9E" w:rsidP="009A2B7C">
      <w:r w:rsidRPr="001F4E2E">
        <w:t xml:space="preserve">Chaque convive est une contrainte car </w:t>
      </w:r>
      <w:r w:rsidR="001F4E2E" w:rsidRPr="001F4E2E">
        <w:t>il</w:t>
      </w:r>
      <w:r w:rsidRPr="001F4E2E">
        <w:t xml:space="preserve"> restreint la possibilité de faire un groupe. </w:t>
      </w:r>
      <w:r w:rsidR="00F7124E" w:rsidRPr="001F4E2E">
        <w:t>Pour un problème avec 300 convives</w:t>
      </w:r>
      <w:r w:rsidR="001F4E2E" w:rsidRPr="001F4E2E">
        <w:t>,</w:t>
      </w:r>
      <w:r w:rsidR="00F7124E" w:rsidRPr="001F4E2E">
        <w:t xml:space="preserve"> </w:t>
      </w:r>
      <w:r w:rsidR="001F4E2E" w:rsidRPr="001F4E2E">
        <w:t>dans notre cas</w:t>
      </w:r>
      <w:r w:rsidR="00F7124E" w:rsidRPr="001F4E2E">
        <w:t>, n</w:t>
      </w:r>
      <w:r w:rsidRPr="001F4E2E">
        <w:t>ous a</w:t>
      </w:r>
      <w:r w:rsidR="00F7124E" w:rsidRPr="001F4E2E">
        <w:t>urons</w:t>
      </w:r>
      <w:r w:rsidRPr="001F4E2E">
        <w:t xml:space="preserve"> donc 300 contraintes</w:t>
      </w:r>
      <w:r w:rsidR="001F4E2E" w:rsidRPr="001F4E2E">
        <w:t xml:space="preserve"> présentes</w:t>
      </w:r>
      <w:r w:rsidRPr="001F4E2E">
        <w:t xml:space="preserve"> dans </w:t>
      </w:r>
      <w:r w:rsidR="001F4E2E" w:rsidRPr="001F4E2E">
        <w:t xml:space="preserve">ce </w:t>
      </w:r>
      <w:r w:rsidRPr="001F4E2E">
        <w:t>modèle linéaire.</w:t>
      </w:r>
    </w:p>
    <w:p w14:paraId="0A0568F2" w14:textId="78CAA1B4" w:rsidR="00C86DC7" w:rsidRDefault="00C86DC7">
      <w:pPr>
        <w:rPr>
          <w:rFonts w:asciiTheme="majorHAnsi" w:eastAsiaTheme="majorEastAsia" w:hAnsiTheme="majorHAnsi" w:cstheme="majorBidi"/>
          <w:color w:val="BF8F00" w:themeColor="accent1" w:themeShade="BF"/>
          <w:sz w:val="32"/>
          <w:szCs w:val="32"/>
        </w:rPr>
      </w:pPr>
      <w:bookmarkStart w:id="2" w:name="_Toc85294583"/>
    </w:p>
    <w:p w14:paraId="63BB9E8A" w14:textId="632127EC" w:rsidR="00816DD0" w:rsidRPr="009A2B7C" w:rsidRDefault="00816DD0" w:rsidP="00816DD0">
      <w:pPr>
        <w:pStyle w:val="Heading2"/>
        <w:rPr>
          <w:sz w:val="32"/>
          <w:szCs w:val="32"/>
        </w:rPr>
      </w:pPr>
      <w:r>
        <w:rPr>
          <w:sz w:val="32"/>
          <w:szCs w:val="32"/>
        </w:rPr>
        <w:t>Fonctionnement de l’algorithme de conversion</w:t>
      </w:r>
      <w:bookmarkEnd w:id="2"/>
    </w:p>
    <w:p w14:paraId="4BF89F7C" w14:textId="6466DE32" w:rsidR="00F7124E" w:rsidRDefault="00F7124E" w:rsidP="00F7124E"/>
    <w:p w14:paraId="59670D5D" w14:textId="06BAC5F8" w:rsidR="00F7124E" w:rsidRDefault="00F7124E" w:rsidP="00F7124E">
      <w:r>
        <w:t>Le but de l’algorithme de conversion est de convertir un fichier.txt donnés</w:t>
      </w:r>
      <w:r w:rsidR="006E7EEB">
        <w:t xml:space="preserve"> selon le format imposé par le sujet en un fichier représentant le modèle linéaire définit précédemment pour le solveur GLPK.</w:t>
      </w:r>
    </w:p>
    <w:p w14:paraId="004B6B97" w14:textId="53CFACA3" w:rsidR="00F7124E" w:rsidRDefault="00F7124E" w:rsidP="00F7124E">
      <w:r>
        <w:t>Tout d’abord le programme ouvre le fichier texte qui contient la liste des convives et leurs relations</w:t>
      </w:r>
      <w:r w:rsidR="00BB01EF">
        <w:t xml:space="preserve">. Puis </w:t>
      </w:r>
      <w:r>
        <w:t>il met dans une liste le nombre de convives ainsi que le nombre de relations</w:t>
      </w:r>
      <w:r w:rsidR="006E7EEB">
        <w:t xml:space="preserve"> (1</w:t>
      </w:r>
      <w:r w:rsidR="006E7EEB" w:rsidRPr="006E7EEB">
        <w:rPr>
          <w:vertAlign w:val="superscript"/>
        </w:rPr>
        <w:t>ère</w:t>
      </w:r>
      <w:r w:rsidR="006E7EEB">
        <w:t xml:space="preserve"> ligne du programme)</w:t>
      </w:r>
      <w:r>
        <w:t>.</w:t>
      </w:r>
    </w:p>
    <w:p w14:paraId="686B23AB" w14:textId="542B326A" w:rsidR="00F7124E" w:rsidRDefault="00F7124E" w:rsidP="00F7124E">
      <w:r>
        <w:t xml:space="preserve">La seconde étape du programme </w:t>
      </w:r>
      <w:r w:rsidR="001F4E2E">
        <w:t>est d’écrire</w:t>
      </w:r>
      <w:r>
        <w:t xml:space="preserve"> la ligne de maximisation d</w:t>
      </w:r>
      <w:r w:rsidR="00BB01EF">
        <w:t>ans le</w:t>
      </w:r>
      <w:r>
        <w:t xml:space="preserve"> fichier </w:t>
      </w:r>
      <w:r w:rsidR="001F4E2E">
        <w:t>GLPK.</w:t>
      </w:r>
      <w:r>
        <w:t xml:space="preserve"> </w:t>
      </w:r>
      <w:r w:rsidR="001F4E2E">
        <w:t>I</w:t>
      </w:r>
      <w:r>
        <w:t>l en profite aussi pour construire une liste contenant la liste des valeurs binaires associées aux convives ainsi que la liste des convives qui sont des objets.</w:t>
      </w:r>
    </w:p>
    <w:p w14:paraId="71445094" w14:textId="13AA4829" w:rsidR="00F7124E" w:rsidRDefault="00F7124E" w:rsidP="00F7124E">
      <w:r>
        <w:t>Ensuite, pour chaque convive, le programme va initialiser la liste de</w:t>
      </w:r>
      <w:r w:rsidR="00BB01EF">
        <w:t xml:space="preserve"> ces derniers </w:t>
      </w:r>
      <w:r>
        <w:t xml:space="preserve">inconnus à chaque convive. Par défaut, pour un </w:t>
      </w:r>
      <w:r w:rsidR="00BB01EF">
        <w:t>invité possible</w:t>
      </w:r>
      <w:r>
        <w:t xml:space="preserve"> i, cette liste est initialisée avec tous les convives exceptées i. Nous allons dans la suite du programme retirer les connaissances des convives dans cette liste.</w:t>
      </w:r>
    </w:p>
    <w:p w14:paraId="64D436D9" w14:textId="28431AE3" w:rsidR="00F7124E" w:rsidRDefault="00F7124E" w:rsidP="00F7124E">
      <w:r>
        <w:lastRenderedPageBreak/>
        <w:t xml:space="preserve">Le programme lit ensuite les lignes représentant deux </w:t>
      </w:r>
      <w:r w:rsidR="00BB01EF">
        <w:t>individus</w:t>
      </w:r>
      <w:r>
        <w:t xml:space="preserve"> se connaissant. </w:t>
      </w:r>
      <w:r w:rsidR="00BB01EF">
        <w:t>Lorsqu’il</w:t>
      </w:r>
      <w:r>
        <w:t xml:space="preserve"> lit une ligne, il va chercher les deux convives correspondant dans la liste des convives et supprime sa connaissance respective de leurs listes des </w:t>
      </w:r>
      <w:r w:rsidR="00BB01EF">
        <w:t>invités possibles</w:t>
      </w:r>
      <w:r>
        <w:t xml:space="preserve"> qu’ils ne connaissent pas.</w:t>
      </w:r>
    </w:p>
    <w:p w14:paraId="3C49110D" w14:textId="0315D12E" w:rsidR="00F7124E" w:rsidRDefault="00F7124E" w:rsidP="00F7124E">
      <w:r>
        <w:t xml:space="preserve">Une fois que toutes les lignes </w:t>
      </w:r>
      <w:r w:rsidR="00BB01EF">
        <w:t>ont été</w:t>
      </w:r>
      <w:r>
        <w:t xml:space="preserve"> lus, le programme écrit les contraintes d</w:t>
      </w:r>
      <w:r w:rsidR="00BB01EF">
        <w:t>ans le</w:t>
      </w:r>
      <w:r>
        <w:t xml:space="preserve"> fichier </w:t>
      </w:r>
      <w:r w:rsidR="00BB01EF">
        <w:t>GLPK</w:t>
      </w:r>
      <w:r>
        <w:t xml:space="preserve">. Pour chaque </w:t>
      </w:r>
      <w:r w:rsidR="00BB01EF">
        <w:t>individu</w:t>
      </w:r>
      <w:r>
        <w:t xml:space="preserve"> de la liste des convives, ce dernier écrit une ligne de contrainte basé sur les </w:t>
      </w:r>
      <w:r w:rsidR="00BB01EF">
        <w:t>invités</w:t>
      </w:r>
      <w:r>
        <w:t xml:space="preserve"> qu’il ne connait pas (expliqu</w:t>
      </w:r>
      <w:r w:rsidR="00BB01EF">
        <w:t>é</w:t>
      </w:r>
      <w:r>
        <w:t xml:space="preserve"> dans le modèle linéaire).</w:t>
      </w:r>
    </w:p>
    <w:p w14:paraId="1B420774" w14:textId="77777777" w:rsidR="00711D9E" w:rsidRPr="009A2B7C" w:rsidRDefault="00711D9E" w:rsidP="009A2B7C">
      <w:pPr>
        <w:rPr>
          <w:sz w:val="28"/>
          <w:szCs w:val="28"/>
        </w:rPr>
      </w:pPr>
    </w:p>
    <w:p w14:paraId="08772D4B" w14:textId="13E19183" w:rsidR="00711D9E" w:rsidRPr="00711D9E" w:rsidRDefault="009A2B7C" w:rsidP="00711D9E">
      <w:pPr>
        <w:pStyle w:val="Heading2"/>
        <w:rPr>
          <w:sz w:val="32"/>
          <w:szCs w:val="32"/>
        </w:rPr>
      </w:pPr>
      <w:bookmarkStart w:id="3" w:name="_Toc85294584"/>
      <w:r w:rsidRPr="009A2B7C">
        <w:rPr>
          <w:sz w:val="32"/>
          <w:szCs w:val="32"/>
        </w:rPr>
        <w:t>Interprétation des résultats du solveur</w:t>
      </w:r>
      <w:bookmarkEnd w:id="3"/>
    </w:p>
    <w:p w14:paraId="2C6363A1" w14:textId="77777777" w:rsidR="00711D9E" w:rsidRDefault="00711D9E" w:rsidP="00711D9E">
      <w:pPr>
        <w:rPr>
          <w:noProof/>
        </w:rPr>
      </w:pPr>
    </w:p>
    <w:p w14:paraId="36CA1E6C" w14:textId="4F980224" w:rsidR="00711D9E" w:rsidRDefault="00711D9E" w:rsidP="00711D9E">
      <w:r>
        <w:rPr>
          <w:noProof/>
        </w:rPr>
        <w:drawing>
          <wp:inline distT="0" distB="0" distL="0" distR="0" wp14:anchorId="23F096BB" wp14:editId="6F170D6A">
            <wp:extent cx="5532120" cy="2244090"/>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9">
                      <a:extLst>
                        <a:ext uri="{28A0092B-C50C-407E-A947-70E740481C1C}">
                          <a14:useLocalDpi xmlns:a14="http://schemas.microsoft.com/office/drawing/2010/main" val="0"/>
                        </a:ext>
                      </a:extLst>
                    </a:blip>
                    <a:srcRect l="3968"/>
                    <a:stretch/>
                  </pic:blipFill>
                  <pic:spPr bwMode="auto">
                    <a:xfrm>
                      <a:off x="0" y="0"/>
                      <a:ext cx="5532120" cy="2244090"/>
                    </a:xfrm>
                    <a:prstGeom prst="rect">
                      <a:avLst/>
                    </a:prstGeom>
                    <a:noFill/>
                    <a:ln>
                      <a:noFill/>
                    </a:ln>
                    <a:extLst>
                      <a:ext uri="{53640926-AAD7-44D8-BBD7-CCE9431645EC}">
                        <a14:shadowObscured xmlns:a14="http://schemas.microsoft.com/office/drawing/2010/main"/>
                      </a:ext>
                    </a:extLst>
                  </pic:spPr>
                </pic:pic>
              </a:graphicData>
            </a:graphic>
          </wp:inline>
        </w:drawing>
      </w:r>
    </w:p>
    <w:p w14:paraId="1596F7B9" w14:textId="00C308FE" w:rsidR="00711D9E" w:rsidRPr="00F73B76" w:rsidRDefault="00711D9E" w:rsidP="00711D9E">
      <w:pPr>
        <w:rPr>
          <w:sz w:val="24"/>
          <w:szCs w:val="24"/>
        </w:rPr>
      </w:pPr>
      <w:r w:rsidRPr="00F73B76">
        <w:rPr>
          <w:sz w:val="24"/>
          <w:szCs w:val="24"/>
        </w:rPr>
        <w:t>Grace au solve</w:t>
      </w:r>
      <w:r w:rsidR="00BB01EF">
        <w:rPr>
          <w:sz w:val="24"/>
          <w:szCs w:val="24"/>
        </w:rPr>
        <w:t>u</w:t>
      </w:r>
      <w:r w:rsidRPr="00F73B76">
        <w:rPr>
          <w:sz w:val="24"/>
          <w:szCs w:val="24"/>
        </w:rPr>
        <w:t xml:space="preserve">r GLPK nous avons pu avoir la résolution de notre problème linéaire. Nous avons aussi une idée du temps qu’il faudra </w:t>
      </w:r>
      <w:r w:rsidR="00F73B76" w:rsidRPr="00F73B76">
        <w:rPr>
          <w:sz w:val="24"/>
          <w:szCs w:val="24"/>
        </w:rPr>
        <w:t>m</w:t>
      </w:r>
      <w:r w:rsidR="00BB01EF">
        <w:rPr>
          <w:sz w:val="24"/>
          <w:szCs w:val="24"/>
        </w:rPr>
        <w:t>et</w:t>
      </w:r>
      <w:r w:rsidR="00F73B76" w:rsidRPr="00F73B76">
        <w:rPr>
          <w:sz w:val="24"/>
          <w:szCs w:val="24"/>
        </w:rPr>
        <w:t>t</w:t>
      </w:r>
      <w:r w:rsidR="00F73B76">
        <w:rPr>
          <w:sz w:val="24"/>
          <w:szCs w:val="24"/>
        </w:rPr>
        <w:t>r</w:t>
      </w:r>
      <w:r w:rsidR="00F73B76" w:rsidRPr="00F73B76">
        <w:rPr>
          <w:sz w:val="24"/>
          <w:szCs w:val="24"/>
        </w:rPr>
        <w:t>e</w:t>
      </w:r>
      <w:r w:rsidRPr="00F73B76">
        <w:rPr>
          <w:sz w:val="24"/>
          <w:szCs w:val="24"/>
        </w:rPr>
        <w:t xml:space="preserve"> pour résoudre le</w:t>
      </w:r>
      <w:r w:rsidR="00E11D99" w:rsidRPr="00F73B76">
        <w:rPr>
          <w:sz w:val="24"/>
          <w:szCs w:val="24"/>
        </w:rPr>
        <w:t>s algorithmes.</w:t>
      </w:r>
    </w:p>
    <w:p w14:paraId="16E23A8C" w14:textId="553C9C9D" w:rsidR="00E11D99" w:rsidRPr="00F73B76" w:rsidRDefault="00E11D99" w:rsidP="00711D9E">
      <w:pPr>
        <w:rPr>
          <w:sz w:val="24"/>
          <w:szCs w:val="24"/>
        </w:rPr>
      </w:pPr>
      <w:r w:rsidRPr="00F73B76">
        <w:rPr>
          <w:sz w:val="24"/>
          <w:szCs w:val="24"/>
        </w:rPr>
        <w:t>Cela nous a donc donné un fichier qui contient la réponse :</w:t>
      </w:r>
    </w:p>
    <w:p w14:paraId="5A9B2CC0" w14:textId="191B0E56" w:rsidR="00E11D99" w:rsidRPr="00711D9E" w:rsidRDefault="00E11D99" w:rsidP="00711D9E">
      <w:r>
        <w:rPr>
          <w:noProof/>
        </w:rPr>
        <w:drawing>
          <wp:inline distT="0" distB="0" distL="0" distR="0" wp14:anchorId="3E01A5D3" wp14:editId="397368FB">
            <wp:extent cx="4815840" cy="1972096"/>
            <wp:effectExtent l="0" t="0" r="3810"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4863264" cy="1991516"/>
                    </a:xfrm>
                    <a:prstGeom prst="rect">
                      <a:avLst/>
                    </a:prstGeom>
                  </pic:spPr>
                </pic:pic>
              </a:graphicData>
            </a:graphic>
          </wp:inline>
        </w:drawing>
      </w:r>
    </w:p>
    <w:p w14:paraId="3BDB5885" w14:textId="77777777" w:rsidR="009A2B7C" w:rsidRPr="009A2B7C" w:rsidRDefault="009A2B7C" w:rsidP="009A2B7C">
      <w:pPr>
        <w:rPr>
          <w:sz w:val="28"/>
          <w:szCs w:val="28"/>
        </w:rPr>
      </w:pPr>
    </w:p>
    <w:p w14:paraId="68DFCD31" w14:textId="3DD72CE9" w:rsidR="009A2B7C" w:rsidRDefault="00892480">
      <w:pPr>
        <w:rPr>
          <w:sz w:val="24"/>
          <w:szCs w:val="24"/>
        </w:rPr>
      </w:pPr>
      <w:r w:rsidRPr="00892480">
        <w:rPr>
          <w:sz w:val="24"/>
          <w:szCs w:val="24"/>
        </w:rPr>
        <w:t>Voici</w:t>
      </w:r>
      <w:r w:rsidR="00BB01EF">
        <w:rPr>
          <w:sz w:val="24"/>
          <w:szCs w:val="24"/>
        </w:rPr>
        <w:t xml:space="preserve">, ci-dessous, </w:t>
      </w:r>
      <w:r w:rsidRPr="00892480">
        <w:rPr>
          <w:sz w:val="24"/>
          <w:szCs w:val="24"/>
        </w:rPr>
        <w:t xml:space="preserve">le tableau </w:t>
      </w:r>
      <w:r>
        <w:rPr>
          <w:sz w:val="24"/>
          <w:szCs w:val="24"/>
        </w:rPr>
        <w:t>des solutions trouver par le solve</w:t>
      </w:r>
      <w:r w:rsidR="00BB01EF">
        <w:rPr>
          <w:sz w:val="24"/>
          <w:szCs w:val="24"/>
        </w:rPr>
        <w:t>u</w:t>
      </w:r>
      <w:r>
        <w:rPr>
          <w:sz w:val="24"/>
          <w:szCs w:val="24"/>
        </w:rPr>
        <w:t>r GLPK avec le temps d’exécution et la mémoire utilisé</w:t>
      </w:r>
      <w:r w:rsidR="00BB01EF">
        <w:rPr>
          <w:sz w:val="24"/>
          <w:szCs w:val="24"/>
        </w:rPr>
        <w:t>e :</w:t>
      </w:r>
    </w:p>
    <w:tbl>
      <w:tblPr>
        <w:tblStyle w:val="TableGrid"/>
        <w:tblW w:w="0" w:type="auto"/>
        <w:tblLook w:val="04A0" w:firstRow="1" w:lastRow="0" w:firstColumn="1" w:lastColumn="0" w:noHBand="0" w:noVBand="1"/>
      </w:tblPr>
      <w:tblGrid>
        <w:gridCol w:w="2265"/>
        <w:gridCol w:w="2265"/>
        <w:gridCol w:w="2266"/>
        <w:gridCol w:w="2266"/>
      </w:tblGrid>
      <w:tr w:rsidR="005A14D9" w14:paraId="1985ACA8" w14:textId="77777777" w:rsidTr="005A14D9">
        <w:tc>
          <w:tcPr>
            <w:tcW w:w="2265" w:type="dxa"/>
          </w:tcPr>
          <w:p w14:paraId="75C32920" w14:textId="201ACB24" w:rsidR="005A14D9" w:rsidRDefault="005A14D9">
            <w:pPr>
              <w:rPr>
                <w:rFonts w:asciiTheme="majorHAnsi" w:eastAsiaTheme="majorEastAsia" w:hAnsiTheme="majorHAnsi" w:cstheme="majorBidi"/>
                <w:color w:val="BF8F00" w:themeColor="accent1" w:themeShade="BF"/>
                <w:sz w:val="24"/>
                <w:szCs w:val="24"/>
              </w:rPr>
            </w:pPr>
            <w:r>
              <w:t>Instance</w:t>
            </w:r>
          </w:p>
        </w:tc>
        <w:tc>
          <w:tcPr>
            <w:tcW w:w="2265" w:type="dxa"/>
          </w:tcPr>
          <w:p w14:paraId="5B0DAC08" w14:textId="429BFAE7" w:rsidR="005A14D9" w:rsidRDefault="005A14D9">
            <w:pPr>
              <w:rPr>
                <w:rFonts w:asciiTheme="majorHAnsi" w:eastAsiaTheme="majorEastAsia" w:hAnsiTheme="majorHAnsi" w:cstheme="majorBidi"/>
                <w:color w:val="BF8F00" w:themeColor="accent1" w:themeShade="BF"/>
                <w:sz w:val="24"/>
                <w:szCs w:val="24"/>
              </w:rPr>
            </w:pPr>
            <w:r>
              <w:t>Solution optimale</w:t>
            </w:r>
          </w:p>
        </w:tc>
        <w:tc>
          <w:tcPr>
            <w:tcW w:w="2266" w:type="dxa"/>
          </w:tcPr>
          <w:p w14:paraId="368D8F0A" w14:textId="3DD6C092" w:rsidR="005A14D9" w:rsidRDefault="005A14D9">
            <w:pPr>
              <w:rPr>
                <w:rFonts w:asciiTheme="majorHAnsi" w:eastAsiaTheme="majorEastAsia" w:hAnsiTheme="majorHAnsi" w:cstheme="majorBidi"/>
                <w:color w:val="BF8F00" w:themeColor="accent1" w:themeShade="BF"/>
                <w:sz w:val="24"/>
                <w:szCs w:val="24"/>
              </w:rPr>
            </w:pPr>
            <w:r>
              <w:t>Temps (s)</w:t>
            </w:r>
          </w:p>
        </w:tc>
        <w:tc>
          <w:tcPr>
            <w:tcW w:w="2266" w:type="dxa"/>
          </w:tcPr>
          <w:p w14:paraId="6FB54E31" w14:textId="5677D4C1" w:rsidR="005A14D9" w:rsidRDefault="005A14D9">
            <w:pPr>
              <w:rPr>
                <w:rFonts w:asciiTheme="majorHAnsi" w:eastAsiaTheme="majorEastAsia" w:hAnsiTheme="majorHAnsi" w:cstheme="majorBidi"/>
                <w:color w:val="BF8F00" w:themeColor="accent1" w:themeShade="BF"/>
                <w:sz w:val="24"/>
                <w:szCs w:val="24"/>
              </w:rPr>
            </w:pPr>
            <w:r>
              <w:t>Mémoire (Mb)</w:t>
            </w:r>
          </w:p>
        </w:tc>
      </w:tr>
      <w:tr w:rsidR="005A14D9" w14:paraId="1F04EB23" w14:textId="77777777" w:rsidTr="005A14D9">
        <w:tc>
          <w:tcPr>
            <w:tcW w:w="2265" w:type="dxa"/>
          </w:tcPr>
          <w:p w14:paraId="383D7070" w14:textId="609A264E" w:rsidR="005A14D9" w:rsidRDefault="005A14D9">
            <w:pPr>
              <w:rPr>
                <w:rFonts w:asciiTheme="majorHAnsi" w:eastAsiaTheme="majorEastAsia" w:hAnsiTheme="majorHAnsi" w:cstheme="majorBidi"/>
                <w:color w:val="BF8F00" w:themeColor="accent1" w:themeShade="BF"/>
                <w:sz w:val="24"/>
                <w:szCs w:val="24"/>
              </w:rPr>
            </w:pPr>
            <w:r>
              <w:t>instance1.txt</w:t>
            </w:r>
          </w:p>
        </w:tc>
        <w:tc>
          <w:tcPr>
            <w:tcW w:w="2265" w:type="dxa"/>
          </w:tcPr>
          <w:p w14:paraId="280F5680" w14:textId="537608BF" w:rsidR="005A14D9" w:rsidRPr="005A14D9" w:rsidRDefault="005A14D9">
            <w:pPr>
              <w:rPr>
                <w:rFonts w:asciiTheme="majorHAnsi" w:eastAsiaTheme="majorEastAsia" w:hAnsiTheme="majorHAnsi" w:cstheme="majorBidi"/>
                <w:color w:val="2C2C2C" w:themeColor="text1"/>
                <w:sz w:val="24"/>
                <w:szCs w:val="24"/>
              </w:rPr>
            </w:pPr>
            <w:r>
              <w:rPr>
                <w:rFonts w:asciiTheme="majorHAnsi" w:eastAsiaTheme="majorEastAsia" w:hAnsiTheme="majorHAnsi" w:cstheme="majorBidi"/>
                <w:color w:val="2C2C2C" w:themeColor="text1"/>
                <w:sz w:val="24"/>
                <w:szCs w:val="24"/>
              </w:rPr>
              <w:t>73</w:t>
            </w:r>
          </w:p>
        </w:tc>
        <w:tc>
          <w:tcPr>
            <w:tcW w:w="2266" w:type="dxa"/>
          </w:tcPr>
          <w:p w14:paraId="6F762FDC" w14:textId="10C70B5F" w:rsidR="005A14D9" w:rsidRPr="000E58B0" w:rsidRDefault="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275.7</w:t>
            </w:r>
          </w:p>
        </w:tc>
        <w:tc>
          <w:tcPr>
            <w:tcW w:w="2266" w:type="dxa"/>
          </w:tcPr>
          <w:p w14:paraId="2416F014" w14:textId="44000A48" w:rsidR="005A14D9" w:rsidRPr="000E58B0" w:rsidRDefault="005A14D9">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31.7</w:t>
            </w:r>
          </w:p>
        </w:tc>
      </w:tr>
      <w:tr w:rsidR="005A14D9" w14:paraId="3346AC80" w14:textId="77777777" w:rsidTr="005A14D9">
        <w:tc>
          <w:tcPr>
            <w:tcW w:w="2265" w:type="dxa"/>
          </w:tcPr>
          <w:p w14:paraId="1ABD5637" w14:textId="1AD6A9A5" w:rsidR="005A14D9" w:rsidRDefault="005A14D9">
            <w:pPr>
              <w:rPr>
                <w:rFonts w:asciiTheme="majorHAnsi" w:eastAsiaTheme="majorEastAsia" w:hAnsiTheme="majorHAnsi" w:cstheme="majorBidi"/>
                <w:color w:val="BF8F00" w:themeColor="accent1" w:themeShade="BF"/>
                <w:sz w:val="24"/>
                <w:szCs w:val="24"/>
              </w:rPr>
            </w:pPr>
            <w:r>
              <w:t>instance2.txt</w:t>
            </w:r>
          </w:p>
        </w:tc>
        <w:tc>
          <w:tcPr>
            <w:tcW w:w="2265" w:type="dxa"/>
          </w:tcPr>
          <w:p w14:paraId="6CA12DCE" w14:textId="51BC3D6B" w:rsidR="005A14D9" w:rsidRPr="005A14D9" w:rsidRDefault="005A14D9">
            <w:pPr>
              <w:rPr>
                <w:rFonts w:asciiTheme="majorHAnsi" w:eastAsiaTheme="majorEastAsia" w:hAnsiTheme="majorHAnsi" w:cstheme="majorBidi"/>
                <w:color w:val="2C2C2C" w:themeColor="text1"/>
                <w:sz w:val="24"/>
                <w:szCs w:val="24"/>
              </w:rPr>
            </w:pPr>
            <w:r>
              <w:rPr>
                <w:rFonts w:asciiTheme="majorHAnsi" w:eastAsiaTheme="majorEastAsia" w:hAnsiTheme="majorHAnsi" w:cstheme="majorBidi"/>
                <w:color w:val="2C2C2C" w:themeColor="text1"/>
                <w:sz w:val="24"/>
                <w:szCs w:val="24"/>
              </w:rPr>
              <w:t>91</w:t>
            </w:r>
          </w:p>
        </w:tc>
        <w:tc>
          <w:tcPr>
            <w:tcW w:w="2266" w:type="dxa"/>
          </w:tcPr>
          <w:p w14:paraId="7E673004" w14:textId="57AFA980" w:rsidR="005A14D9" w:rsidRPr="000E58B0" w:rsidRDefault="00AF3905">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1247.6</w:t>
            </w:r>
          </w:p>
        </w:tc>
        <w:tc>
          <w:tcPr>
            <w:tcW w:w="2266" w:type="dxa"/>
          </w:tcPr>
          <w:p w14:paraId="57AA1724" w14:textId="50EDA693" w:rsidR="005A14D9" w:rsidRPr="000E58B0" w:rsidRDefault="00AF3905">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51.9</w:t>
            </w:r>
          </w:p>
        </w:tc>
      </w:tr>
      <w:tr w:rsidR="00EE090C" w14:paraId="1A8BD85D" w14:textId="77777777" w:rsidTr="005A14D9">
        <w:tc>
          <w:tcPr>
            <w:tcW w:w="2265" w:type="dxa"/>
          </w:tcPr>
          <w:p w14:paraId="39547DF9" w14:textId="38D0EAC0" w:rsidR="00EE090C" w:rsidRDefault="00EE090C" w:rsidP="00EE090C">
            <w:pPr>
              <w:rPr>
                <w:rFonts w:asciiTheme="majorHAnsi" w:eastAsiaTheme="majorEastAsia" w:hAnsiTheme="majorHAnsi" w:cstheme="majorBidi"/>
                <w:color w:val="BF8F00" w:themeColor="accent1" w:themeShade="BF"/>
                <w:sz w:val="24"/>
                <w:szCs w:val="24"/>
              </w:rPr>
            </w:pPr>
            <w:r>
              <w:lastRenderedPageBreak/>
              <w:t>instance3.txt</w:t>
            </w:r>
          </w:p>
        </w:tc>
        <w:tc>
          <w:tcPr>
            <w:tcW w:w="2265" w:type="dxa"/>
          </w:tcPr>
          <w:p w14:paraId="79717A44" w14:textId="696E3B1C"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84</w:t>
            </w:r>
          </w:p>
        </w:tc>
        <w:tc>
          <w:tcPr>
            <w:tcW w:w="2266" w:type="dxa"/>
          </w:tcPr>
          <w:p w14:paraId="116C877B" w14:textId="06A6504E" w:rsidR="00EE090C" w:rsidRDefault="00EE090C" w:rsidP="00EE090C">
            <w:pPr>
              <w:rPr>
                <w:rFonts w:asciiTheme="majorHAnsi" w:eastAsiaTheme="majorEastAsia" w:hAnsiTheme="majorHAnsi" w:cstheme="majorBidi"/>
                <w:color w:val="BF8F00" w:themeColor="accent1" w:themeShade="BF"/>
                <w:sz w:val="24"/>
                <w:szCs w:val="24"/>
              </w:rPr>
            </w:pPr>
            <w:r>
              <w:t>787.6</w:t>
            </w:r>
          </w:p>
        </w:tc>
        <w:tc>
          <w:tcPr>
            <w:tcW w:w="2266" w:type="dxa"/>
          </w:tcPr>
          <w:p w14:paraId="0B962811" w14:textId="356384F9" w:rsidR="00EE090C" w:rsidRDefault="00EE090C" w:rsidP="00EE090C">
            <w:pPr>
              <w:rPr>
                <w:rFonts w:asciiTheme="majorHAnsi" w:eastAsiaTheme="majorEastAsia" w:hAnsiTheme="majorHAnsi" w:cstheme="majorBidi"/>
                <w:color w:val="BF8F00" w:themeColor="accent1" w:themeShade="BF"/>
                <w:sz w:val="24"/>
                <w:szCs w:val="24"/>
              </w:rPr>
            </w:pPr>
            <w:r>
              <w:t>65.1</w:t>
            </w:r>
          </w:p>
        </w:tc>
      </w:tr>
      <w:tr w:rsidR="00EE090C" w14:paraId="466B2F0B" w14:textId="77777777" w:rsidTr="005A14D9">
        <w:tc>
          <w:tcPr>
            <w:tcW w:w="2265" w:type="dxa"/>
          </w:tcPr>
          <w:p w14:paraId="01F82681" w14:textId="749E212F" w:rsidR="00EE090C" w:rsidRDefault="00EE090C" w:rsidP="00EE090C">
            <w:pPr>
              <w:rPr>
                <w:rFonts w:asciiTheme="majorHAnsi" w:eastAsiaTheme="majorEastAsia" w:hAnsiTheme="majorHAnsi" w:cstheme="majorBidi"/>
                <w:color w:val="BF8F00" w:themeColor="accent1" w:themeShade="BF"/>
                <w:sz w:val="24"/>
                <w:szCs w:val="24"/>
              </w:rPr>
            </w:pPr>
            <w:r>
              <w:t>instance4.txt</w:t>
            </w:r>
          </w:p>
        </w:tc>
        <w:tc>
          <w:tcPr>
            <w:tcW w:w="2265" w:type="dxa"/>
          </w:tcPr>
          <w:p w14:paraId="27E9D79D" w14:textId="2BE1B18C"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83</w:t>
            </w:r>
          </w:p>
        </w:tc>
        <w:tc>
          <w:tcPr>
            <w:tcW w:w="2266" w:type="dxa"/>
          </w:tcPr>
          <w:p w14:paraId="51017715" w14:textId="45F1069E" w:rsidR="00EE090C" w:rsidRDefault="00EE090C" w:rsidP="00EE090C">
            <w:pPr>
              <w:rPr>
                <w:rFonts w:asciiTheme="majorHAnsi" w:eastAsiaTheme="majorEastAsia" w:hAnsiTheme="majorHAnsi" w:cstheme="majorBidi"/>
                <w:color w:val="BF8F00" w:themeColor="accent1" w:themeShade="BF"/>
                <w:sz w:val="24"/>
                <w:szCs w:val="24"/>
              </w:rPr>
            </w:pPr>
            <w:r>
              <w:t>569.3</w:t>
            </w:r>
          </w:p>
        </w:tc>
        <w:tc>
          <w:tcPr>
            <w:tcW w:w="2266" w:type="dxa"/>
          </w:tcPr>
          <w:p w14:paraId="40423154" w14:textId="4A97C426" w:rsidR="00EE090C" w:rsidRDefault="00EE090C" w:rsidP="00EE090C">
            <w:pPr>
              <w:rPr>
                <w:rFonts w:asciiTheme="majorHAnsi" w:eastAsiaTheme="majorEastAsia" w:hAnsiTheme="majorHAnsi" w:cstheme="majorBidi"/>
                <w:color w:val="BF8F00" w:themeColor="accent1" w:themeShade="BF"/>
                <w:sz w:val="24"/>
                <w:szCs w:val="24"/>
              </w:rPr>
            </w:pPr>
            <w:r>
              <w:t>51.8</w:t>
            </w:r>
          </w:p>
        </w:tc>
      </w:tr>
      <w:tr w:rsidR="00EE090C" w14:paraId="1A40AB20" w14:textId="77777777" w:rsidTr="005A14D9">
        <w:tc>
          <w:tcPr>
            <w:tcW w:w="2265" w:type="dxa"/>
          </w:tcPr>
          <w:p w14:paraId="18F8966F" w14:textId="1A75D906" w:rsidR="00EE090C" w:rsidRDefault="00EE090C" w:rsidP="00EE090C">
            <w:pPr>
              <w:rPr>
                <w:rFonts w:asciiTheme="majorHAnsi" w:eastAsiaTheme="majorEastAsia" w:hAnsiTheme="majorHAnsi" w:cstheme="majorBidi"/>
                <w:color w:val="BF8F00" w:themeColor="accent1" w:themeShade="BF"/>
                <w:sz w:val="24"/>
                <w:szCs w:val="24"/>
              </w:rPr>
            </w:pPr>
            <w:r>
              <w:t>instance5.txt</w:t>
            </w:r>
          </w:p>
        </w:tc>
        <w:tc>
          <w:tcPr>
            <w:tcW w:w="2265" w:type="dxa"/>
          </w:tcPr>
          <w:p w14:paraId="13AFE736" w14:textId="1EB9627A"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81</w:t>
            </w:r>
          </w:p>
        </w:tc>
        <w:tc>
          <w:tcPr>
            <w:tcW w:w="2266" w:type="dxa"/>
          </w:tcPr>
          <w:p w14:paraId="5E45AFA6" w14:textId="3B4CBD19" w:rsidR="00EE090C" w:rsidRDefault="00EE090C" w:rsidP="00EE090C">
            <w:pPr>
              <w:rPr>
                <w:rFonts w:asciiTheme="majorHAnsi" w:eastAsiaTheme="majorEastAsia" w:hAnsiTheme="majorHAnsi" w:cstheme="majorBidi"/>
                <w:color w:val="BF8F00" w:themeColor="accent1" w:themeShade="BF"/>
                <w:sz w:val="24"/>
                <w:szCs w:val="24"/>
              </w:rPr>
            </w:pPr>
            <w:r>
              <w:t>499.9</w:t>
            </w:r>
          </w:p>
        </w:tc>
        <w:tc>
          <w:tcPr>
            <w:tcW w:w="2266" w:type="dxa"/>
          </w:tcPr>
          <w:p w14:paraId="32705384" w14:textId="09FF3304" w:rsidR="00EE090C" w:rsidRDefault="00EE090C" w:rsidP="00EE090C">
            <w:pPr>
              <w:rPr>
                <w:rFonts w:asciiTheme="majorHAnsi" w:eastAsiaTheme="majorEastAsia" w:hAnsiTheme="majorHAnsi" w:cstheme="majorBidi"/>
                <w:color w:val="BF8F00" w:themeColor="accent1" w:themeShade="BF"/>
                <w:sz w:val="24"/>
                <w:szCs w:val="24"/>
              </w:rPr>
            </w:pPr>
            <w:r>
              <w:t>48.8</w:t>
            </w:r>
          </w:p>
        </w:tc>
      </w:tr>
      <w:tr w:rsidR="00EE090C" w14:paraId="45956DFD" w14:textId="77777777" w:rsidTr="005A14D9">
        <w:tc>
          <w:tcPr>
            <w:tcW w:w="2265" w:type="dxa"/>
          </w:tcPr>
          <w:p w14:paraId="3DF198A2" w14:textId="4F2BEAEA" w:rsidR="00EE090C" w:rsidRDefault="00EE090C" w:rsidP="00EE090C">
            <w:pPr>
              <w:rPr>
                <w:rFonts w:asciiTheme="majorHAnsi" w:eastAsiaTheme="majorEastAsia" w:hAnsiTheme="majorHAnsi" w:cstheme="majorBidi"/>
                <w:color w:val="BF8F00" w:themeColor="accent1" w:themeShade="BF"/>
                <w:sz w:val="24"/>
                <w:szCs w:val="24"/>
              </w:rPr>
            </w:pPr>
            <w:r>
              <w:t>instance6.txt</w:t>
            </w:r>
          </w:p>
        </w:tc>
        <w:tc>
          <w:tcPr>
            <w:tcW w:w="2265" w:type="dxa"/>
          </w:tcPr>
          <w:p w14:paraId="7879468E" w14:textId="00A8FD3B"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80</w:t>
            </w:r>
          </w:p>
        </w:tc>
        <w:tc>
          <w:tcPr>
            <w:tcW w:w="2266" w:type="dxa"/>
          </w:tcPr>
          <w:p w14:paraId="5F94AF45" w14:textId="0F15CB3F"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1068.9</w:t>
            </w:r>
          </w:p>
        </w:tc>
        <w:tc>
          <w:tcPr>
            <w:tcW w:w="2266" w:type="dxa"/>
          </w:tcPr>
          <w:p w14:paraId="6614C34E" w14:textId="3482B755"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70.6</w:t>
            </w:r>
          </w:p>
        </w:tc>
      </w:tr>
      <w:tr w:rsidR="00EE090C" w14:paraId="51E8A8AA" w14:textId="77777777" w:rsidTr="005A14D9">
        <w:tc>
          <w:tcPr>
            <w:tcW w:w="2265" w:type="dxa"/>
          </w:tcPr>
          <w:p w14:paraId="10A956E8" w14:textId="743D824A" w:rsidR="00EE090C" w:rsidRDefault="00EE090C" w:rsidP="00EE090C">
            <w:pPr>
              <w:rPr>
                <w:rFonts w:asciiTheme="majorHAnsi" w:eastAsiaTheme="majorEastAsia" w:hAnsiTheme="majorHAnsi" w:cstheme="majorBidi"/>
                <w:color w:val="BF8F00" w:themeColor="accent1" w:themeShade="BF"/>
                <w:sz w:val="24"/>
                <w:szCs w:val="24"/>
              </w:rPr>
            </w:pPr>
            <w:r>
              <w:t>instance7.txt</w:t>
            </w:r>
          </w:p>
        </w:tc>
        <w:tc>
          <w:tcPr>
            <w:tcW w:w="2265" w:type="dxa"/>
          </w:tcPr>
          <w:p w14:paraId="4B77CD82" w14:textId="28D85BC2" w:rsidR="00EE090C" w:rsidRDefault="00EE090C" w:rsidP="00EE090C">
            <w:pPr>
              <w:rPr>
                <w:rFonts w:asciiTheme="majorHAnsi" w:eastAsiaTheme="majorEastAsia" w:hAnsiTheme="majorHAnsi" w:cstheme="majorBidi"/>
                <w:color w:val="BF8F00" w:themeColor="accent1" w:themeShade="BF"/>
                <w:sz w:val="24"/>
                <w:szCs w:val="24"/>
              </w:rPr>
            </w:pPr>
            <w:r>
              <w:t>81</w:t>
            </w:r>
          </w:p>
        </w:tc>
        <w:tc>
          <w:tcPr>
            <w:tcW w:w="2266" w:type="dxa"/>
          </w:tcPr>
          <w:p w14:paraId="4E13DC27" w14:textId="0F44FA0C" w:rsidR="00EE090C" w:rsidRDefault="00EE090C" w:rsidP="00EE090C">
            <w:pPr>
              <w:rPr>
                <w:rFonts w:asciiTheme="majorHAnsi" w:eastAsiaTheme="majorEastAsia" w:hAnsiTheme="majorHAnsi" w:cstheme="majorBidi"/>
                <w:color w:val="BF8F00" w:themeColor="accent1" w:themeShade="BF"/>
                <w:sz w:val="24"/>
                <w:szCs w:val="24"/>
              </w:rPr>
            </w:pPr>
            <w:r>
              <w:t>475.2</w:t>
            </w:r>
          </w:p>
        </w:tc>
        <w:tc>
          <w:tcPr>
            <w:tcW w:w="2266" w:type="dxa"/>
          </w:tcPr>
          <w:p w14:paraId="6AF19B88" w14:textId="6439464B" w:rsidR="00EE090C" w:rsidRDefault="00EE090C" w:rsidP="00EE090C">
            <w:pPr>
              <w:rPr>
                <w:rFonts w:asciiTheme="majorHAnsi" w:eastAsiaTheme="majorEastAsia" w:hAnsiTheme="majorHAnsi" w:cstheme="majorBidi"/>
                <w:color w:val="BF8F00" w:themeColor="accent1" w:themeShade="BF"/>
                <w:sz w:val="24"/>
                <w:szCs w:val="24"/>
              </w:rPr>
            </w:pPr>
            <w:r>
              <w:t>46.8</w:t>
            </w:r>
          </w:p>
        </w:tc>
      </w:tr>
      <w:tr w:rsidR="00EE090C" w14:paraId="45CB28B6" w14:textId="77777777" w:rsidTr="005A14D9">
        <w:tc>
          <w:tcPr>
            <w:tcW w:w="2265" w:type="dxa"/>
          </w:tcPr>
          <w:p w14:paraId="659B7020" w14:textId="567AEFDD" w:rsidR="00EE090C" w:rsidRDefault="00EE090C" w:rsidP="00EE090C">
            <w:pPr>
              <w:rPr>
                <w:rFonts w:asciiTheme="majorHAnsi" w:eastAsiaTheme="majorEastAsia" w:hAnsiTheme="majorHAnsi" w:cstheme="majorBidi"/>
                <w:color w:val="BF8F00" w:themeColor="accent1" w:themeShade="BF"/>
                <w:sz w:val="24"/>
                <w:szCs w:val="24"/>
              </w:rPr>
            </w:pPr>
            <w:r>
              <w:t>instance8.txt</w:t>
            </w:r>
          </w:p>
        </w:tc>
        <w:tc>
          <w:tcPr>
            <w:tcW w:w="2265" w:type="dxa"/>
          </w:tcPr>
          <w:p w14:paraId="17296AD2" w14:textId="044AA456" w:rsidR="00EE090C" w:rsidRDefault="00EE090C" w:rsidP="00EE090C">
            <w:pPr>
              <w:rPr>
                <w:rFonts w:asciiTheme="majorHAnsi" w:eastAsiaTheme="majorEastAsia" w:hAnsiTheme="majorHAnsi" w:cstheme="majorBidi"/>
                <w:color w:val="BF8F00" w:themeColor="accent1" w:themeShade="BF"/>
                <w:sz w:val="24"/>
                <w:szCs w:val="24"/>
              </w:rPr>
            </w:pPr>
            <w:r>
              <w:t>85</w:t>
            </w:r>
          </w:p>
        </w:tc>
        <w:tc>
          <w:tcPr>
            <w:tcW w:w="2266" w:type="dxa"/>
          </w:tcPr>
          <w:p w14:paraId="2AF3C30C" w14:textId="3E8F18BC" w:rsidR="00EE090C" w:rsidRDefault="00EE090C" w:rsidP="00EE090C">
            <w:pPr>
              <w:rPr>
                <w:rFonts w:asciiTheme="majorHAnsi" w:eastAsiaTheme="majorEastAsia" w:hAnsiTheme="majorHAnsi" w:cstheme="majorBidi"/>
                <w:color w:val="BF8F00" w:themeColor="accent1" w:themeShade="BF"/>
                <w:sz w:val="24"/>
                <w:szCs w:val="24"/>
              </w:rPr>
            </w:pPr>
            <w:r>
              <w:t>767.4</w:t>
            </w:r>
          </w:p>
        </w:tc>
        <w:tc>
          <w:tcPr>
            <w:tcW w:w="2266" w:type="dxa"/>
          </w:tcPr>
          <w:p w14:paraId="648E6525" w14:textId="12B4C58F" w:rsidR="00EE090C" w:rsidRDefault="00EE090C" w:rsidP="00EE090C">
            <w:pPr>
              <w:rPr>
                <w:rFonts w:asciiTheme="majorHAnsi" w:eastAsiaTheme="majorEastAsia" w:hAnsiTheme="majorHAnsi" w:cstheme="majorBidi"/>
                <w:color w:val="BF8F00" w:themeColor="accent1" w:themeShade="BF"/>
                <w:sz w:val="24"/>
                <w:szCs w:val="24"/>
              </w:rPr>
            </w:pPr>
            <w:r>
              <w:t>60.2</w:t>
            </w:r>
          </w:p>
        </w:tc>
      </w:tr>
      <w:tr w:rsidR="00EE090C" w14:paraId="1DF0C0A6" w14:textId="77777777" w:rsidTr="005A14D9">
        <w:tc>
          <w:tcPr>
            <w:tcW w:w="2265" w:type="dxa"/>
          </w:tcPr>
          <w:p w14:paraId="1DE5BA04" w14:textId="29F04D08" w:rsidR="00EE090C" w:rsidRDefault="00EE090C" w:rsidP="00EE090C">
            <w:pPr>
              <w:rPr>
                <w:rFonts w:asciiTheme="majorHAnsi" w:eastAsiaTheme="majorEastAsia" w:hAnsiTheme="majorHAnsi" w:cstheme="majorBidi"/>
                <w:color w:val="BF8F00" w:themeColor="accent1" w:themeShade="BF"/>
                <w:sz w:val="24"/>
                <w:szCs w:val="24"/>
              </w:rPr>
            </w:pPr>
            <w:r>
              <w:t>instance9.txt</w:t>
            </w:r>
          </w:p>
        </w:tc>
        <w:tc>
          <w:tcPr>
            <w:tcW w:w="2265" w:type="dxa"/>
          </w:tcPr>
          <w:p w14:paraId="111DF483" w14:textId="3C0BA996" w:rsidR="00EE090C" w:rsidRDefault="00EE090C" w:rsidP="00EE090C">
            <w:pPr>
              <w:rPr>
                <w:rFonts w:asciiTheme="majorHAnsi" w:eastAsiaTheme="majorEastAsia" w:hAnsiTheme="majorHAnsi" w:cstheme="majorBidi"/>
                <w:color w:val="BF8F00" w:themeColor="accent1" w:themeShade="BF"/>
                <w:sz w:val="24"/>
                <w:szCs w:val="24"/>
              </w:rPr>
            </w:pPr>
            <w:r>
              <w:t>77</w:t>
            </w:r>
          </w:p>
        </w:tc>
        <w:tc>
          <w:tcPr>
            <w:tcW w:w="2266" w:type="dxa"/>
          </w:tcPr>
          <w:p w14:paraId="4539FCE3" w14:textId="2675A088" w:rsidR="00EE090C" w:rsidRDefault="00EE090C" w:rsidP="00EE090C">
            <w:pPr>
              <w:rPr>
                <w:rFonts w:asciiTheme="majorHAnsi" w:eastAsiaTheme="majorEastAsia" w:hAnsiTheme="majorHAnsi" w:cstheme="majorBidi"/>
                <w:color w:val="BF8F00" w:themeColor="accent1" w:themeShade="BF"/>
                <w:sz w:val="24"/>
                <w:szCs w:val="24"/>
              </w:rPr>
            </w:pPr>
            <w:r>
              <w:t>613.6</w:t>
            </w:r>
          </w:p>
        </w:tc>
        <w:tc>
          <w:tcPr>
            <w:tcW w:w="2266" w:type="dxa"/>
          </w:tcPr>
          <w:p w14:paraId="5CA76C40" w14:textId="099C4E5C" w:rsidR="00EE090C" w:rsidRDefault="00EE090C" w:rsidP="00EE090C">
            <w:pPr>
              <w:rPr>
                <w:rFonts w:asciiTheme="majorHAnsi" w:eastAsiaTheme="majorEastAsia" w:hAnsiTheme="majorHAnsi" w:cstheme="majorBidi"/>
                <w:color w:val="BF8F00" w:themeColor="accent1" w:themeShade="BF"/>
                <w:sz w:val="24"/>
                <w:szCs w:val="24"/>
              </w:rPr>
            </w:pPr>
            <w:r>
              <w:t>56.7</w:t>
            </w:r>
          </w:p>
        </w:tc>
      </w:tr>
      <w:tr w:rsidR="00EE090C" w14:paraId="212D4DE1" w14:textId="77777777" w:rsidTr="005A14D9">
        <w:tc>
          <w:tcPr>
            <w:tcW w:w="2265" w:type="dxa"/>
          </w:tcPr>
          <w:p w14:paraId="381B5B46" w14:textId="08166CD5" w:rsidR="00EE090C" w:rsidRDefault="00EE090C" w:rsidP="00EE090C">
            <w:pPr>
              <w:rPr>
                <w:rFonts w:asciiTheme="majorHAnsi" w:eastAsiaTheme="majorEastAsia" w:hAnsiTheme="majorHAnsi" w:cstheme="majorBidi"/>
                <w:color w:val="BF8F00" w:themeColor="accent1" w:themeShade="BF"/>
                <w:sz w:val="24"/>
                <w:szCs w:val="24"/>
              </w:rPr>
            </w:pPr>
            <w:r>
              <w:t>instance10.txt</w:t>
            </w:r>
          </w:p>
        </w:tc>
        <w:tc>
          <w:tcPr>
            <w:tcW w:w="2265" w:type="dxa"/>
          </w:tcPr>
          <w:p w14:paraId="0C896466" w14:textId="4C76E7CD" w:rsidR="00EE090C" w:rsidRDefault="00EE090C" w:rsidP="00EE090C">
            <w:pPr>
              <w:rPr>
                <w:rFonts w:asciiTheme="majorHAnsi" w:eastAsiaTheme="majorEastAsia" w:hAnsiTheme="majorHAnsi" w:cstheme="majorBidi"/>
                <w:color w:val="BF8F00" w:themeColor="accent1" w:themeShade="BF"/>
                <w:sz w:val="24"/>
                <w:szCs w:val="24"/>
              </w:rPr>
            </w:pPr>
            <w:r>
              <w:t>91</w:t>
            </w:r>
          </w:p>
        </w:tc>
        <w:tc>
          <w:tcPr>
            <w:tcW w:w="2266" w:type="dxa"/>
          </w:tcPr>
          <w:p w14:paraId="0DDD59FA" w14:textId="08A78F26" w:rsidR="00EE090C" w:rsidRDefault="00EE090C" w:rsidP="00EE090C">
            <w:pPr>
              <w:rPr>
                <w:rFonts w:asciiTheme="majorHAnsi" w:eastAsiaTheme="majorEastAsia" w:hAnsiTheme="majorHAnsi" w:cstheme="majorBidi"/>
                <w:color w:val="BF8F00" w:themeColor="accent1" w:themeShade="BF"/>
                <w:sz w:val="24"/>
                <w:szCs w:val="24"/>
              </w:rPr>
            </w:pPr>
            <w:r>
              <w:t>516.2</w:t>
            </w:r>
          </w:p>
        </w:tc>
        <w:tc>
          <w:tcPr>
            <w:tcW w:w="2266" w:type="dxa"/>
          </w:tcPr>
          <w:p w14:paraId="7FD172C8" w14:textId="1F2B58F5" w:rsidR="00EE090C" w:rsidRDefault="00EE090C" w:rsidP="00EE090C">
            <w:pPr>
              <w:rPr>
                <w:rFonts w:asciiTheme="majorHAnsi" w:eastAsiaTheme="majorEastAsia" w:hAnsiTheme="majorHAnsi" w:cstheme="majorBidi"/>
                <w:color w:val="BF8F00" w:themeColor="accent1" w:themeShade="BF"/>
                <w:sz w:val="24"/>
                <w:szCs w:val="24"/>
              </w:rPr>
            </w:pPr>
            <w:r>
              <w:t>45.6</w:t>
            </w:r>
          </w:p>
        </w:tc>
      </w:tr>
    </w:tbl>
    <w:p w14:paraId="6EB1305F" w14:textId="77777777" w:rsidR="00892480" w:rsidRPr="00892480" w:rsidRDefault="00892480">
      <w:pPr>
        <w:rPr>
          <w:rFonts w:asciiTheme="majorHAnsi" w:eastAsiaTheme="majorEastAsia" w:hAnsiTheme="majorHAnsi" w:cstheme="majorBidi"/>
          <w:color w:val="BF8F00" w:themeColor="accent1" w:themeShade="BF"/>
          <w:sz w:val="24"/>
          <w:szCs w:val="24"/>
        </w:rPr>
      </w:pPr>
    </w:p>
    <w:p w14:paraId="2D7D7F44" w14:textId="77777777" w:rsidR="005A14D9" w:rsidRPr="005A14D9" w:rsidRDefault="005A14D9" w:rsidP="005A14D9"/>
    <w:p w14:paraId="2F81BFBD" w14:textId="736331AD" w:rsidR="009A2B7C" w:rsidRDefault="009A2B7C">
      <w:pPr>
        <w:rPr>
          <w:rFonts w:asciiTheme="majorHAnsi" w:eastAsiaTheme="majorEastAsia" w:hAnsiTheme="majorHAnsi" w:cstheme="majorBidi"/>
          <w:color w:val="BF8F00" w:themeColor="accent1" w:themeShade="BF"/>
          <w:sz w:val="40"/>
          <w:szCs w:val="40"/>
        </w:rPr>
      </w:pPr>
      <w:r>
        <w:rPr>
          <w:sz w:val="40"/>
          <w:szCs w:val="40"/>
        </w:rPr>
        <w:br w:type="page"/>
      </w:r>
    </w:p>
    <w:p w14:paraId="66FC8949" w14:textId="61DAFB0C" w:rsidR="005A14D9" w:rsidRDefault="005A14D9" w:rsidP="005A14D9">
      <w:pPr>
        <w:pStyle w:val="Heading1"/>
        <w:rPr>
          <w:sz w:val="40"/>
          <w:szCs w:val="40"/>
        </w:rPr>
      </w:pPr>
      <w:bookmarkStart w:id="4" w:name="_Toc85294585"/>
      <w:r w:rsidRPr="009A2B7C">
        <w:rPr>
          <w:sz w:val="40"/>
          <w:szCs w:val="40"/>
        </w:rPr>
        <w:lastRenderedPageBreak/>
        <w:t>Algorithme Glouton</w:t>
      </w:r>
      <w:bookmarkEnd w:id="4"/>
    </w:p>
    <w:p w14:paraId="0D517BD7" w14:textId="31F3934F" w:rsidR="005A14D9" w:rsidRDefault="005A14D9" w:rsidP="00C86DC7">
      <w:r w:rsidRPr="00C86DC7">
        <w:t xml:space="preserve">Pour l’algorithme </w:t>
      </w:r>
      <w:r w:rsidR="00DA3B11" w:rsidRPr="00C86DC7">
        <w:t>glouton</w:t>
      </w:r>
      <w:r w:rsidRPr="00C86DC7">
        <w:t xml:space="preserve"> nous somme</w:t>
      </w:r>
      <w:r w:rsidR="007D3CFB">
        <w:t>s</w:t>
      </w:r>
      <w:r w:rsidRPr="00C86DC7">
        <w:t xml:space="preserve"> parti</w:t>
      </w:r>
      <w:r w:rsidR="007D3CFB">
        <w:t>s</w:t>
      </w:r>
      <w:r w:rsidRPr="00C86DC7">
        <w:t xml:space="preserve"> sur un heuristique qui est le nombre de </w:t>
      </w:r>
      <w:r w:rsidR="00F73B76" w:rsidRPr="00C86DC7">
        <w:t>connaissance</w:t>
      </w:r>
      <w:r w:rsidR="007D3CFB">
        <w:t>s commun maximum pouvant être présente à cette soirée. Dans l’étude de cet algorithme</w:t>
      </w:r>
      <w:r w:rsidR="000E58B0">
        <w:t xml:space="preserve"> nous ne nous intéresserons pas à maximiser le score.</w:t>
      </w:r>
    </w:p>
    <w:p w14:paraId="7CE8F6AD" w14:textId="1A0BCEA4" w:rsidR="00DA3B11" w:rsidRDefault="00DA3B11" w:rsidP="00DA3B11">
      <w:r>
        <w:t>Explication de l’algorithme :</w:t>
      </w:r>
    </w:p>
    <w:p w14:paraId="52031676" w14:textId="573E2B07" w:rsidR="00C86DC7" w:rsidRDefault="00C86DC7" w:rsidP="00DA3B11">
      <w:bookmarkStart w:id="5" w:name="_Toc85294499"/>
      <w:r>
        <w:rPr>
          <w:noProof/>
        </w:rPr>
        <w:drawing>
          <wp:inline distT="0" distB="0" distL="0" distR="0" wp14:anchorId="0705A0A9" wp14:editId="7DF12332">
            <wp:extent cx="2972347" cy="36499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580" cy="3657634"/>
                    </a:xfrm>
                    <a:prstGeom prst="rect">
                      <a:avLst/>
                    </a:prstGeom>
                  </pic:spPr>
                </pic:pic>
              </a:graphicData>
            </a:graphic>
          </wp:inline>
        </w:drawing>
      </w:r>
      <w:bookmarkEnd w:id="5"/>
    </w:p>
    <w:p w14:paraId="58D0392B" w14:textId="77777777" w:rsidR="002C4BB6" w:rsidRDefault="002C4BB6" w:rsidP="002C4BB6">
      <w:bookmarkStart w:id="6" w:name="_Toc85294586"/>
      <w:r>
        <w:t>Nous regardons la liste une première fois, et nous prenons la personne avec le plus de connaissance. Ensuite on supprime cette personne de la liste, et toutes les personnes qu’il ne connais pas. On regarde la liste et on prend la personne qui a le plus de connaissance, on supprime de la liste ce dernier ainsi que toutes les personnes qu’il ne connais pas. On réitère ces actions jusqu’à ce qu’il n’y ait plus de convive dans la liste.</w:t>
      </w:r>
    </w:p>
    <w:p w14:paraId="472E0328" w14:textId="77777777" w:rsidR="002C4BB6" w:rsidRPr="00C86DC7" w:rsidRDefault="002C4BB6" w:rsidP="002C4BB6">
      <w:r>
        <w:t>Finalement on obtient un groupe où tout le monde se connait.</w:t>
      </w:r>
    </w:p>
    <w:p w14:paraId="23F6DCDC" w14:textId="77777777" w:rsidR="007D3CFB" w:rsidRDefault="007D3CFB">
      <w:pPr>
        <w:rPr>
          <w:rFonts w:asciiTheme="majorHAnsi" w:eastAsiaTheme="majorEastAsia" w:hAnsiTheme="majorHAnsi" w:cstheme="majorBidi"/>
          <w:color w:val="BF8F00" w:themeColor="accent1" w:themeShade="BF"/>
          <w:sz w:val="40"/>
          <w:szCs w:val="40"/>
        </w:rPr>
      </w:pPr>
      <w:r>
        <w:rPr>
          <w:sz w:val="40"/>
          <w:szCs w:val="40"/>
        </w:rPr>
        <w:br w:type="page"/>
      </w:r>
    </w:p>
    <w:p w14:paraId="1FA58982" w14:textId="264E4697" w:rsidR="009A2B7C" w:rsidRPr="009A2B7C" w:rsidRDefault="009A2B7C" w:rsidP="009A2B7C">
      <w:pPr>
        <w:pStyle w:val="Heading1"/>
        <w:rPr>
          <w:sz w:val="40"/>
          <w:szCs w:val="40"/>
        </w:rPr>
      </w:pPr>
      <w:r w:rsidRPr="009A2B7C">
        <w:rPr>
          <w:sz w:val="40"/>
          <w:szCs w:val="40"/>
        </w:rPr>
        <w:lastRenderedPageBreak/>
        <w:t>Algorithme Génétique</w:t>
      </w:r>
      <w:bookmarkEnd w:id="6"/>
    </w:p>
    <w:p w14:paraId="2C98FD85" w14:textId="77777777" w:rsidR="009A2B7C" w:rsidRPr="009A2B7C" w:rsidRDefault="009A2B7C" w:rsidP="009A2B7C">
      <w:pPr>
        <w:rPr>
          <w:sz w:val="28"/>
          <w:szCs w:val="28"/>
        </w:rPr>
      </w:pPr>
    </w:p>
    <w:p w14:paraId="0442A120" w14:textId="77777777" w:rsidR="009A2B7C" w:rsidRDefault="009A2B7C">
      <w:pPr>
        <w:rPr>
          <w:rFonts w:asciiTheme="majorHAnsi" w:eastAsiaTheme="majorEastAsia" w:hAnsiTheme="majorHAnsi" w:cstheme="majorBidi"/>
          <w:color w:val="BF8F00" w:themeColor="accent1" w:themeShade="BF"/>
          <w:sz w:val="40"/>
          <w:szCs w:val="40"/>
        </w:rPr>
      </w:pPr>
      <w:r>
        <w:rPr>
          <w:sz w:val="40"/>
          <w:szCs w:val="40"/>
        </w:rPr>
        <w:br w:type="page"/>
      </w:r>
    </w:p>
    <w:p w14:paraId="0B2BF8E2" w14:textId="77777777" w:rsidR="009A2B7C" w:rsidRPr="009A2B7C" w:rsidRDefault="009A2B7C" w:rsidP="009A2B7C">
      <w:pPr>
        <w:pStyle w:val="Heading1"/>
        <w:rPr>
          <w:sz w:val="40"/>
          <w:szCs w:val="40"/>
        </w:rPr>
      </w:pPr>
      <w:bookmarkStart w:id="7" w:name="_Toc85294587"/>
      <w:r w:rsidRPr="009A2B7C">
        <w:rPr>
          <w:sz w:val="40"/>
          <w:szCs w:val="40"/>
        </w:rPr>
        <w:lastRenderedPageBreak/>
        <w:t>Algorithme Métaheuristique</w:t>
      </w:r>
      <w:bookmarkEnd w:id="7"/>
    </w:p>
    <w:p w14:paraId="280EE5FE" w14:textId="2D29A24D" w:rsidR="009A2B7C" w:rsidRPr="009A2B7C" w:rsidRDefault="009A2B7C" w:rsidP="009A2B7C">
      <w:r>
        <w:br w:type="page"/>
      </w:r>
    </w:p>
    <w:sectPr w:rsidR="009A2B7C" w:rsidRPr="009A2B7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C27BD" w14:textId="77777777" w:rsidR="002217E1" w:rsidRDefault="002217E1" w:rsidP="003A175D">
      <w:pPr>
        <w:spacing w:after="0" w:line="240" w:lineRule="auto"/>
      </w:pPr>
      <w:r>
        <w:separator/>
      </w:r>
    </w:p>
  </w:endnote>
  <w:endnote w:type="continuationSeparator" w:id="0">
    <w:p w14:paraId="10661448" w14:textId="77777777" w:rsidR="002217E1" w:rsidRDefault="002217E1" w:rsidP="003A1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B70FE" w14:textId="77777777" w:rsidR="002217E1" w:rsidRDefault="002217E1" w:rsidP="003A175D">
      <w:pPr>
        <w:spacing w:after="0" w:line="240" w:lineRule="auto"/>
      </w:pPr>
      <w:r>
        <w:separator/>
      </w:r>
    </w:p>
  </w:footnote>
  <w:footnote w:type="continuationSeparator" w:id="0">
    <w:p w14:paraId="4D04D9D2" w14:textId="77777777" w:rsidR="002217E1" w:rsidRDefault="002217E1" w:rsidP="003A1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86A1" w14:textId="77777777" w:rsidR="003A175D" w:rsidRPr="003A175D" w:rsidRDefault="003A175D" w:rsidP="003A175D">
    <w:pPr>
      <w:pStyle w:val="Header"/>
      <w:rPr>
        <w:sz w:val="20"/>
        <w:szCs w:val="20"/>
      </w:rPr>
    </w:pPr>
    <w:r>
      <w:rPr>
        <w:noProof/>
      </w:rPr>
      <w:drawing>
        <wp:anchor distT="0" distB="0" distL="114300" distR="114300" simplePos="0" relativeHeight="251658240" behindDoc="0" locked="0" layoutInCell="1" allowOverlap="1" wp14:anchorId="4FB78C4D" wp14:editId="4F8E57B7">
          <wp:simplePos x="0" y="0"/>
          <wp:positionH relativeFrom="column">
            <wp:posOffset>4929505</wp:posOffset>
          </wp:positionH>
          <wp:positionV relativeFrom="paragraph">
            <wp:posOffset>-401955</wp:posOffset>
          </wp:positionV>
          <wp:extent cx="1676400" cy="806450"/>
          <wp:effectExtent l="0" t="0" r="0" b="0"/>
          <wp:wrapNone/>
          <wp:docPr id="1" name="Image 1" descr="Classement ESIEA - Ecole Supérieure d&amp;#39;Informatique, Electronique,  Automatique N°11 au classement Ecoles d&amp;#39;Ingénieurs Généralistes -  Post-Bac,Diplôme d&amp;#39;Ingénieur de l&amp;#39;ESI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ment ESIEA - Ecole Supérieure d&amp;#39;Informatique, Electronique,  Automatique N°11 au classement Ecoles d&amp;#39;Ingénieurs Généralistes -  Post-Bac,Diplôme d&amp;#39;Ingénieur de l&amp;#39;ESIE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806450"/>
                  </a:xfrm>
                  <a:prstGeom prst="rect">
                    <a:avLst/>
                  </a:prstGeom>
                  <a:noFill/>
                  <a:ln>
                    <a:noFill/>
                  </a:ln>
                </pic:spPr>
              </pic:pic>
            </a:graphicData>
          </a:graphic>
        </wp:anchor>
      </w:drawing>
    </w:r>
    <w:r w:rsidRPr="003A175D">
      <w:rPr>
        <w:sz w:val="20"/>
        <w:szCs w:val="20"/>
      </w:rPr>
      <w:t>Alex PALLIER                  Emanuel DABADIE</w:t>
    </w:r>
  </w:p>
  <w:p w14:paraId="40D2B0CB" w14:textId="77777777" w:rsidR="003A175D" w:rsidRPr="003A175D" w:rsidRDefault="003A175D" w:rsidP="003A175D">
    <w:pPr>
      <w:pStyle w:val="Header"/>
      <w:rPr>
        <w:sz w:val="20"/>
        <w:szCs w:val="20"/>
      </w:rPr>
    </w:pPr>
    <w:r w:rsidRPr="003A175D">
      <w:rPr>
        <w:sz w:val="20"/>
        <w:szCs w:val="20"/>
      </w:rPr>
      <w:t>Jérémy RODRIGUES      Guillaume GOUHIER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F1A25"/>
    <w:multiLevelType w:val="hybridMultilevel"/>
    <w:tmpl w:val="A16E71FE"/>
    <w:lvl w:ilvl="0" w:tplc="3880F3E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5D"/>
    <w:rsid w:val="000E58B0"/>
    <w:rsid w:val="001F4E2E"/>
    <w:rsid w:val="002217E1"/>
    <w:rsid w:val="00234E02"/>
    <w:rsid w:val="00252DC3"/>
    <w:rsid w:val="002C4BB6"/>
    <w:rsid w:val="0039006B"/>
    <w:rsid w:val="003A175D"/>
    <w:rsid w:val="00405B2F"/>
    <w:rsid w:val="005A14D9"/>
    <w:rsid w:val="005F173E"/>
    <w:rsid w:val="00622230"/>
    <w:rsid w:val="006E7EEB"/>
    <w:rsid w:val="00711D9E"/>
    <w:rsid w:val="007D3CFB"/>
    <w:rsid w:val="00816DD0"/>
    <w:rsid w:val="00892480"/>
    <w:rsid w:val="009A2B7C"/>
    <w:rsid w:val="00AF3905"/>
    <w:rsid w:val="00BB01EF"/>
    <w:rsid w:val="00C15B48"/>
    <w:rsid w:val="00C16179"/>
    <w:rsid w:val="00C86DC7"/>
    <w:rsid w:val="00DA3B11"/>
    <w:rsid w:val="00E11D99"/>
    <w:rsid w:val="00EE090C"/>
    <w:rsid w:val="00F30A7D"/>
    <w:rsid w:val="00F7124E"/>
    <w:rsid w:val="00F73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727DF"/>
  <w15:chartTrackingRefBased/>
  <w15:docId w15:val="{3E30C254-E5AB-47E5-B0C5-6E843B61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7C"/>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unhideWhenUsed/>
    <w:qFormat/>
    <w:rsid w:val="009A2B7C"/>
    <w:pPr>
      <w:keepNext/>
      <w:keepLines/>
      <w:spacing w:before="40" w:after="0"/>
      <w:outlineLvl w:val="1"/>
    </w:pPr>
    <w:rPr>
      <w:rFonts w:asciiTheme="majorHAnsi" w:eastAsiaTheme="majorEastAsia" w:hAnsiTheme="majorHAnsi" w:cstheme="majorBidi"/>
      <w:color w:val="BF8F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7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75D"/>
  </w:style>
  <w:style w:type="paragraph" w:styleId="Footer">
    <w:name w:val="footer"/>
    <w:basedOn w:val="Normal"/>
    <w:link w:val="FooterChar"/>
    <w:uiPriority w:val="99"/>
    <w:unhideWhenUsed/>
    <w:rsid w:val="003A17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75D"/>
  </w:style>
  <w:style w:type="character" w:customStyle="1" w:styleId="Heading1Char">
    <w:name w:val="Heading 1 Char"/>
    <w:basedOn w:val="DefaultParagraphFont"/>
    <w:link w:val="Heading1"/>
    <w:uiPriority w:val="9"/>
    <w:rsid w:val="009A2B7C"/>
    <w:rPr>
      <w:rFonts w:asciiTheme="majorHAnsi" w:eastAsiaTheme="majorEastAsia" w:hAnsiTheme="majorHAnsi" w:cstheme="majorBidi"/>
      <w:color w:val="BF8F00" w:themeColor="accent1" w:themeShade="BF"/>
      <w:sz w:val="32"/>
      <w:szCs w:val="32"/>
    </w:rPr>
  </w:style>
  <w:style w:type="paragraph" w:styleId="TOCHeading">
    <w:name w:val="TOC Heading"/>
    <w:basedOn w:val="Heading1"/>
    <w:next w:val="Normal"/>
    <w:uiPriority w:val="39"/>
    <w:unhideWhenUsed/>
    <w:qFormat/>
    <w:rsid w:val="009A2B7C"/>
    <w:pPr>
      <w:outlineLvl w:val="9"/>
    </w:pPr>
    <w:rPr>
      <w:lang w:eastAsia="fr-FR"/>
    </w:rPr>
  </w:style>
  <w:style w:type="paragraph" w:styleId="ListParagraph">
    <w:name w:val="List Paragraph"/>
    <w:basedOn w:val="Normal"/>
    <w:uiPriority w:val="34"/>
    <w:qFormat/>
    <w:rsid w:val="009A2B7C"/>
    <w:pPr>
      <w:ind w:left="720"/>
      <w:contextualSpacing/>
    </w:pPr>
  </w:style>
  <w:style w:type="paragraph" w:styleId="TOC1">
    <w:name w:val="toc 1"/>
    <w:basedOn w:val="Normal"/>
    <w:next w:val="Normal"/>
    <w:autoRedefine/>
    <w:uiPriority w:val="39"/>
    <w:unhideWhenUsed/>
    <w:rsid w:val="009A2B7C"/>
    <w:pPr>
      <w:spacing w:after="100"/>
    </w:pPr>
  </w:style>
  <w:style w:type="character" w:styleId="Hyperlink">
    <w:name w:val="Hyperlink"/>
    <w:basedOn w:val="DefaultParagraphFont"/>
    <w:uiPriority w:val="99"/>
    <w:unhideWhenUsed/>
    <w:rsid w:val="009A2B7C"/>
    <w:rPr>
      <w:color w:val="005DBA" w:themeColor="hyperlink"/>
      <w:u w:val="single"/>
    </w:rPr>
  </w:style>
  <w:style w:type="character" w:customStyle="1" w:styleId="Heading2Char">
    <w:name w:val="Heading 2 Char"/>
    <w:basedOn w:val="DefaultParagraphFont"/>
    <w:link w:val="Heading2"/>
    <w:uiPriority w:val="9"/>
    <w:rsid w:val="009A2B7C"/>
    <w:rPr>
      <w:rFonts w:asciiTheme="majorHAnsi" w:eastAsiaTheme="majorEastAsia" w:hAnsiTheme="majorHAnsi" w:cstheme="majorBidi"/>
      <w:color w:val="BF8F00" w:themeColor="accent1" w:themeShade="BF"/>
      <w:sz w:val="26"/>
      <w:szCs w:val="26"/>
    </w:rPr>
  </w:style>
  <w:style w:type="paragraph" w:styleId="TOC2">
    <w:name w:val="toc 2"/>
    <w:basedOn w:val="Normal"/>
    <w:next w:val="Normal"/>
    <w:autoRedefine/>
    <w:uiPriority w:val="39"/>
    <w:unhideWhenUsed/>
    <w:rsid w:val="009A2B7C"/>
    <w:pPr>
      <w:spacing w:after="100"/>
      <w:ind w:left="220"/>
    </w:pPr>
  </w:style>
  <w:style w:type="table" w:styleId="TableGrid">
    <w:name w:val="Table Grid"/>
    <w:basedOn w:val="TableNormal"/>
    <w:uiPriority w:val="39"/>
    <w:rsid w:val="005A1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6DD0"/>
    <w:rPr>
      <w:color w:val="808080"/>
    </w:rPr>
  </w:style>
  <w:style w:type="character" w:customStyle="1" w:styleId="mi">
    <w:name w:val="mi"/>
    <w:basedOn w:val="DefaultParagraphFont"/>
    <w:rsid w:val="00F7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À bandes">
  <a:themeElements>
    <a:clrScheme name="À bande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82AC-628B-43F3-A46E-B32E9081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9</Pages>
  <Words>754</Words>
  <Characters>4149</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RODRIGUES Jeremy</dc:creator>
  <cp:keywords/>
  <dc:description/>
  <cp:lastModifiedBy>RODRIGUES Jeremy</cp:lastModifiedBy>
  <cp:revision>9</cp:revision>
  <dcterms:created xsi:type="dcterms:W3CDTF">2021-10-15T14:07:00Z</dcterms:created>
  <dcterms:modified xsi:type="dcterms:W3CDTF">2021-10-16T18:08:00Z</dcterms:modified>
</cp:coreProperties>
</file>