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AAD2" w14:textId="77777777" w:rsidR="003A175D" w:rsidRDefault="003A175D" w:rsidP="003A175D">
      <w:pPr>
        <w:jc w:val="center"/>
        <w:rPr>
          <w:b/>
          <w:bCs/>
          <w:sz w:val="44"/>
          <w:szCs w:val="44"/>
        </w:rPr>
      </w:pPr>
    </w:p>
    <w:p w14:paraId="5EF417DF" w14:textId="77777777" w:rsidR="003A175D" w:rsidRDefault="003A175D" w:rsidP="003A175D">
      <w:pPr>
        <w:jc w:val="center"/>
        <w:rPr>
          <w:b/>
          <w:bCs/>
          <w:sz w:val="44"/>
          <w:szCs w:val="44"/>
        </w:rPr>
      </w:pPr>
    </w:p>
    <w:p w14:paraId="5544C131" w14:textId="77777777" w:rsidR="003A175D" w:rsidRDefault="003A175D" w:rsidP="003A175D">
      <w:pPr>
        <w:jc w:val="center"/>
        <w:rPr>
          <w:b/>
          <w:bCs/>
          <w:sz w:val="44"/>
          <w:szCs w:val="44"/>
        </w:rPr>
      </w:pPr>
    </w:p>
    <w:p w14:paraId="49B46651" w14:textId="77777777" w:rsidR="003A175D" w:rsidRDefault="00F30A7D" w:rsidP="003A175D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9FF63" wp14:editId="54E769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C7D6FB" w14:textId="77777777" w:rsidR="00F30A7D" w:rsidRPr="00F30A7D" w:rsidRDefault="00F30A7D" w:rsidP="00F30A7D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A7D">
                              <w:rPr>
                                <w:bCs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d’optimisation combinatoire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EF28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anjgWyUCAABM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F30A7D" w:rsidRPr="00F30A7D" w:rsidRDefault="00F30A7D" w:rsidP="00F30A7D">
                      <w:pPr>
                        <w:jc w:val="center"/>
                        <w:rPr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A7D">
                        <w:rPr>
                          <w:bCs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d’optimisation combinatoire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61262" w14:textId="77777777" w:rsidR="003A175D" w:rsidRDefault="003A175D" w:rsidP="003A175D">
      <w:pPr>
        <w:jc w:val="center"/>
        <w:rPr>
          <w:b/>
          <w:bCs/>
          <w:sz w:val="56"/>
          <w:szCs w:val="56"/>
          <w:u w:val="single"/>
        </w:rPr>
      </w:pPr>
    </w:p>
    <w:p w14:paraId="51BC1517" w14:textId="77777777" w:rsidR="003A175D" w:rsidRDefault="003A175D" w:rsidP="003A175D">
      <w:pPr>
        <w:jc w:val="center"/>
        <w:rPr>
          <w:b/>
          <w:bCs/>
          <w:sz w:val="56"/>
          <w:szCs w:val="56"/>
          <w:u w:val="single"/>
        </w:rPr>
      </w:pPr>
    </w:p>
    <w:p w14:paraId="3781E4E1" w14:textId="77777777" w:rsidR="009A2B7C" w:rsidRDefault="003A175D" w:rsidP="003A175D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CB63419" wp14:editId="04F98026">
            <wp:extent cx="2838450" cy="2838450"/>
            <wp:effectExtent l="19050" t="0" r="19050" b="819150"/>
            <wp:docPr id="2" name="Image 2" descr="Algorithm, code, computer, programming, technology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orithm, code, computer, programming, technology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D365732" w14:textId="77777777" w:rsidR="009A2B7C" w:rsidRDefault="009A2B7C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8873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BC944" w14:textId="77777777" w:rsidR="009A2B7C" w:rsidRDefault="009A2B7C" w:rsidP="00F30A7D">
          <w:pPr>
            <w:pStyle w:val="En-ttedetabledesmatires"/>
          </w:pPr>
          <w:r>
            <w:t>Table des matières</w:t>
          </w:r>
        </w:p>
        <w:p w14:paraId="57252712" w14:textId="77777777" w:rsidR="009A2B7C" w:rsidRDefault="009A2B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07694" w:history="1">
            <w:r w:rsidRPr="00826E5F">
              <w:rPr>
                <w:rStyle w:val="Lienhypertexte"/>
                <w:noProof/>
              </w:rPr>
              <w:t>Modélisation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B0A2" w14:textId="77777777" w:rsidR="009A2B7C" w:rsidRDefault="005F1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5" w:history="1">
            <w:r w:rsidR="009A2B7C" w:rsidRPr="00826E5F">
              <w:rPr>
                <w:rStyle w:val="Lienhypertexte"/>
                <w:noProof/>
              </w:rPr>
              <w:t>Description du modèle</w:t>
            </w:r>
            <w:r w:rsidR="009A2B7C">
              <w:rPr>
                <w:noProof/>
                <w:webHidden/>
              </w:rPr>
              <w:tab/>
            </w:r>
            <w:r w:rsidR="009A2B7C">
              <w:rPr>
                <w:noProof/>
                <w:webHidden/>
              </w:rPr>
              <w:fldChar w:fldCharType="begin"/>
            </w:r>
            <w:r w:rsidR="009A2B7C">
              <w:rPr>
                <w:noProof/>
                <w:webHidden/>
              </w:rPr>
              <w:instrText xml:space="preserve"> PAGEREF _Toc85207695 \h </w:instrText>
            </w:r>
            <w:r w:rsidR="009A2B7C">
              <w:rPr>
                <w:noProof/>
                <w:webHidden/>
              </w:rPr>
            </w:r>
            <w:r w:rsidR="009A2B7C">
              <w:rPr>
                <w:noProof/>
                <w:webHidden/>
              </w:rPr>
              <w:fldChar w:fldCharType="separate"/>
            </w:r>
            <w:r w:rsidR="009A2B7C">
              <w:rPr>
                <w:noProof/>
                <w:webHidden/>
              </w:rPr>
              <w:t>3</w:t>
            </w:r>
            <w:r w:rsidR="009A2B7C">
              <w:rPr>
                <w:noProof/>
                <w:webHidden/>
              </w:rPr>
              <w:fldChar w:fldCharType="end"/>
            </w:r>
          </w:hyperlink>
        </w:p>
        <w:p w14:paraId="307D218D" w14:textId="77777777" w:rsidR="009A2B7C" w:rsidRDefault="005F17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6" w:history="1">
            <w:r w:rsidR="009A2B7C" w:rsidRPr="00826E5F">
              <w:rPr>
                <w:rStyle w:val="Lienhypertexte"/>
                <w:noProof/>
              </w:rPr>
              <w:t>Interprétation des résultats du solveur</w:t>
            </w:r>
            <w:r w:rsidR="009A2B7C">
              <w:rPr>
                <w:noProof/>
                <w:webHidden/>
              </w:rPr>
              <w:tab/>
            </w:r>
            <w:r w:rsidR="009A2B7C">
              <w:rPr>
                <w:noProof/>
                <w:webHidden/>
              </w:rPr>
              <w:fldChar w:fldCharType="begin"/>
            </w:r>
            <w:r w:rsidR="009A2B7C">
              <w:rPr>
                <w:noProof/>
                <w:webHidden/>
              </w:rPr>
              <w:instrText xml:space="preserve"> PAGEREF _Toc85207696 \h </w:instrText>
            </w:r>
            <w:r w:rsidR="009A2B7C">
              <w:rPr>
                <w:noProof/>
                <w:webHidden/>
              </w:rPr>
            </w:r>
            <w:r w:rsidR="009A2B7C">
              <w:rPr>
                <w:noProof/>
                <w:webHidden/>
              </w:rPr>
              <w:fldChar w:fldCharType="separate"/>
            </w:r>
            <w:r w:rsidR="009A2B7C">
              <w:rPr>
                <w:noProof/>
                <w:webHidden/>
              </w:rPr>
              <w:t>3</w:t>
            </w:r>
            <w:r w:rsidR="009A2B7C">
              <w:rPr>
                <w:noProof/>
                <w:webHidden/>
              </w:rPr>
              <w:fldChar w:fldCharType="end"/>
            </w:r>
          </w:hyperlink>
        </w:p>
        <w:p w14:paraId="4B7CEAE0" w14:textId="77777777" w:rsidR="009A2B7C" w:rsidRDefault="005F1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7" w:history="1">
            <w:r w:rsidR="009A2B7C" w:rsidRPr="00826E5F">
              <w:rPr>
                <w:rStyle w:val="Lienhypertexte"/>
                <w:noProof/>
              </w:rPr>
              <w:t>Algorithme Glouton</w:t>
            </w:r>
            <w:r w:rsidR="009A2B7C">
              <w:rPr>
                <w:noProof/>
                <w:webHidden/>
              </w:rPr>
              <w:tab/>
            </w:r>
            <w:r w:rsidR="009A2B7C">
              <w:rPr>
                <w:noProof/>
                <w:webHidden/>
              </w:rPr>
              <w:fldChar w:fldCharType="begin"/>
            </w:r>
            <w:r w:rsidR="009A2B7C">
              <w:rPr>
                <w:noProof/>
                <w:webHidden/>
              </w:rPr>
              <w:instrText xml:space="preserve"> PAGEREF _Toc85207697 \h </w:instrText>
            </w:r>
            <w:r w:rsidR="009A2B7C">
              <w:rPr>
                <w:noProof/>
                <w:webHidden/>
              </w:rPr>
            </w:r>
            <w:r w:rsidR="009A2B7C">
              <w:rPr>
                <w:noProof/>
                <w:webHidden/>
              </w:rPr>
              <w:fldChar w:fldCharType="separate"/>
            </w:r>
            <w:r w:rsidR="009A2B7C">
              <w:rPr>
                <w:noProof/>
                <w:webHidden/>
              </w:rPr>
              <w:t>3</w:t>
            </w:r>
            <w:r w:rsidR="009A2B7C">
              <w:rPr>
                <w:noProof/>
                <w:webHidden/>
              </w:rPr>
              <w:fldChar w:fldCharType="end"/>
            </w:r>
          </w:hyperlink>
        </w:p>
        <w:p w14:paraId="124B6640" w14:textId="77777777" w:rsidR="009A2B7C" w:rsidRDefault="005F1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8" w:history="1">
            <w:r w:rsidR="009A2B7C" w:rsidRPr="00826E5F">
              <w:rPr>
                <w:rStyle w:val="Lienhypertexte"/>
                <w:noProof/>
              </w:rPr>
              <w:t>Algorithme Génétique</w:t>
            </w:r>
            <w:r w:rsidR="009A2B7C">
              <w:rPr>
                <w:noProof/>
                <w:webHidden/>
              </w:rPr>
              <w:tab/>
            </w:r>
            <w:r w:rsidR="009A2B7C">
              <w:rPr>
                <w:noProof/>
                <w:webHidden/>
              </w:rPr>
              <w:fldChar w:fldCharType="begin"/>
            </w:r>
            <w:r w:rsidR="009A2B7C">
              <w:rPr>
                <w:noProof/>
                <w:webHidden/>
              </w:rPr>
              <w:instrText xml:space="preserve"> PAGEREF _Toc85207698 \h </w:instrText>
            </w:r>
            <w:r w:rsidR="009A2B7C">
              <w:rPr>
                <w:noProof/>
                <w:webHidden/>
              </w:rPr>
            </w:r>
            <w:r w:rsidR="009A2B7C">
              <w:rPr>
                <w:noProof/>
                <w:webHidden/>
              </w:rPr>
              <w:fldChar w:fldCharType="separate"/>
            </w:r>
            <w:r w:rsidR="009A2B7C">
              <w:rPr>
                <w:noProof/>
                <w:webHidden/>
              </w:rPr>
              <w:t>3</w:t>
            </w:r>
            <w:r w:rsidR="009A2B7C">
              <w:rPr>
                <w:noProof/>
                <w:webHidden/>
              </w:rPr>
              <w:fldChar w:fldCharType="end"/>
            </w:r>
          </w:hyperlink>
        </w:p>
        <w:p w14:paraId="719E54AD" w14:textId="77777777" w:rsidR="009A2B7C" w:rsidRDefault="005F17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5207699" w:history="1">
            <w:r w:rsidR="009A2B7C" w:rsidRPr="00826E5F">
              <w:rPr>
                <w:rStyle w:val="Lienhypertexte"/>
                <w:noProof/>
              </w:rPr>
              <w:t>Algorithme Métaheuristique</w:t>
            </w:r>
            <w:r w:rsidR="009A2B7C">
              <w:rPr>
                <w:noProof/>
                <w:webHidden/>
              </w:rPr>
              <w:tab/>
            </w:r>
            <w:r w:rsidR="009A2B7C">
              <w:rPr>
                <w:noProof/>
                <w:webHidden/>
              </w:rPr>
              <w:fldChar w:fldCharType="begin"/>
            </w:r>
            <w:r w:rsidR="009A2B7C">
              <w:rPr>
                <w:noProof/>
                <w:webHidden/>
              </w:rPr>
              <w:instrText xml:space="preserve"> PAGEREF _Toc85207699 \h </w:instrText>
            </w:r>
            <w:r w:rsidR="009A2B7C">
              <w:rPr>
                <w:noProof/>
                <w:webHidden/>
              </w:rPr>
            </w:r>
            <w:r w:rsidR="009A2B7C">
              <w:rPr>
                <w:noProof/>
                <w:webHidden/>
              </w:rPr>
              <w:fldChar w:fldCharType="separate"/>
            </w:r>
            <w:r w:rsidR="009A2B7C">
              <w:rPr>
                <w:noProof/>
                <w:webHidden/>
              </w:rPr>
              <w:t>3</w:t>
            </w:r>
            <w:r w:rsidR="009A2B7C">
              <w:rPr>
                <w:noProof/>
                <w:webHidden/>
              </w:rPr>
              <w:fldChar w:fldCharType="end"/>
            </w:r>
          </w:hyperlink>
        </w:p>
        <w:p w14:paraId="62237039" w14:textId="77777777" w:rsidR="009A2B7C" w:rsidRDefault="009A2B7C">
          <w:r>
            <w:rPr>
              <w:b/>
              <w:bCs/>
            </w:rPr>
            <w:fldChar w:fldCharType="end"/>
          </w:r>
        </w:p>
      </w:sdtContent>
    </w:sdt>
    <w:p w14:paraId="049532D2" w14:textId="77777777" w:rsidR="009A2B7C" w:rsidRDefault="009A2B7C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p w14:paraId="6ACB5C48" w14:textId="77777777" w:rsidR="003A175D" w:rsidRPr="009A2B7C" w:rsidRDefault="009A2B7C" w:rsidP="009A2B7C">
      <w:pPr>
        <w:pStyle w:val="Titre1"/>
        <w:rPr>
          <w:sz w:val="40"/>
          <w:szCs w:val="40"/>
        </w:rPr>
      </w:pPr>
      <w:bookmarkStart w:id="0" w:name="_Toc85207694"/>
      <w:r w:rsidRPr="009A2B7C">
        <w:rPr>
          <w:sz w:val="40"/>
          <w:szCs w:val="40"/>
        </w:rPr>
        <w:lastRenderedPageBreak/>
        <w:t>Modélisation linéaire</w:t>
      </w:r>
      <w:bookmarkEnd w:id="0"/>
    </w:p>
    <w:p w14:paraId="16A026A0" w14:textId="77777777" w:rsidR="009A2B7C" w:rsidRPr="009A2B7C" w:rsidRDefault="009A2B7C" w:rsidP="009A2B7C">
      <w:pPr>
        <w:rPr>
          <w:sz w:val="28"/>
          <w:szCs w:val="28"/>
        </w:rPr>
      </w:pPr>
    </w:p>
    <w:p w14:paraId="18F69454" w14:textId="77777777" w:rsidR="009A2B7C" w:rsidRPr="009A2B7C" w:rsidRDefault="009A2B7C" w:rsidP="009A2B7C">
      <w:pPr>
        <w:pStyle w:val="Titre2"/>
        <w:rPr>
          <w:sz w:val="32"/>
          <w:szCs w:val="32"/>
        </w:rPr>
      </w:pPr>
      <w:bookmarkStart w:id="1" w:name="_Toc85207695"/>
      <w:r w:rsidRPr="009A2B7C">
        <w:rPr>
          <w:sz w:val="32"/>
          <w:szCs w:val="32"/>
        </w:rPr>
        <w:t>Description du modèle</w:t>
      </w:r>
      <w:bookmarkEnd w:id="1"/>
    </w:p>
    <w:p w14:paraId="46A529F1" w14:textId="0A19A78C" w:rsidR="009A2B7C" w:rsidRPr="00F73B76" w:rsidRDefault="00711D9E" w:rsidP="009A2B7C">
      <w:pPr>
        <w:rPr>
          <w:sz w:val="24"/>
          <w:szCs w:val="24"/>
        </w:rPr>
      </w:pPr>
      <w:r w:rsidRPr="00F73B76">
        <w:rPr>
          <w:sz w:val="24"/>
          <w:szCs w:val="24"/>
        </w:rPr>
        <w:t xml:space="preserve">Notre but est ne maximiser le score total qu’aura le groupe.  </w:t>
      </w:r>
    </w:p>
    <w:p w14:paraId="7348C27C" w14:textId="4D5EE23F" w:rsidR="00711D9E" w:rsidRPr="00F73B76" w:rsidRDefault="00711D9E" w:rsidP="009A2B7C">
      <w:pPr>
        <w:rPr>
          <w:sz w:val="24"/>
          <w:szCs w:val="24"/>
        </w:rPr>
      </w:pPr>
      <w:r w:rsidRPr="00F73B76">
        <w:rPr>
          <w:sz w:val="24"/>
          <w:szCs w:val="24"/>
        </w:rPr>
        <w:t>Equation :</w:t>
      </w:r>
    </w:p>
    <w:p w14:paraId="4C1A7536" w14:textId="35B9F277" w:rsidR="00711D9E" w:rsidRPr="00F73B76" w:rsidRDefault="00711D9E" w:rsidP="009A2B7C">
      <w:pPr>
        <w:rPr>
          <w:sz w:val="24"/>
          <w:szCs w:val="24"/>
        </w:rPr>
      </w:pPr>
      <w:r w:rsidRPr="00F73B76">
        <w:rPr>
          <w:sz w:val="24"/>
          <w:szCs w:val="24"/>
        </w:rPr>
        <w:t>Les contraintes :</w:t>
      </w:r>
    </w:p>
    <w:p w14:paraId="399793FA" w14:textId="6A81E250" w:rsidR="00711D9E" w:rsidRPr="00F73B76" w:rsidRDefault="00711D9E" w:rsidP="009A2B7C">
      <w:pPr>
        <w:rPr>
          <w:sz w:val="24"/>
          <w:szCs w:val="24"/>
        </w:rPr>
      </w:pPr>
      <w:r w:rsidRPr="00F73B76">
        <w:rPr>
          <w:sz w:val="24"/>
          <w:szCs w:val="24"/>
        </w:rPr>
        <w:t>Chaque convive est une contrainte car elle restreint la possibilité de faire un groupe. Nous avons donc 300 contraintes dans ce modèle linéaire.</w:t>
      </w:r>
    </w:p>
    <w:p w14:paraId="30DBBE17" w14:textId="77777777" w:rsidR="00711D9E" w:rsidRDefault="00711D9E" w:rsidP="009A2B7C">
      <w:pPr>
        <w:rPr>
          <w:sz w:val="28"/>
          <w:szCs w:val="28"/>
        </w:rPr>
      </w:pPr>
    </w:p>
    <w:p w14:paraId="1B420774" w14:textId="77777777" w:rsidR="00711D9E" w:rsidRPr="009A2B7C" w:rsidRDefault="00711D9E" w:rsidP="009A2B7C">
      <w:pPr>
        <w:rPr>
          <w:sz w:val="28"/>
          <w:szCs w:val="28"/>
        </w:rPr>
      </w:pPr>
    </w:p>
    <w:p w14:paraId="08772D4B" w14:textId="13E19183" w:rsidR="00711D9E" w:rsidRPr="00711D9E" w:rsidRDefault="009A2B7C" w:rsidP="00711D9E">
      <w:pPr>
        <w:pStyle w:val="Titre2"/>
        <w:rPr>
          <w:sz w:val="32"/>
          <w:szCs w:val="32"/>
        </w:rPr>
      </w:pPr>
      <w:bookmarkStart w:id="2" w:name="_Toc85207696"/>
      <w:r w:rsidRPr="009A2B7C">
        <w:rPr>
          <w:sz w:val="32"/>
          <w:szCs w:val="32"/>
        </w:rPr>
        <w:t>Interprétation des résultats du solveur</w:t>
      </w:r>
      <w:bookmarkEnd w:id="2"/>
    </w:p>
    <w:p w14:paraId="2C6363A1" w14:textId="77777777" w:rsidR="00711D9E" w:rsidRDefault="00711D9E" w:rsidP="00711D9E">
      <w:pPr>
        <w:rPr>
          <w:noProof/>
        </w:rPr>
      </w:pPr>
    </w:p>
    <w:p w14:paraId="36CA1E6C" w14:textId="4F980224" w:rsidR="00711D9E" w:rsidRDefault="00711D9E" w:rsidP="00711D9E">
      <w:r>
        <w:rPr>
          <w:noProof/>
        </w:rPr>
        <w:drawing>
          <wp:inline distT="0" distB="0" distL="0" distR="0" wp14:anchorId="23F096BB" wp14:editId="6F170D6A">
            <wp:extent cx="5532120" cy="2244090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/>
                    <a:stretch/>
                  </pic:blipFill>
                  <pic:spPr bwMode="auto">
                    <a:xfrm>
                      <a:off x="0" y="0"/>
                      <a:ext cx="553212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6F7B9" w14:textId="22A38DD4" w:rsidR="00711D9E" w:rsidRPr="00F73B76" w:rsidRDefault="00711D9E" w:rsidP="00711D9E">
      <w:pPr>
        <w:rPr>
          <w:sz w:val="24"/>
          <w:szCs w:val="24"/>
        </w:rPr>
      </w:pPr>
      <w:r w:rsidRPr="00F73B76">
        <w:rPr>
          <w:sz w:val="24"/>
          <w:szCs w:val="24"/>
        </w:rPr>
        <w:t xml:space="preserve">Grace au solver GLPK nous avons pu avoir la résolution de notre problème linéaire. Nous avons aussi une idée du temps qu’il faudra </w:t>
      </w:r>
      <w:r w:rsidR="00F73B76" w:rsidRPr="00F73B76">
        <w:rPr>
          <w:sz w:val="24"/>
          <w:szCs w:val="24"/>
        </w:rPr>
        <w:t>m</w:t>
      </w:r>
      <w:r w:rsidR="00F73B76">
        <w:rPr>
          <w:sz w:val="24"/>
          <w:szCs w:val="24"/>
        </w:rPr>
        <w:t>è</w:t>
      </w:r>
      <w:r w:rsidR="00F73B76" w:rsidRPr="00F73B76">
        <w:rPr>
          <w:sz w:val="24"/>
          <w:szCs w:val="24"/>
        </w:rPr>
        <w:t>t</w:t>
      </w:r>
      <w:r w:rsidR="00F73B76">
        <w:rPr>
          <w:sz w:val="24"/>
          <w:szCs w:val="24"/>
        </w:rPr>
        <w:t>r</w:t>
      </w:r>
      <w:r w:rsidR="00F73B76" w:rsidRPr="00F73B76">
        <w:rPr>
          <w:sz w:val="24"/>
          <w:szCs w:val="24"/>
        </w:rPr>
        <w:t>e</w:t>
      </w:r>
      <w:r w:rsidRPr="00F73B76">
        <w:rPr>
          <w:sz w:val="24"/>
          <w:szCs w:val="24"/>
        </w:rPr>
        <w:t xml:space="preserve"> pour résoudre le</w:t>
      </w:r>
      <w:r w:rsidR="00E11D99" w:rsidRPr="00F73B76">
        <w:rPr>
          <w:sz w:val="24"/>
          <w:szCs w:val="24"/>
        </w:rPr>
        <w:t>s algorithmes.</w:t>
      </w:r>
    </w:p>
    <w:p w14:paraId="16E23A8C" w14:textId="1C339E84" w:rsidR="00E11D99" w:rsidRPr="00F73B76" w:rsidRDefault="00E11D99" w:rsidP="00711D9E">
      <w:pPr>
        <w:rPr>
          <w:sz w:val="24"/>
          <w:szCs w:val="24"/>
        </w:rPr>
      </w:pPr>
      <w:r w:rsidRPr="00F73B76">
        <w:rPr>
          <w:sz w:val="24"/>
          <w:szCs w:val="24"/>
        </w:rPr>
        <w:t>Cela nous a donc donnée un fichier qui contient la réponse :</w:t>
      </w:r>
    </w:p>
    <w:p w14:paraId="5A9B2CC0" w14:textId="191B0E56" w:rsidR="00E11D99" w:rsidRPr="00711D9E" w:rsidRDefault="00E11D99" w:rsidP="00711D9E">
      <w:r>
        <w:rPr>
          <w:noProof/>
        </w:rPr>
        <w:drawing>
          <wp:inline distT="0" distB="0" distL="0" distR="0" wp14:anchorId="3E01A5D3" wp14:editId="397368FB">
            <wp:extent cx="4815840" cy="1972096"/>
            <wp:effectExtent l="0" t="0" r="381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264" cy="19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5885" w14:textId="77777777" w:rsidR="009A2B7C" w:rsidRPr="009A2B7C" w:rsidRDefault="009A2B7C" w:rsidP="009A2B7C">
      <w:pPr>
        <w:rPr>
          <w:sz w:val="28"/>
          <w:szCs w:val="28"/>
        </w:rPr>
      </w:pPr>
    </w:p>
    <w:p w14:paraId="68DFCD31" w14:textId="2F1C9F3A" w:rsidR="009A2B7C" w:rsidRDefault="00892480">
      <w:pPr>
        <w:rPr>
          <w:sz w:val="24"/>
          <w:szCs w:val="24"/>
        </w:rPr>
      </w:pPr>
      <w:bookmarkStart w:id="3" w:name="_Toc85207697"/>
      <w:r w:rsidRPr="00892480">
        <w:rPr>
          <w:sz w:val="24"/>
          <w:szCs w:val="24"/>
        </w:rPr>
        <w:t xml:space="preserve">Voici donc le tableau </w:t>
      </w:r>
      <w:r>
        <w:rPr>
          <w:sz w:val="24"/>
          <w:szCs w:val="24"/>
        </w:rPr>
        <w:t>des solutions trouver par le solver GLPK avec le temps d’exécution et la mémoire utilisé.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A14D9" w14:paraId="1985ACA8" w14:textId="77777777" w:rsidTr="005A14D9">
        <w:tc>
          <w:tcPr>
            <w:tcW w:w="2265" w:type="dxa"/>
          </w:tcPr>
          <w:p w14:paraId="75C32920" w14:textId="201ACB24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</w:t>
            </w:r>
          </w:p>
        </w:tc>
        <w:tc>
          <w:tcPr>
            <w:tcW w:w="2265" w:type="dxa"/>
          </w:tcPr>
          <w:p w14:paraId="5B0DAC08" w14:textId="429BFAE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Solution optimale</w:t>
            </w:r>
          </w:p>
        </w:tc>
        <w:tc>
          <w:tcPr>
            <w:tcW w:w="2266" w:type="dxa"/>
          </w:tcPr>
          <w:p w14:paraId="368D8F0A" w14:textId="3DD6C092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Temps (s)</w:t>
            </w:r>
          </w:p>
        </w:tc>
        <w:tc>
          <w:tcPr>
            <w:tcW w:w="2266" w:type="dxa"/>
          </w:tcPr>
          <w:p w14:paraId="6FB54E31" w14:textId="5677D4C1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Mémoire (Mb)</w:t>
            </w:r>
          </w:p>
        </w:tc>
      </w:tr>
      <w:tr w:rsidR="005A14D9" w14:paraId="1F04EB23" w14:textId="77777777" w:rsidTr="005A14D9">
        <w:tc>
          <w:tcPr>
            <w:tcW w:w="2265" w:type="dxa"/>
          </w:tcPr>
          <w:p w14:paraId="383D7070" w14:textId="609A264E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instance1.txt</w:t>
            </w:r>
          </w:p>
        </w:tc>
        <w:tc>
          <w:tcPr>
            <w:tcW w:w="2265" w:type="dxa"/>
          </w:tcPr>
          <w:p w14:paraId="280F5680" w14:textId="537608BF" w:rsidR="005A14D9" w:rsidRPr="005A14D9" w:rsidRDefault="005A14D9">
            <w:pPr>
              <w:rPr>
                <w:rFonts w:asciiTheme="majorHAnsi" w:eastAsiaTheme="majorEastAsia" w:hAnsiTheme="majorHAnsi" w:cstheme="majorBidi"/>
                <w:color w:val="2C2C2C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C2C2C" w:themeColor="text1"/>
                <w:sz w:val="24"/>
                <w:szCs w:val="24"/>
              </w:rPr>
              <w:t>73</w:t>
            </w:r>
          </w:p>
        </w:tc>
        <w:tc>
          <w:tcPr>
            <w:tcW w:w="2266" w:type="dxa"/>
          </w:tcPr>
          <w:p w14:paraId="6F762FDC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416F014" w14:textId="44000A48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31.7</w:t>
            </w:r>
          </w:p>
        </w:tc>
      </w:tr>
      <w:tr w:rsidR="005A14D9" w14:paraId="3346AC80" w14:textId="77777777" w:rsidTr="005A14D9">
        <w:tc>
          <w:tcPr>
            <w:tcW w:w="2265" w:type="dxa"/>
          </w:tcPr>
          <w:p w14:paraId="1ABD5637" w14:textId="1AD6A9A5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instance2.txt</w:t>
            </w:r>
          </w:p>
        </w:tc>
        <w:tc>
          <w:tcPr>
            <w:tcW w:w="2265" w:type="dxa"/>
          </w:tcPr>
          <w:p w14:paraId="6CA12DCE" w14:textId="51BC3D6B" w:rsidR="005A14D9" w:rsidRPr="005A14D9" w:rsidRDefault="005A14D9">
            <w:pPr>
              <w:rPr>
                <w:rFonts w:asciiTheme="majorHAnsi" w:eastAsiaTheme="majorEastAsia" w:hAnsiTheme="majorHAnsi" w:cstheme="majorBidi"/>
                <w:color w:val="2C2C2C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2C2C2C" w:themeColor="text1"/>
                <w:sz w:val="24"/>
                <w:szCs w:val="24"/>
              </w:rPr>
              <w:t>91</w:t>
            </w:r>
          </w:p>
        </w:tc>
        <w:tc>
          <w:tcPr>
            <w:tcW w:w="2266" w:type="dxa"/>
          </w:tcPr>
          <w:p w14:paraId="7E673004" w14:textId="57AFA980" w:rsidR="005A14D9" w:rsidRDefault="00AF3905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1247.6</w:t>
            </w:r>
          </w:p>
        </w:tc>
        <w:tc>
          <w:tcPr>
            <w:tcW w:w="2266" w:type="dxa"/>
          </w:tcPr>
          <w:p w14:paraId="57AA1724" w14:textId="50EDA693" w:rsidR="005A14D9" w:rsidRDefault="00AF3905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51.9</w:t>
            </w:r>
          </w:p>
        </w:tc>
      </w:tr>
      <w:tr w:rsidR="005A14D9" w14:paraId="1A8BD85D" w14:textId="77777777" w:rsidTr="005A14D9">
        <w:tc>
          <w:tcPr>
            <w:tcW w:w="2265" w:type="dxa"/>
          </w:tcPr>
          <w:p w14:paraId="39547DF9" w14:textId="38D0EAC0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instance3.txt</w:t>
            </w:r>
          </w:p>
        </w:tc>
        <w:tc>
          <w:tcPr>
            <w:tcW w:w="2265" w:type="dxa"/>
          </w:tcPr>
          <w:p w14:paraId="79717A44" w14:textId="696E3B1C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84</w:t>
            </w:r>
          </w:p>
        </w:tc>
        <w:tc>
          <w:tcPr>
            <w:tcW w:w="2266" w:type="dxa"/>
          </w:tcPr>
          <w:p w14:paraId="116C877B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B962811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</w:tr>
      <w:tr w:rsidR="005A14D9" w14:paraId="466B2F0B" w14:textId="77777777" w:rsidTr="005A14D9">
        <w:tc>
          <w:tcPr>
            <w:tcW w:w="2265" w:type="dxa"/>
          </w:tcPr>
          <w:p w14:paraId="01F82681" w14:textId="749E212F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instance4.txt</w:t>
            </w:r>
          </w:p>
        </w:tc>
        <w:tc>
          <w:tcPr>
            <w:tcW w:w="2265" w:type="dxa"/>
          </w:tcPr>
          <w:p w14:paraId="27E9D79D" w14:textId="2BE1B18C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83</w:t>
            </w:r>
          </w:p>
        </w:tc>
        <w:tc>
          <w:tcPr>
            <w:tcW w:w="2266" w:type="dxa"/>
          </w:tcPr>
          <w:p w14:paraId="51017715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0423154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</w:tr>
      <w:tr w:rsidR="005A14D9" w14:paraId="1A40AB20" w14:textId="77777777" w:rsidTr="005A14D9">
        <w:tc>
          <w:tcPr>
            <w:tcW w:w="2265" w:type="dxa"/>
          </w:tcPr>
          <w:p w14:paraId="18F8966F" w14:textId="1A75D906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instance5.txt</w:t>
            </w:r>
          </w:p>
        </w:tc>
        <w:tc>
          <w:tcPr>
            <w:tcW w:w="2265" w:type="dxa"/>
          </w:tcPr>
          <w:p w14:paraId="13AFE736" w14:textId="1EB9627A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81</w:t>
            </w:r>
          </w:p>
        </w:tc>
        <w:tc>
          <w:tcPr>
            <w:tcW w:w="2266" w:type="dxa"/>
          </w:tcPr>
          <w:p w14:paraId="5E45AFA6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2705384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</w:tr>
      <w:tr w:rsidR="005A14D9" w14:paraId="45956DFD" w14:textId="77777777" w:rsidTr="005A14D9">
        <w:tc>
          <w:tcPr>
            <w:tcW w:w="2265" w:type="dxa"/>
          </w:tcPr>
          <w:p w14:paraId="3DF198A2" w14:textId="4F2BEAEA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instance6.txt</w:t>
            </w:r>
          </w:p>
        </w:tc>
        <w:tc>
          <w:tcPr>
            <w:tcW w:w="2265" w:type="dxa"/>
          </w:tcPr>
          <w:p w14:paraId="7879468E" w14:textId="00A8FD3B" w:rsidR="005A14D9" w:rsidRDefault="00F73B76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5F94AF45" w14:textId="0F15CB3F" w:rsidR="005A14D9" w:rsidRDefault="00F73B76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1068.9</w:t>
            </w:r>
          </w:p>
        </w:tc>
        <w:tc>
          <w:tcPr>
            <w:tcW w:w="2266" w:type="dxa"/>
          </w:tcPr>
          <w:p w14:paraId="6614C34E" w14:textId="3482B755" w:rsidR="005A14D9" w:rsidRDefault="00F73B76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  <w:t>70.6</w:t>
            </w:r>
          </w:p>
        </w:tc>
      </w:tr>
      <w:tr w:rsidR="005A14D9" w14:paraId="51E8A8AA" w14:textId="77777777" w:rsidTr="005A14D9">
        <w:tc>
          <w:tcPr>
            <w:tcW w:w="2265" w:type="dxa"/>
          </w:tcPr>
          <w:p w14:paraId="10A956E8" w14:textId="743D824A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instance7.txt</w:t>
            </w:r>
          </w:p>
        </w:tc>
        <w:tc>
          <w:tcPr>
            <w:tcW w:w="2265" w:type="dxa"/>
          </w:tcPr>
          <w:p w14:paraId="4B77CD82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E13DC27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AF19B88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</w:tr>
      <w:tr w:rsidR="005A14D9" w14:paraId="45CB28B6" w14:textId="77777777" w:rsidTr="005A14D9">
        <w:tc>
          <w:tcPr>
            <w:tcW w:w="2265" w:type="dxa"/>
          </w:tcPr>
          <w:p w14:paraId="659B7020" w14:textId="567AEFDD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instance8.txt</w:t>
            </w:r>
          </w:p>
        </w:tc>
        <w:tc>
          <w:tcPr>
            <w:tcW w:w="2265" w:type="dxa"/>
          </w:tcPr>
          <w:p w14:paraId="17296AD2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AF3C30C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48E6525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</w:tr>
      <w:tr w:rsidR="005A14D9" w14:paraId="1DF0C0A6" w14:textId="77777777" w:rsidTr="005A14D9">
        <w:tc>
          <w:tcPr>
            <w:tcW w:w="2265" w:type="dxa"/>
          </w:tcPr>
          <w:p w14:paraId="1DE5BA04" w14:textId="29F04D08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instance9.txt</w:t>
            </w:r>
          </w:p>
        </w:tc>
        <w:tc>
          <w:tcPr>
            <w:tcW w:w="2265" w:type="dxa"/>
          </w:tcPr>
          <w:p w14:paraId="111DF483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539FCE3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CA76C40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</w:tr>
      <w:tr w:rsidR="005A14D9" w14:paraId="212D4DE1" w14:textId="77777777" w:rsidTr="005A14D9">
        <w:tc>
          <w:tcPr>
            <w:tcW w:w="2265" w:type="dxa"/>
          </w:tcPr>
          <w:p w14:paraId="381B5B46" w14:textId="08166CD5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  <w:r>
              <w:t>instance10.txt</w:t>
            </w:r>
          </w:p>
        </w:tc>
        <w:tc>
          <w:tcPr>
            <w:tcW w:w="2265" w:type="dxa"/>
          </w:tcPr>
          <w:p w14:paraId="0C896466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DDD59FA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FD172C8" w14:textId="77777777" w:rsidR="005A14D9" w:rsidRDefault="005A14D9">
            <w:pPr>
              <w:rPr>
                <w:rFonts w:asciiTheme="majorHAnsi" w:eastAsiaTheme="majorEastAsia" w:hAnsiTheme="majorHAnsi" w:cstheme="majorBidi"/>
                <w:color w:val="BF8F00" w:themeColor="accent1" w:themeShade="BF"/>
                <w:sz w:val="24"/>
                <w:szCs w:val="24"/>
              </w:rPr>
            </w:pPr>
          </w:p>
        </w:tc>
      </w:tr>
    </w:tbl>
    <w:p w14:paraId="6EB1305F" w14:textId="77777777" w:rsidR="00892480" w:rsidRPr="00892480" w:rsidRDefault="00892480">
      <w:pPr>
        <w:rPr>
          <w:rFonts w:asciiTheme="majorHAnsi" w:eastAsiaTheme="majorEastAsia" w:hAnsiTheme="majorHAnsi" w:cstheme="majorBidi"/>
          <w:color w:val="BF8F00" w:themeColor="accent1" w:themeShade="BF"/>
          <w:sz w:val="24"/>
          <w:szCs w:val="24"/>
        </w:rPr>
      </w:pPr>
    </w:p>
    <w:p w14:paraId="55C4208D" w14:textId="77777777" w:rsidR="005A14D9" w:rsidRDefault="005A14D9" w:rsidP="009A2B7C">
      <w:pPr>
        <w:pStyle w:val="Titre1"/>
        <w:rPr>
          <w:sz w:val="40"/>
          <w:szCs w:val="40"/>
        </w:rPr>
      </w:pPr>
    </w:p>
    <w:p w14:paraId="044C463B" w14:textId="77777777" w:rsidR="005A14D9" w:rsidRDefault="005A14D9" w:rsidP="009A2B7C">
      <w:pPr>
        <w:pStyle w:val="Titre1"/>
        <w:rPr>
          <w:sz w:val="40"/>
          <w:szCs w:val="40"/>
        </w:rPr>
      </w:pPr>
    </w:p>
    <w:p w14:paraId="0CC26352" w14:textId="77777777" w:rsidR="005A14D9" w:rsidRDefault="005A14D9" w:rsidP="009A2B7C">
      <w:pPr>
        <w:pStyle w:val="Titre1"/>
        <w:rPr>
          <w:sz w:val="40"/>
          <w:szCs w:val="40"/>
        </w:rPr>
      </w:pPr>
    </w:p>
    <w:p w14:paraId="100A8860" w14:textId="77777777" w:rsidR="005A14D9" w:rsidRDefault="005A14D9" w:rsidP="009A2B7C">
      <w:pPr>
        <w:pStyle w:val="Titre1"/>
        <w:rPr>
          <w:sz w:val="40"/>
          <w:szCs w:val="40"/>
        </w:rPr>
      </w:pPr>
    </w:p>
    <w:p w14:paraId="5043CFF8" w14:textId="77777777" w:rsidR="005A14D9" w:rsidRDefault="005A14D9" w:rsidP="009A2B7C">
      <w:pPr>
        <w:pStyle w:val="Titre1"/>
        <w:rPr>
          <w:sz w:val="40"/>
          <w:szCs w:val="40"/>
        </w:rPr>
      </w:pPr>
    </w:p>
    <w:p w14:paraId="70CCAA40" w14:textId="77777777" w:rsidR="005A14D9" w:rsidRDefault="005A14D9" w:rsidP="009A2B7C">
      <w:pPr>
        <w:pStyle w:val="Titre1"/>
        <w:rPr>
          <w:sz w:val="40"/>
          <w:szCs w:val="40"/>
        </w:rPr>
      </w:pPr>
    </w:p>
    <w:p w14:paraId="4A21E938" w14:textId="77777777" w:rsidR="005A14D9" w:rsidRDefault="005A14D9" w:rsidP="009A2B7C">
      <w:pPr>
        <w:pStyle w:val="Titre1"/>
        <w:rPr>
          <w:sz w:val="40"/>
          <w:szCs w:val="40"/>
        </w:rPr>
      </w:pPr>
    </w:p>
    <w:p w14:paraId="2DCC91F0" w14:textId="77777777" w:rsidR="005A14D9" w:rsidRDefault="005A14D9" w:rsidP="009A2B7C">
      <w:pPr>
        <w:pStyle w:val="Titre1"/>
        <w:rPr>
          <w:sz w:val="40"/>
          <w:szCs w:val="40"/>
        </w:rPr>
      </w:pPr>
    </w:p>
    <w:p w14:paraId="6383C65B" w14:textId="77777777" w:rsidR="005A14D9" w:rsidRDefault="005A14D9" w:rsidP="009A2B7C">
      <w:pPr>
        <w:pStyle w:val="Titre1"/>
        <w:rPr>
          <w:sz w:val="40"/>
          <w:szCs w:val="40"/>
        </w:rPr>
      </w:pPr>
    </w:p>
    <w:p w14:paraId="496A439A" w14:textId="77777777" w:rsidR="005A14D9" w:rsidRDefault="005A14D9" w:rsidP="009A2B7C">
      <w:pPr>
        <w:pStyle w:val="Titre1"/>
        <w:rPr>
          <w:sz w:val="40"/>
          <w:szCs w:val="40"/>
        </w:rPr>
      </w:pPr>
    </w:p>
    <w:bookmarkEnd w:id="3"/>
    <w:p w14:paraId="2D7D7F44" w14:textId="77777777" w:rsidR="005A14D9" w:rsidRPr="005A14D9" w:rsidRDefault="005A14D9" w:rsidP="005A14D9"/>
    <w:p w14:paraId="2F81BFBD" w14:textId="77777777" w:rsidR="009A2B7C" w:rsidRDefault="009A2B7C">
      <w:pPr>
        <w:rPr>
          <w:rFonts w:asciiTheme="majorHAnsi" w:eastAsiaTheme="majorEastAsia" w:hAnsiTheme="majorHAnsi" w:cstheme="majorBidi"/>
          <w:color w:val="BF8F00" w:themeColor="accent1" w:themeShade="BF"/>
          <w:sz w:val="40"/>
          <w:szCs w:val="40"/>
        </w:rPr>
      </w:pPr>
      <w:bookmarkStart w:id="4" w:name="_Toc85207698"/>
      <w:r>
        <w:rPr>
          <w:sz w:val="40"/>
          <w:szCs w:val="40"/>
        </w:rPr>
        <w:br w:type="page"/>
      </w:r>
    </w:p>
    <w:p w14:paraId="66FC8949" w14:textId="77777777" w:rsidR="005A14D9" w:rsidRDefault="005A14D9" w:rsidP="005A14D9">
      <w:pPr>
        <w:pStyle w:val="Titre1"/>
        <w:rPr>
          <w:sz w:val="40"/>
          <w:szCs w:val="40"/>
        </w:rPr>
      </w:pPr>
      <w:r w:rsidRPr="009A2B7C">
        <w:rPr>
          <w:sz w:val="40"/>
          <w:szCs w:val="40"/>
        </w:rPr>
        <w:lastRenderedPageBreak/>
        <w:t>Algorithme Glouton</w:t>
      </w:r>
    </w:p>
    <w:p w14:paraId="0D517BD7" w14:textId="3AF5D20E" w:rsidR="005A14D9" w:rsidRDefault="005A14D9" w:rsidP="009A2B7C">
      <w:pPr>
        <w:pStyle w:val="Titre1"/>
        <w:rPr>
          <w:color w:val="2C2C2C" w:themeColor="text1"/>
          <w:sz w:val="24"/>
          <w:szCs w:val="24"/>
        </w:rPr>
      </w:pPr>
      <w:r>
        <w:rPr>
          <w:color w:val="2C2C2C" w:themeColor="text1"/>
          <w:sz w:val="24"/>
          <w:szCs w:val="24"/>
        </w:rPr>
        <w:t xml:space="preserve">Pour l’algorithme </w:t>
      </w:r>
      <w:r w:rsidR="00DA3B11">
        <w:rPr>
          <w:color w:val="2C2C2C" w:themeColor="text1"/>
          <w:sz w:val="24"/>
          <w:szCs w:val="24"/>
        </w:rPr>
        <w:t>glouton</w:t>
      </w:r>
      <w:r>
        <w:rPr>
          <w:color w:val="2C2C2C" w:themeColor="text1"/>
          <w:sz w:val="24"/>
          <w:szCs w:val="24"/>
        </w:rPr>
        <w:t xml:space="preserve"> nous somme partie sur un heuristique qui est le nombre de </w:t>
      </w:r>
      <w:r w:rsidR="00F73B76">
        <w:rPr>
          <w:color w:val="2C2C2C" w:themeColor="text1"/>
          <w:sz w:val="24"/>
          <w:szCs w:val="24"/>
        </w:rPr>
        <w:t>connaissance (</w:t>
      </w:r>
      <w:r>
        <w:rPr>
          <w:color w:val="FF0000"/>
          <w:sz w:val="24"/>
          <w:szCs w:val="24"/>
        </w:rPr>
        <w:t xml:space="preserve">au dernière nouvelle après </w:t>
      </w:r>
      <w:proofErr w:type="spellStart"/>
      <w:r>
        <w:rPr>
          <w:color w:val="FF0000"/>
          <w:sz w:val="24"/>
          <w:szCs w:val="24"/>
        </w:rPr>
        <w:t>ca</w:t>
      </w:r>
      <w:proofErr w:type="spellEnd"/>
      <w:r>
        <w:rPr>
          <w:color w:val="FF0000"/>
          <w:sz w:val="24"/>
          <w:szCs w:val="24"/>
        </w:rPr>
        <w:t xml:space="preserve"> a peut </w:t>
      </w:r>
      <w:proofErr w:type="spellStart"/>
      <w:r>
        <w:rPr>
          <w:color w:val="FF0000"/>
          <w:sz w:val="24"/>
          <w:szCs w:val="24"/>
        </w:rPr>
        <w:t>ètres</w:t>
      </w:r>
      <w:proofErr w:type="spellEnd"/>
      <w:r>
        <w:rPr>
          <w:color w:val="FF0000"/>
          <w:sz w:val="24"/>
          <w:szCs w:val="24"/>
        </w:rPr>
        <w:t xml:space="preserve"> changer</w:t>
      </w:r>
      <w:r>
        <w:rPr>
          <w:color w:val="2C2C2C" w:themeColor="text1"/>
          <w:sz w:val="24"/>
          <w:szCs w:val="24"/>
        </w:rPr>
        <w:t>).</w:t>
      </w:r>
    </w:p>
    <w:p w14:paraId="7CE8F6AD" w14:textId="578E6D58" w:rsidR="00DA3B11" w:rsidRDefault="00DA3B11" w:rsidP="00DA3B11">
      <w:r>
        <w:t>Explication de l’algorithme :</w:t>
      </w:r>
    </w:p>
    <w:p w14:paraId="0E059EEA" w14:textId="0248E1AA" w:rsidR="00DA3B11" w:rsidRDefault="00DA3B11" w:rsidP="00DA3B11">
      <w:r>
        <w:t>Nous regardons la liste une fois</w:t>
      </w:r>
      <w:r w:rsidR="00F73B76">
        <w:t>,</w:t>
      </w:r>
      <w:r>
        <w:t xml:space="preserve"> et nous prenons la personne avec le plus de connaissance. Ensuit</w:t>
      </w:r>
      <w:r w:rsidR="00F73B76">
        <w:t xml:space="preserve">e </w:t>
      </w:r>
      <w:r>
        <w:t>on supprime cette personne de la liste</w:t>
      </w:r>
      <w:r w:rsidR="00F73B76">
        <w:t>, et toutes les personnes qu’il ne connais pas</w:t>
      </w:r>
      <w:r>
        <w:t xml:space="preserve">. On regarde la liste et on prend la personne qui a le plus de </w:t>
      </w:r>
      <w:r w:rsidR="00F73B76">
        <w:t>connaissance, on</w:t>
      </w:r>
      <w:r>
        <w:t xml:space="preserve"> supprime de la liste lui et toutes les personnes qu’il ne connais pas. On recommence jusqu’à il n’y est plus de convive dans la liste.</w:t>
      </w:r>
    </w:p>
    <w:p w14:paraId="57BDEE85" w14:textId="3480D634" w:rsidR="00AF3905" w:rsidRDefault="00AF3905" w:rsidP="00DA3B11">
      <w:r>
        <w:t xml:space="preserve">Donc </w:t>
      </w:r>
      <w:r w:rsidR="00F73B76">
        <w:t>finalement</w:t>
      </w:r>
      <w:r>
        <w:t xml:space="preserve"> on obtient un groupe où tout le monde se connais.</w:t>
      </w:r>
    </w:p>
    <w:p w14:paraId="6C99E53F" w14:textId="790021DC" w:rsidR="005A14D9" w:rsidRDefault="00405B2F" w:rsidP="009A2B7C">
      <w:pPr>
        <w:pStyle w:val="Titre1"/>
        <w:rPr>
          <w:sz w:val="40"/>
          <w:szCs w:val="40"/>
        </w:rPr>
      </w:pPr>
      <w:r>
        <w:rPr>
          <w:noProof/>
        </w:rPr>
        <w:drawing>
          <wp:inline distT="0" distB="0" distL="0" distR="0" wp14:anchorId="151FFC2C" wp14:editId="6CD22511">
            <wp:extent cx="2972347" cy="36499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580" cy="36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982" w14:textId="62BFA13F" w:rsidR="009A2B7C" w:rsidRPr="009A2B7C" w:rsidRDefault="009A2B7C" w:rsidP="009A2B7C">
      <w:pPr>
        <w:pStyle w:val="Titre1"/>
        <w:rPr>
          <w:sz w:val="40"/>
          <w:szCs w:val="40"/>
        </w:rPr>
      </w:pPr>
      <w:r w:rsidRPr="009A2B7C">
        <w:rPr>
          <w:sz w:val="40"/>
          <w:szCs w:val="40"/>
        </w:rPr>
        <w:t>Algorithme Génétique</w:t>
      </w:r>
      <w:bookmarkEnd w:id="4"/>
    </w:p>
    <w:p w14:paraId="2C98FD85" w14:textId="77777777" w:rsidR="009A2B7C" w:rsidRPr="009A2B7C" w:rsidRDefault="009A2B7C" w:rsidP="009A2B7C">
      <w:pPr>
        <w:rPr>
          <w:sz w:val="28"/>
          <w:szCs w:val="28"/>
        </w:rPr>
      </w:pPr>
    </w:p>
    <w:p w14:paraId="0442A120" w14:textId="77777777" w:rsidR="009A2B7C" w:rsidRDefault="009A2B7C">
      <w:pPr>
        <w:rPr>
          <w:rFonts w:asciiTheme="majorHAnsi" w:eastAsiaTheme="majorEastAsia" w:hAnsiTheme="majorHAnsi" w:cstheme="majorBidi"/>
          <w:color w:val="BF8F00" w:themeColor="accent1" w:themeShade="BF"/>
          <w:sz w:val="40"/>
          <w:szCs w:val="40"/>
        </w:rPr>
      </w:pPr>
      <w:bookmarkStart w:id="5" w:name="_Toc85207699"/>
      <w:r>
        <w:rPr>
          <w:sz w:val="40"/>
          <w:szCs w:val="40"/>
        </w:rPr>
        <w:br w:type="page"/>
      </w:r>
    </w:p>
    <w:p w14:paraId="0B2BF8E2" w14:textId="77777777" w:rsidR="009A2B7C" w:rsidRPr="009A2B7C" w:rsidRDefault="009A2B7C" w:rsidP="009A2B7C">
      <w:pPr>
        <w:pStyle w:val="Titre1"/>
        <w:rPr>
          <w:sz w:val="40"/>
          <w:szCs w:val="40"/>
        </w:rPr>
      </w:pPr>
      <w:r w:rsidRPr="009A2B7C">
        <w:rPr>
          <w:sz w:val="40"/>
          <w:szCs w:val="40"/>
        </w:rPr>
        <w:lastRenderedPageBreak/>
        <w:t>Algorithme Métaheuristique</w:t>
      </w:r>
      <w:bookmarkEnd w:id="5"/>
    </w:p>
    <w:p w14:paraId="30F7A8AE" w14:textId="77777777" w:rsidR="009A2B7C" w:rsidRDefault="009A2B7C">
      <w:r>
        <w:br w:type="page"/>
      </w:r>
    </w:p>
    <w:p w14:paraId="280EE5FE" w14:textId="77777777" w:rsidR="009A2B7C" w:rsidRPr="009A2B7C" w:rsidRDefault="009A2B7C" w:rsidP="009A2B7C"/>
    <w:sectPr w:rsidR="009A2B7C" w:rsidRPr="009A2B7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F245" w14:textId="77777777" w:rsidR="005F173E" w:rsidRDefault="005F173E" w:rsidP="003A175D">
      <w:pPr>
        <w:spacing w:after="0" w:line="240" w:lineRule="auto"/>
      </w:pPr>
      <w:r>
        <w:separator/>
      </w:r>
    </w:p>
  </w:endnote>
  <w:endnote w:type="continuationSeparator" w:id="0">
    <w:p w14:paraId="47F32D41" w14:textId="77777777" w:rsidR="005F173E" w:rsidRDefault="005F173E" w:rsidP="003A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4EE5" w14:textId="77777777" w:rsidR="005F173E" w:rsidRDefault="005F173E" w:rsidP="003A175D">
      <w:pPr>
        <w:spacing w:after="0" w:line="240" w:lineRule="auto"/>
      </w:pPr>
      <w:r>
        <w:separator/>
      </w:r>
    </w:p>
  </w:footnote>
  <w:footnote w:type="continuationSeparator" w:id="0">
    <w:p w14:paraId="7A171674" w14:textId="77777777" w:rsidR="005F173E" w:rsidRDefault="005F173E" w:rsidP="003A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86A1" w14:textId="77777777" w:rsidR="003A175D" w:rsidRPr="003A175D" w:rsidRDefault="003A175D" w:rsidP="003A175D">
    <w:pPr>
      <w:pStyle w:val="En-tte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FB78C4D" wp14:editId="4F8E57B7">
          <wp:simplePos x="0" y="0"/>
          <wp:positionH relativeFrom="column">
            <wp:posOffset>4929505</wp:posOffset>
          </wp:positionH>
          <wp:positionV relativeFrom="paragraph">
            <wp:posOffset>-401955</wp:posOffset>
          </wp:positionV>
          <wp:extent cx="1676400" cy="806450"/>
          <wp:effectExtent l="0" t="0" r="0" b="0"/>
          <wp:wrapNone/>
          <wp:docPr id="1" name="Image 1" descr="Classement ESIEA - Ecole Supérieure d&amp;#39;Informatique, Electronique,  Automatique N°11 au classement Ecoles d&amp;#39;Ingénieurs Généralistes -  Post-Bac,Diplôme d&amp;#39;Ingénieur de l&amp;#39;ESI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ssement ESIEA - Ecole Supérieure d&amp;#39;Informatique, Electronique,  Automatique N°11 au classement Ecoles d&amp;#39;Ingénieurs Généralistes -  Post-Bac,Diplôme d&amp;#39;Ingénieur de l&amp;#39;ESIE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175D">
      <w:rPr>
        <w:sz w:val="20"/>
        <w:szCs w:val="20"/>
      </w:rPr>
      <w:t>Alex PALLIER                  Emanuel DABADIE</w:t>
    </w:r>
  </w:p>
  <w:p w14:paraId="40D2B0CB" w14:textId="77777777" w:rsidR="003A175D" w:rsidRPr="003A175D" w:rsidRDefault="003A175D" w:rsidP="003A175D">
    <w:pPr>
      <w:pStyle w:val="En-tte"/>
      <w:rPr>
        <w:sz w:val="20"/>
        <w:szCs w:val="20"/>
      </w:rPr>
    </w:pPr>
    <w:r w:rsidRPr="003A175D">
      <w:rPr>
        <w:sz w:val="20"/>
        <w:szCs w:val="20"/>
      </w:rPr>
      <w:t>Jérémy RODRIGUES      Guillaume GOUHIER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F1A25"/>
    <w:multiLevelType w:val="hybridMultilevel"/>
    <w:tmpl w:val="A16E71FE"/>
    <w:lvl w:ilvl="0" w:tplc="3880F3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5D"/>
    <w:rsid w:val="00234E02"/>
    <w:rsid w:val="00252DC3"/>
    <w:rsid w:val="003A175D"/>
    <w:rsid w:val="00405B2F"/>
    <w:rsid w:val="005A14D9"/>
    <w:rsid w:val="005F173E"/>
    <w:rsid w:val="00711D9E"/>
    <w:rsid w:val="00892480"/>
    <w:rsid w:val="009A2B7C"/>
    <w:rsid w:val="00AF3905"/>
    <w:rsid w:val="00C16179"/>
    <w:rsid w:val="00DA3B11"/>
    <w:rsid w:val="00E11D99"/>
    <w:rsid w:val="00F30A7D"/>
    <w:rsid w:val="00F7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727DF"/>
  <w15:chartTrackingRefBased/>
  <w15:docId w15:val="{3E30C254-E5AB-47E5-B0C5-6E843B61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2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2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1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75D"/>
  </w:style>
  <w:style w:type="paragraph" w:styleId="Pieddepage">
    <w:name w:val="footer"/>
    <w:basedOn w:val="Normal"/>
    <w:link w:val="PieddepageCar"/>
    <w:uiPriority w:val="99"/>
    <w:unhideWhenUsed/>
    <w:rsid w:val="003A1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75D"/>
  </w:style>
  <w:style w:type="character" w:customStyle="1" w:styleId="Titre1Car">
    <w:name w:val="Titre 1 Car"/>
    <w:basedOn w:val="Policepardfaut"/>
    <w:link w:val="Titre1"/>
    <w:uiPriority w:val="9"/>
    <w:rsid w:val="009A2B7C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2B7C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9A2B7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A2B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A2B7C"/>
    <w:rPr>
      <w:color w:val="005DBA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A2B7C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A2B7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5A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À bandes">
  <a:themeElements>
    <a:clrScheme name="À bande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À bande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À bande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582AC-628B-43F3-A46E-B32E9081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 Jeremy</dc:creator>
  <cp:keywords/>
  <dc:description/>
  <cp:lastModifiedBy>DABADIE Emanuel</cp:lastModifiedBy>
  <cp:revision>2</cp:revision>
  <dcterms:created xsi:type="dcterms:W3CDTF">2021-10-15T14:07:00Z</dcterms:created>
  <dcterms:modified xsi:type="dcterms:W3CDTF">2021-10-15T16:18:00Z</dcterms:modified>
</cp:coreProperties>
</file>