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Liberation Sans" w:hAnsi="Liberation Sans"/>
          <w:b/>
          <w:b/>
          <w:bCs/>
          <w:sz w:val="30"/>
          <w:szCs w:val="30"/>
          <w:u w:val="none"/>
        </w:rPr>
      </w:pPr>
      <w:r>
        <w:rPr>
          <w:rFonts w:ascii="Liberation Sans" w:hAnsi="Liberation Sans"/>
          <w:b/>
          <w:bCs/>
          <w:sz w:val="30"/>
          <w:szCs w:val="30"/>
          <w:u w:val="none"/>
        </w:rPr>
        <w:t>DOCUMENTATION POUR LES UTILISATEURS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  <w:sz w:val="28"/>
          <w:szCs w:val="28"/>
        </w:rPr>
      </w:pPr>
      <w:r>
        <w:rPr>
          <w:rFonts w:ascii="Liberation Sans" w:hAnsi="Liberation Sans"/>
          <w:sz w:val="28"/>
          <w:szCs w:val="28"/>
        </w:rPr>
        <w:t>Contexte :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Une borne de jeu sera installée dans un stand pour permettre aux visiteurs de pouvoir </w:t>
        <w:tab/>
        <w:t>tester un jeu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Pour pouvoir participer au jeu il faudra suivre </w:t>
      </w:r>
      <w:r>
        <w:rPr>
          <w:rFonts w:ascii="Liberation Sans" w:hAnsi="Liberation Sans"/>
        </w:rPr>
        <w:t>des</w:t>
      </w:r>
      <w:r>
        <w:rPr>
          <w:rFonts w:ascii="Liberation Sans" w:hAnsi="Liberation Sans"/>
        </w:rPr>
        <w:t xml:space="preserve"> comptes Twitter prédéfinis et écrire </w:t>
        <w:tab/>
        <w:t>un tweet avec des hashtags prédéfinis.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Si le joueur ne suit pas tous les comptes mais qu’il tweet avec tous les hashtags alors </w:t>
        <w:tab/>
        <w:t>un tweet de réponse lui demandera de suivre tous les comptes.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Si le joueur a déjà joué au jeu il y a moins d’une journée alors il recevra une réponse à </w:t>
        <w:tab/>
        <w:t>son tweet lui demandant de retenter sa chance quand cela fera plus d’une journée.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Une fois le tweet écrit, il recevra une réponse à son tweet pour lui dire qu’il peut </w:t>
        <w:tab/>
        <w:t xml:space="preserve">participer, son nom s’affichera sur un écran </w:t>
      </w:r>
      <w:r>
        <w:rPr>
          <w:rFonts w:ascii="Liberation Sans" w:hAnsi="Liberation Sans"/>
        </w:rPr>
        <w:t xml:space="preserve">du stand </w:t>
      </w:r>
      <w:r>
        <w:rPr>
          <w:rFonts w:ascii="Liberation Sans" w:hAnsi="Liberation Sans"/>
        </w:rPr>
        <w:t xml:space="preserve">pour dire qu’il est dans la file </w:t>
        <w:tab/>
        <w:t>d’attente pour pouvoir jouer.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À la fin de la partie son score sera affiché, </w:t>
      </w:r>
      <w:r>
        <w:rPr>
          <w:rFonts w:ascii="Liberation Sans" w:hAnsi="Liberation Sans"/>
        </w:rPr>
        <w:t xml:space="preserve">un tweet de réponse de félicitation lui sera </w:t>
        <w:tab/>
        <w:t>envoyé</w:t>
      </w:r>
      <w:r>
        <w:rPr>
          <w:rFonts w:ascii="Liberation Sans" w:hAnsi="Liberation Sans"/>
        </w:rPr>
        <w:t xml:space="preserve"> et il gagnera un lot aléatoire parmi les lots prédéfinis.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  <w:sz w:val="28"/>
          <w:szCs w:val="28"/>
        </w:rPr>
      </w:pPr>
      <w:r>
        <w:rPr>
          <w:rFonts w:ascii="Liberation Sans" w:hAnsi="Liberation Sans"/>
          <w:sz w:val="28"/>
          <w:szCs w:val="28"/>
        </w:rPr>
        <w:t>À quoi sert ce projet ?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Ce projet contient une API qui permettra de gérer toute la base de données et une </w:t>
        <w:tab/>
        <w:t xml:space="preserve">interface administrateur pour lire et écrire les données (ajouter des lots, personnaliser </w:t>
        <w:tab/>
        <w:t xml:space="preserve">les réponses aux tweets etc). 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sz w:val="28"/>
          <w:szCs w:val="28"/>
        </w:rPr>
        <w:t>La commande de recherche des tweets :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Une commande de recherche de tweets sera lancée toutes les 5 secondes (par </w:t>
        <w:tab/>
        <w:t>exemple) et permettra de :</w:t>
      </w:r>
    </w:p>
    <w:p>
      <w:pPr>
        <w:pStyle w:val="Normal"/>
        <w:numPr>
          <w:ilvl w:val="0"/>
          <w:numId w:val="2"/>
        </w:numPr>
        <w:rPr/>
      </w:pPr>
      <w:r>
        <w:rPr>
          <w:rFonts w:ascii="Liberation Sans" w:hAnsi="Liberation Sans"/>
        </w:rPr>
        <w:t>recevoir tous les tweets récents qui comportent les hashtags requis</w:t>
      </w:r>
    </w:p>
    <w:p>
      <w:pPr>
        <w:pStyle w:val="Normal"/>
        <w:numPr>
          <w:ilvl w:val="0"/>
          <w:numId w:val="2"/>
        </w:numPr>
        <w:rPr/>
      </w:pPr>
      <w:r>
        <w:rPr>
          <w:rFonts w:ascii="Liberation Sans" w:hAnsi="Liberation Sans"/>
        </w:rPr>
        <w:t>traiter les données pour déterminer les participants valides</w:t>
      </w:r>
    </w:p>
    <w:p>
      <w:pPr>
        <w:pStyle w:val="Normal"/>
        <w:numPr>
          <w:ilvl w:val="0"/>
          <w:numId w:val="2"/>
        </w:numPr>
        <w:rPr/>
      </w:pPr>
      <w:r>
        <w:rPr>
          <w:rFonts w:ascii="Liberation Sans" w:hAnsi="Liberation Sans"/>
        </w:rPr>
        <w:t xml:space="preserve">mettre les données traitées en base de données </w:t>
      </w:r>
      <w:r>
        <w:rPr>
          <w:rFonts w:ascii="Liberation Sans" w:hAnsi="Liberation Sans"/>
          <w:i/>
        </w:rPr>
        <w:t>(si le paramètre est activé)</w:t>
      </w:r>
    </w:p>
    <w:p>
      <w:pPr>
        <w:pStyle w:val="Normal"/>
        <w:numPr>
          <w:ilvl w:val="0"/>
          <w:numId w:val="2"/>
        </w:numPr>
        <w:rPr/>
      </w:pPr>
      <w:r>
        <w:rPr>
          <w:rFonts w:ascii="Liberation Sans" w:hAnsi="Liberation Sans"/>
        </w:rPr>
        <w:t xml:space="preserve">répondre au joueurs </w:t>
      </w:r>
      <w:r>
        <w:rPr>
          <w:rFonts w:ascii="Liberation Sans" w:hAnsi="Liberation Sans"/>
          <w:i/>
        </w:rPr>
        <w:t>(si le paramètre est activé)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Les joueurs qui suivront tous les comptes Twitter nécessaires </w:t>
      </w:r>
      <w:r>
        <w:rPr>
          <w:rFonts w:ascii="Liberation Sans" w:hAnsi="Liberation Sans"/>
        </w:rPr>
        <w:t xml:space="preserve">et qui n’auront pas déjà </w:t>
        <w:tab/>
        <w:tab/>
        <w:t>joué il y a moins d’un jour</w:t>
      </w:r>
      <w:r>
        <w:rPr>
          <w:rFonts w:ascii="Liberation Sans" w:hAnsi="Liberation Sans"/>
        </w:rPr>
        <w:t xml:space="preserve"> seront </w:t>
      </w:r>
      <w:r>
        <w:rPr>
          <w:rFonts w:ascii="Liberation Sans" w:hAnsi="Liberation Sans"/>
        </w:rPr>
        <w:t>comptés</w:t>
      </w: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</w:rPr>
        <w:t>comme valides</w:t>
      </w:r>
      <w:r>
        <w:rPr>
          <w:rFonts w:ascii="Liberation Sans" w:hAnsi="Liberation Sans"/>
        </w:rPr>
        <w:t>.</w:t>
      </w:r>
      <w:r>
        <w:rPr>
          <w:rFonts w:ascii="Liberation Sans" w:hAnsi="Liberation Sans"/>
        </w:rPr>
        <w:t xml:space="preserve"> 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Quand un joueur est validé une partie est créée et il reçoit un tweet de réponse leur </w:t>
        <w:tab/>
        <w:t>disant qu’il participent au jeu</w:t>
      </w:r>
      <w:r>
        <w:rPr>
          <w:rFonts w:ascii="Liberation Sans" w:hAnsi="Liberation Sans"/>
        </w:rPr>
        <w:t>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Ceux qui ne suivent pas tous les comptes recevront un tweet de réponse leur </w:t>
        <w:tab/>
        <w:t>demandant de suivre tous les comptes s’ils veulent participer.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Qu’</w:t>
      </w:r>
      <w:r>
        <w:rPr>
          <w:rFonts w:ascii="Liberation Sans" w:hAnsi="Liberation Sans"/>
        </w:rPr>
        <w:t>un</w:t>
      </w:r>
      <w:r>
        <w:rPr>
          <w:rFonts w:ascii="Liberation Sans" w:hAnsi="Liberation Sans"/>
        </w:rPr>
        <w:t xml:space="preserve"> joueur soit valide ou non, ses infos (nom, pseudo, id Twitter) et son tweet de </w:t>
        <w:tab/>
        <w:t>participation seront sauvegardés.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Cette commande peut avoir 2 paramètres :</w:t>
      </w:r>
    </w:p>
    <w:p>
      <w:pPr>
        <w:pStyle w:val="Normal"/>
        <w:numPr>
          <w:ilvl w:val="0"/>
          <w:numId w:val="1"/>
        </w:numPr>
        <w:rPr/>
      </w:pPr>
      <w:r>
        <w:rPr>
          <w:rFonts w:ascii="Liberation Sans" w:hAnsi="Liberation Sans"/>
        </w:rPr>
        <w:t>‘</w:t>
      </w:r>
      <w:r>
        <w:rPr>
          <w:rFonts w:ascii="Liberation Sans" w:hAnsi="Liberation Sans"/>
        </w:rPr>
        <w:t>--update-db’ : autorise l’envoi des données dans la base de données</w:t>
      </w:r>
    </w:p>
    <w:p>
      <w:pPr>
        <w:pStyle w:val="Normal"/>
        <w:numPr>
          <w:ilvl w:val="0"/>
          <w:numId w:val="1"/>
        </w:numPr>
        <w:rPr/>
      </w:pPr>
      <w:r>
        <w:rPr>
          <w:rFonts w:ascii="Liberation Sans" w:hAnsi="Liberation Sans"/>
        </w:rPr>
        <w:t>‘</w:t>
      </w:r>
      <w:r>
        <w:rPr>
          <w:rFonts w:ascii="Liberation Sans" w:hAnsi="Liberation Sans"/>
        </w:rPr>
        <w:t>--reply’ : autorise l’envoi de réponses aux joueurs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  <w:sz w:val="28"/>
          <w:szCs w:val="28"/>
        </w:rPr>
        <w:t>L’interface administrateur :</w:t>
      </w:r>
    </w:p>
    <w:p>
      <w:pPr>
        <w:pStyle w:val="Normal"/>
        <w:rPr>
          <w:rFonts w:ascii="Liberation Sans" w:hAnsi="Liberation Sans"/>
          <w:sz w:val="28"/>
          <w:szCs w:val="28"/>
        </w:rPr>
      </w:pPr>
      <w:r>
        <w:rPr>
          <w:rFonts w:ascii="Liberation Sans" w:hAnsi="Liberation Sans"/>
          <w:sz w:val="28"/>
          <w:szCs w:val="28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L’interface administrateur contient plusieurs onglets : le tableau de bord et </w:t>
      </w:r>
      <w:r>
        <w:rPr>
          <w:rFonts w:ascii="Liberation Sans" w:hAnsi="Liberation Sans"/>
        </w:rPr>
        <w:t>un onglet</w:t>
      </w:r>
      <w:r>
        <w:rPr>
          <w:rFonts w:ascii="Liberation Sans" w:hAnsi="Liberation Sans"/>
        </w:rPr>
        <w:t xml:space="preserve"> </w:t>
        <w:tab/>
      </w:r>
      <w:r>
        <w:rPr>
          <w:rFonts w:ascii="Liberation Sans" w:hAnsi="Liberation Sans"/>
        </w:rPr>
        <w:t xml:space="preserve">par type de </w:t>
      </w:r>
      <w:r>
        <w:rPr>
          <w:rFonts w:ascii="Liberation Sans" w:hAnsi="Liberation Sans"/>
        </w:rPr>
        <w:t>données (lots, récompenses etc.)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br/>
        <w:tab/>
        <w:t>Le tableau de bord se présente comme ceci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419100</wp:posOffset>
            </wp:positionH>
            <wp:positionV relativeFrom="paragraph">
              <wp:posOffset>635</wp:posOffset>
            </wp:positionV>
            <wp:extent cx="5927725" cy="299720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On peut y trouver :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</w:rPr>
        <w:t>le nombre total de joueurs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</w:rPr>
        <w:t>le nombre total des différents types de lots</w:t>
      </w:r>
    </w:p>
    <w:p>
      <w:pPr>
        <w:pStyle w:val="Normal"/>
        <w:numPr>
          <w:ilvl w:val="0"/>
          <w:numId w:val="3"/>
        </w:numPr>
        <w:rPr/>
      </w:pPr>
      <w:r>
        <w:rPr>
          <w:rFonts w:ascii="Liberation Sans" w:hAnsi="Liberation Sans"/>
        </w:rPr>
        <w:t>une liste des 10 lots avec le moins de quantité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</w:rPr>
        <w:t>le nombre total de parties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</w:rPr>
        <w:t>un diagramme à bâtonnets représentant les parties crées par jours sur 30 jours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  <w:sz w:val="26"/>
          <w:szCs w:val="26"/>
          <w:u w:val="single"/>
        </w:rPr>
      </w:pPr>
      <w:r>
        <w:rPr>
          <w:rFonts w:ascii="Liberation Sans" w:hAnsi="Liberation Sans"/>
          <w:sz w:val="26"/>
          <w:szCs w:val="26"/>
          <w:u w:val="single"/>
        </w:rPr>
      </w:r>
    </w:p>
    <w:p>
      <w:pPr>
        <w:pStyle w:val="Normal"/>
        <w:rPr/>
      </w:pPr>
      <w:r>
        <w:rPr>
          <w:rFonts w:ascii="Liberation Sans" w:hAnsi="Liberation Sans"/>
          <w:sz w:val="28"/>
          <w:szCs w:val="28"/>
          <w:u w:val="none"/>
        </w:rPr>
        <w:t>Première visite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Pour cette première visite nous allons partir du principe qu’il n’y a pas une seule </w:t>
        <w:tab/>
        <w:tab/>
        <w:t xml:space="preserve">donnée </w:t>
      </w:r>
      <w:r>
        <w:rPr>
          <w:rFonts w:ascii="Liberation Sans" w:hAnsi="Liberation Sans"/>
        </w:rPr>
        <w:t>par défaut. N</w:t>
      </w:r>
      <w:r>
        <w:rPr>
          <w:rFonts w:ascii="Liberation Sans" w:hAnsi="Liberation Sans"/>
        </w:rPr>
        <w:t xml:space="preserve">ous allons préparer le terrain pour que la commande puisse </w:t>
        <w:tab/>
        <w:t>fonctionner correctement !</w:t>
      </w:r>
    </w:p>
    <w:p>
      <w:pPr>
        <w:pStyle w:val="Normal"/>
        <w:rPr/>
      </w:pPr>
      <w:r>
        <w:rPr>
          <w:rFonts w:ascii="Liberation Sans" w:hAnsi="Liberation Sans"/>
        </w:rPr>
        <w:br/>
        <w:tab/>
        <w:t>Commençons par les lots, nous allons créer notre premier lot.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Comme vous pouvez le voir c’est un formulaire assez classique. La seule complexité </w:t>
        <w:tab/>
        <w:t xml:space="preserve">que l’on peut rencontrer au départ c’est pour ajouter le score, le nom du joueur ou </w:t>
        <w:tab/>
        <w:t xml:space="preserve">encore le mentionner dans le message. 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Ce message servira lors de l’envoi des tweets </w:t>
      </w:r>
      <w:r>
        <w:rPr>
          <w:rFonts w:ascii="Liberation Sans" w:hAnsi="Liberation Sans"/>
        </w:rPr>
        <w:t xml:space="preserve">de réponses </w:t>
      </w:r>
      <w:r>
        <w:rPr>
          <w:rFonts w:ascii="Liberation Sans" w:hAnsi="Liberation Sans"/>
        </w:rPr>
        <w:t xml:space="preserve">de félicitations lorsque le </w:t>
        <w:tab/>
        <w:t xml:space="preserve">joueurs gagnera ce lot. 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Pour rajouter ces données dynamiques (dynamiques car elles changeront en fonction </w:t>
        <w:tab/>
        <w:t xml:space="preserve">du joueur et de sa partie) il suffit juste de mettre %nom% pour mettre le nom du joueur </w:t>
        <w:tab/>
        <w:t xml:space="preserve">par exemple. Une légende est disponible juste en dessous de l’endroit où vous notez </w:t>
        <w:tab/>
        <w:t>le message pour vous rappelez tous les choix possibles !</w:t>
      </w:r>
    </w:p>
    <w:p>
      <w:pPr>
        <w:pStyle w:val="Normal"/>
        <w:rPr/>
      </w:pPr>
      <w:r>
        <w:rPr>
          <w:rFonts w:ascii="Liberation Sans" w:hAnsi="Liberation Sans"/>
        </w:rPr>
        <w:tab/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5988050" cy="180276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Liberation Sans" w:hAnsi="Liberation Sans"/>
        </w:rPr>
        <w:tab/>
        <w:t>Super, nous avons notre premier lot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016625" cy="133032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Mais ce ne serait pas génial de rajouter une image à notre lot ?</w:t>
      </w:r>
    </w:p>
    <w:p>
      <w:pPr>
        <w:pStyle w:val="Normal"/>
        <w:rPr/>
      </w:pPr>
      <w:r>
        <w:rPr>
          <w:rFonts w:ascii="Liberation Sans" w:hAnsi="Liberation Sans"/>
        </w:rPr>
        <w:tab/>
        <w:t>Allons dans l’onglet « Images » et rajoutons une image de stylo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5988050" cy="179832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035675" cy="164719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</w:rPr>
        <w:tab/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Il ne manque plus qu’à rajouter cette image à notre lot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092825" cy="199834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Liberation Sans" w:hAnsi="Liberation Sans"/>
        </w:rPr>
        <w:tab/>
        <w:t>Maintenant quand on affiche le lot nous avons cette magnifique image !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21400" cy="256984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</w:r>
      <w:r>
        <w:rPr>
          <w:rFonts w:ascii="Liberation Sans" w:hAnsi="Liberation Sans"/>
        </w:rPr>
        <w:t>Nous avons fini avec les lots, nous allons ensuite voir les comptes Twitter à suivre.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Comme le nom l’indique si bien, ce sont les comptes Twitter que les joueurs devront </w:t>
        <w:tab/>
        <w:t>suivre s’ils veulent pouvoir participer.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>Ajoutons notre premier compte Twitter :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092825" cy="136461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Le pseudo que vous rentrez doit correspondre au @pseudo du compte, dans </w:t>
        <w:tab/>
        <w:t>l’exemple du compte des Tilleuls on prendra : @coopTilleuls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1080135</wp:posOffset>
            </wp:positionH>
            <wp:positionV relativeFrom="paragraph">
              <wp:posOffset>635</wp:posOffset>
            </wp:positionV>
            <wp:extent cx="4149725" cy="268732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Le pseudo mit n’est pas sensible aux majuscules/minuscules, vous pouvez tout mettre </w:t>
        <w:tab/>
        <w:t xml:space="preserve">en minuscule si vous voulez. 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De plus, le @ au début est facultatif, que vous le mettez ou non, il sera présent lors de </w:t>
        <w:tab/>
        <w:t>l’enregistrement des données.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Ensuite, vous pouvez activer ou non ce compte Twitter à suivre pour dire qu’à partir de </w:t>
        <w:tab/>
        <w:t xml:space="preserve">maintenant il est nécessaire (si le compte à suivre est activé) ou non (si le compte à </w:t>
        <w:tab/>
        <w:t>suivre est désactivé) de suivre ce compte Twitter pour pouvoir participer au jeu.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Lorsque vous appuyez sur « ENREGISTRER » une vérification sur Twitter sera faite </w:t>
        <w:tab/>
        <w:t>pour être sûr que le compte existe.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>Bravo, vous avez votre premier compte Twitter à suivre !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11875" cy="140144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Maintenant occupons nous des « Hashtags » que les joueurs devront mettre dans </w:t>
        <w:tab/>
        <w:t>leurs tweets pour pouvoir participer :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40450" cy="138049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Comme pour le @ des comptes Twitter, le # est facultatif est sera présent lors de </w:t>
        <w:tab/>
        <w:t>l’enregistrement des données.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Et comme pour les comptes Twitter, on peut activer ou désactiver les hashtags lors de </w:t>
        <w:tab/>
        <w:t>la recherche des tweets.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>Nickel, nous avons notre hashtags, vous pouvez en mettre autant que vous voulez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(pas trop non plus, il faut que les joueurs puissent écrire leurs tweets sans dépasser </w:t>
        <w:tab/>
        <w:t xml:space="preserve">la limite de caractères) 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49975" cy="139001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Techniquement nous avons tout le nécessaire pour que la commande puisse faire son </w:t>
        <w:tab/>
        <w:t xml:space="preserve">travail normalement. Mais ça ne vous dit pas de personnaliser les tweets de </w:t>
        <w:tab/>
        <w:t>réponses ?</w:t>
      </w:r>
    </w:p>
    <w:p>
      <w:pPr>
        <w:pStyle w:val="Normal"/>
        <w:rPr/>
      </w:pPr>
      <w:r>
        <w:rPr>
          <w:rFonts w:ascii="Liberation Sans" w:hAnsi="Liberation Sans"/>
        </w:rPr>
        <w:tab/>
        <w:t>Ce serait moins amusant de laisser les tweets de réponses par défaut !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>Tout d’abord nous allons choisir quel tweet de réponse nous allons personnaliser :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083300" cy="139128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Liberation Sans" w:hAnsi="Liberation Sans"/>
        </w:rPr>
        <w:tab/>
        <w:t>On va choisir le tweet de réponse lors de la création :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02350" cy="153352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Comme pour le message du lot, nous avons aussi des données dynamiques pour avoir </w:t>
        <w:tab/>
        <w:t>une personnalisation plus complète !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>Notre tweet de réponse a bien été enregistré !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40450" cy="137033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>Je te laisse t’occuper de faire les autres tweets de réponses si tu veux.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>Maintenant c’est le moment d’exécuter la commande !</w:t>
      </w:r>
    </w:p>
    <w:p>
      <w:pPr>
        <w:pStyle w:val="Normal"/>
        <w:rPr/>
      </w:pPr>
      <w:r>
        <w:rPr>
          <w:rFonts w:ascii="Liberation Sans" w:hAnsi="Liberation Sans"/>
        </w:rPr>
        <w:tab/>
        <w:t>Ça fonctionne, regardons du côté des joueurs enregistrés.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073775" cy="2352675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Tous les joueurs qui ont au moins tous nos hashtags actifs dans un tweet sont </w:t>
        <w:tab/>
        <w:t xml:space="preserve">enregistrés, ce qui n’ont pas de dates sont des joueurs qui n’ont pas été validés </w:t>
        <w:tab/>
        <w:t>(sûrement parce qu’ils ne suivent pas encore nos comptes Twitter nécessaires).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Pour faire un peu de tri et ne voir que les joueurs qui sont valides on peut utiliser le </w:t>
        <w:tab/>
        <w:t>filtre « Joueurs actifs »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30925" cy="1385570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>Passons un coup d’œil sur les récompenses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69025" cy="138112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Les récompenses sont créées en même temps que leurs parties, les lots des </w:t>
        <w:tab/>
        <w:t xml:space="preserve">récompenses sont donc choisis avant même que le joueur ne joue. Cela permet de </w:t>
        <w:tab/>
        <w:t>réduire le temps d’attente pour recevoir son lot.</w:t>
      </w:r>
    </w:p>
    <w:p>
      <w:pPr>
        <w:pStyle w:val="Normal"/>
        <w:rPr/>
      </w:pPr>
      <w:r>
        <w:rPr>
          <w:rFonts w:ascii="Liberation Sans" w:hAnsi="Liberation Sans"/>
        </w:rPr>
        <w:br/>
        <w:tab/>
        <w:t xml:space="preserve">Les lots ajoutés aux récompenses ajustent automatiquement leurs quantités. 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Prenons un exemple : si j’ai 25 stylos et que 3 nouvelles parties sont créées (et donc 3 </w:t>
        <w:tab/>
        <w:t xml:space="preserve">nouvelles récompenses créées en même temps), quand j’irais voir mes lots, il ne me </w:t>
        <w:tab/>
        <w:t>restera que 22 stylos.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Tout nos joueurs sont bien enregistrés dans la liste, il ne manque plus qu’ils finissent </w:t>
        <w:tab/>
        <w:t xml:space="preserve">leurs parties et on pourra leurs distribuer leurs lots. 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Une fois le lot distribué physiquement, il ne faut pas oublier de noter que la </w:t>
        <w:tab/>
        <w:t>récompense a bien été distribuée.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88075" cy="2005330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>Regardons un peu le tableau de bord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207125" cy="2854960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Liberation Sans" w:hAnsi="Liberation Sans"/>
        </w:rPr>
        <w:tab/>
        <w:t>Il est bien à jour, c’est parfait !</w:t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>J’espère que ce document vous a permis de mieux comprendre le fonctionnement du projet et surtout comment utiliser l’interface administrateur.</w:t>
      </w:r>
    </w:p>
    <w:p>
      <w:pPr>
        <w:pStyle w:val="Normal"/>
        <w:rPr/>
      </w:pPr>
      <w:r>
        <w:rPr>
          <w:rFonts w:ascii="Liberation Sans" w:hAnsi="Liberation Sans"/>
        </w:rPr>
        <w:t>Si vous voulez plus d’informations sur le fonctionnement de la commande, vous pouvez regarder le document nommé : « Diagramme_interactions.pptx »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DejaVu Serif Condensed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 Condensed" w:hAnsi="DejaVu Serif Condensed" w:eastAsia="Noto Sans CJK SC" w:cs="Lohit Devanagari"/>
        <w:kern w:val="2"/>
        <w:sz w:val="20"/>
        <w:szCs w:val="24"/>
        <w:lang w:val="fr-F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DejaVu Serif Condensed" w:hAnsi="DejaVu Serif Condensed" w:eastAsia="Noto Sans CJK SC" w:cs="Lohit Devanagari"/>
      <w:color w:val="auto"/>
      <w:kern w:val="2"/>
      <w:sz w:val="24"/>
      <w:szCs w:val="24"/>
      <w:lang w:val="fr-FR" w:eastAsia="zh-CN" w:bidi="hi-IN"/>
    </w:rPr>
  </w:style>
  <w:style w:type="character" w:styleId="Puces">
    <w:name w:val="Puces"/>
    <w:qFormat/>
    <w:rPr>
      <w:rFonts w:ascii="OpenSymbol" w:hAnsi="OpenSymbol" w:eastAsia="OpenSymbol" w:cs="OpenSymbol"/>
    </w:rPr>
  </w:style>
  <w:style w:type="character" w:styleId="Caractresdenumrotation">
    <w:name w:val="Caractères de numérotation"/>
    <w:qFormat/>
    <w:rPr/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ascii="Liberation Sans" w:hAnsi="Liberation Sans"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ascii="Liberation Sans" w:hAnsi="Liberation Sans"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ascii="Liberation Sans" w:hAnsi="Liberation Sans"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ascii="Liberation Sans" w:hAnsi="Liberation Sans"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ascii="Liberation Sans" w:hAnsi="Liberation Sans"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DejaVu Serif Condensed" w:hAnsi="DejaVu Serif Condensed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ascii="DejaVu Serif Condensed" w:hAnsi="DejaVu Serif Condensed"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ascii="DejaVu Serif Condensed" w:hAnsi="DejaVu Serif Condensed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DejaVu Serif Condensed" w:hAnsi="DejaVu Serif Condensed"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354</TotalTime>
  <Application>LibreOffice/6.0.7.3$Linux_X86_64 LibreOffice_project/00m0$Build-3</Application>
  <Pages>10</Pages>
  <Words>1332</Words>
  <Characters>6399</Characters>
  <CharactersWithSpaces>7760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2022-08-23T10:36:22Z</dcterms:created>
  <dc:creator/>
  <dc:description/>
  <dc:language>fr-FR</dc:language>
  <cp:lastModifiedBy/>
  <dcterms:modified xsi:type="dcterms:W3CDTF">2022-08-26T12:07:31Z</dcterms:modified>
  <cp:revision>191</cp:revision>
  <dc:subject/>
  <dc:title/>
</cp:coreProperties>
</file>