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E1" w:rsidRPr="008A0AEE" w:rsidRDefault="0003499C" w:rsidP="008A0AEE">
      <w:pPr>
        <w:jc w:val="center"/>
        <w:rPr>
          <w:sz w:val="32"/>
        </w:rPr>
      </w:pPr>
      <w:r w:rsidRPr="008A0AEE">
        <w:rPr>
          <w:sz w:val="32"/>
        </w:rPr>
        <w:t>TP</w:t>
      </w:r>
    </w:p>
    <w:p w:rsidR="0003499C" w:rsidRDefault="0003499C"/>
    <w:p w:rsidR="0003499C" w:rsidRDefault="0003499C">
      <w:r>
        <w:t>1-Créez respectivement</w:t>
      </w:r>
      <w:r w:rsidR="00191622">
        <w:t xml:space="preserve"> avec like </w:t>
      </w:r>
      <w:r>
        <w:t xml:space="preserve"> les tables Fournisseur</w:t>
      </w:r>
      <w:proofErr w:type="gramStart"/>
      <w:r>
        <w:t>,Appro</w:t>
      </w:r>
      <w:proofErr w:type="gramEnd"/>
      <w:r>
        <w:t>, LigneAppro similaire</w:t>
      </w:r>
      <w:r w:rsidR="00C65CA3">
        <w:t>s</w:t>
      </w:r>
      <w:r>
        <w:t xml:space="preserve"> aux tables Client, Commande et LigneCommande.</w:t>
      </w:r>
    </w:p>
    <w:p w:rsidR="0003499C" w:rsidRDefault="0003499C">
      <w:r>
        <w:t>2-Ajustez les noms des champs aux noms des tables</w:t>
      </w:r>
      <w:r w:rsidR="00CA4B27">
        <w:t xml:space="preserve"> ainsi que les contraintes d'intégrité  aux clés étrangères.</w:t>
      </w:r>
    </w:p>
    <w:p w:rsidR="0003499C" w:rsidRDefault="0003499C">
      <w:r>
        <w:t xml:space="preserve">3-Rajouter un champ prixRevient à la table </w:t>
      </w:r>
      <w:r w:rsidR="00470156">
        <w:t xml:space="preserve">Article. </w:t>
      </w:r>
      <w:r>
        <w:t>Mettez à jour ce champ à 50% du prixUnitaire.</w:t>
      </w:r>
    </w:p>
    <w:p w:rsidR="00191622" w:rsidRDefault="00191622">
      <w:r>
        <w:t>4-Inserez des données dans les nouvelles tables que vous venez de créer</w:t>
      </w:r>
    </w:p>
    <w:p w:rsidR="0003499C" w:rsidRDefault="00191622">
      <w:r>
        <w:t>5</w:t>
      </w:r>
      <w:bookmarkStart w:id="0" w:name="_GoBack"/>
      <w:bookmarkEnd w:id="0"/>
      <w:r w:rsidR="0003499C">
        <w:t>-Créez une view de nom v_stock correspondant au tableau suivant: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"/>
        <w:gridCol w:w="3260"/>
        <w:gridCol w:w="811"/>
        <w:gridCol w:w="890"/>
        <w:gridCol w:w="850"/>
        <w:gridCol w:w="1134"/>
      </w:tblGrid>
      <w:tr w:rsidR="005D6857" w:rsidTr="005D6857">
        <w:tc>
          <w:tcPr>
            <w:tcW w:w="534" w:type="dxa"/>
          </w:tcPr>
          <w:p w:rsidR="005D6857" w:rsidRDefault="005D6857" w:rsidP="005D6857">
            <w:pPr>
              <w:jc w:val="center"/>
            </w:pPr>
            <w:r>
              <w:t>CODE</w:t>
            </w:r>
          </w:p>
        </w:tc>
        <w:tc>
          <w:tcPr>
            <w:tcW w:w="3260" w:type="dxa"/>
          </w:tcPr>
          <w:p w:rsidR="005D6857" w:rsidRDefault="005D6857" w:rsidP="005D6857">
            <w:pPr>
              <w:jc w:val="center"/>
            </w:pPr>
            <w:r>
              <w:t>ARTICLE</w:t>
            </w:r>
          </w:p>
        </w:tc>
        <w:tc>
          <w:tcPr>
            <w:tcW w:w="811" w:type="dxa"/>
          </w:tcPr>
          <w:p w:rsidR="005D6857" w:rsidRDefault="005D6857" w:rsidP="005D6857">
            <w:pPr>
              <w:jc w:val="center"/>
            </w:pPr>
            <w:r>
              <w:t>PR</w:t>
            </w:r>
          </w:p>
        </w:tc>
        <w:tc>
          <w:tcPr>
            <w:tcW w:w="890" w:type="dxa"/>
          </w:tcPr>
          <w:p w:rsidR="005D6857" w:rsidRDefault="005D6857" w:rsidP="005D6857">
            <w:pPr>
              <w:jc w:val="center"/>
            </w:pPr>
            <w:r>
              <w:t>APPRO</w:t>
            </w:r>
          </w:p>
        </w:tc>
        <w:tc>
          <w:tcPr>
            <w:tcW w:w="850" w:type="dxa"/>
          </w:tcPr>
          <w:p w:rsidR="005D6857" w:rsidRDefault="005D6857" w:rsidP="005D6857">
            <w:pPr>
              <w:jc w:val="center"/>
            </w:pPr>
            <w:r>
              <w:t>VENTE</w:t>
            </w:r>
          </w:p>
        </w:tc>
        <w:tc>
          <w:tcPr>
            <w:tcW w:w="1134" w:type="dxa"/>
          </w:tcPr>
          <w:p w:rsidR="005D6857" w:rsidRDefault="005D6857" w:rsidP="005D6857">
            <w:pPr>
              <w:jc w:val="center"/>
            </w:pPr>
            <w:r>
              <w:t>STOCK</w:t>
            </w:r>
          </w:p>
        </w:tc>
      </w:tr>
      <w:tr w:rsidR="005D6857" w:rsidTr="005D6857">
        <w:tc>
          <w:tcPr>
            <w:tcW w:w="534" w:type="dxa"/>
          </w:tcPr>
          <w:p w:rsidR="005D6857" w:rsidRDefault="005D6857"/>
        </w:tc>
        <w:tc>
          <w:tcPr>
            <w:tcW w:w="3260" w:type="dxa"/>
          </w:tcPr>
          <w:p w:rsidR="005D6857" w:rsidRDefault="005D6857"/>
        </w:tc>
        <w:tc>
          <w:tcPr>
            <w:tcW w:w="811" w:type="dxa"/>
          </w:tcPr>
          <w:p w:rsidR="005D6857" w:rsidRDefault="005D6857"/>
        </w:tc>
        <w:tc>
          <w:tcPr>
            <w:tcW w:w="890" w:type="dxa"/>
          </w:tcPr>
          <w:p w:rsidR="005D6857" w:rsidRDefault="005D6857"/>
        </w:tc>
        <w:tc>
          <w:tcPr>
            <w:tcW w:w="850" w:type="dxa"/>
          </w:tcPr>
          <w:p w:rsidR="005D6857" w:rsidRDefault="005D6857"/>
        </w:tc>
        <w:tc>
          <w:tcPr>
            <w:tcW w:w="1134" w:type="dxa"/>
          </w:tcPr>
          <w:p w:rsidR="005D6857" w:rsidRDefault="005D6857"/>
        </w:tc>
      </w:tr>
      <w:tr w:rsidR="005D6857" w:rsidTr="005D6857">
        <w:tc>
          <w:tcPr>
            <w:tcW w:w="534" w:type="dxa"/>
          </w:tcPr>
          <w:p w:rsidR="005D6857" w:rsidRDefault="005D6857"/>
        </w:tc>
        <w:tc>
          <w:tcPr>
            <w:tcW w:w="3260" w:type="dxa"/>
          </w:tcPr>
          <w:p w:rsidR="005D6857" w:rsidRDefault="005D6857"/>
        </w:tc>
        <w:tc>
          <w:tcPr>
            <w:tcW w:w="811" w:type="dxa"/>
          </w:tcPr>
          <w:p w:rsidR="005D6857" w:rsidRDefault="005D6857"/>
        </w:tc>
        <w:tc>
          <w:tcPr>
            <w:tcW w:w="890" w:type="dxa"/>
          </w:tcPr>
          <w:p w:rsidR="005D6857" w:rsidRDefault="005D6857"/>
        </w:tc>
        <w:tc>
          <w:tcPr>
            <w:tcW w:w="850" w:type="dxa"/>
          </w:tcPr>
          <w:p w:rsidR="005D6857" w:rsidRDefault="005D6857"/>
        </w:tc>
        <w:tc>
          <w:tcPr>
            <w:tcW w:w="1134" w:type="dxa"/>
          </w:tcPr>
          <w:p w:rsidR="005D6857" w:rsidRDefault="005D6857"/>
        </w:tc>
      </w:tr>
    </w:tbl>
    <w:p w:rsidR="0003499C" w:rsidRDefault="0003499C"/>
    <w:p w:rsidR="0003499C" w:rsidRDefault="005D6857">
      <w:r>
        <w:t>Remarque:</w:t>
      </w:r>
    </w:p>
    <w:p w:rsidR="005D6857" w:rsidRDefault="005D6857">
      <w:r>
        <w:t>APPRO= Quantité approvisionnée</w:t>
      </w:r>
    </w:p>
    <w:p w:rsidR="005D6857" w:rsidRDefault="005D6857">
      <w:r>
        <w:t>VENTE = Quantité vendue</w:t>
      </w:r>
    </w:p>
    <w:p w:rsidR="005D6857" w:rsidRDefault="005D6857">
      <w:r>
        <w:t>STOCK= APPRO-VENTE</w:t>
      </w:r>
    </w:p>
    <w:sectPr w:rsidR="005D6857" w:rsidSect="008A0AE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47B1"/>
    <w:rsid w:val="0003499C"/>
    <w:rsid w:val="00045FFD"/>
    <w:rsid w:val="00191622"/>
    <w:rsid w:val="00441FE5"/>
    <w:rsid w:val="00470156"/>
    <w:rsid w:val="005D6857"/>
    <w:rsid w:val="007064C1"/>
    <w:rsid w:val="00732F4C"/>
    <w:rsid w:val="00755303"/>
    <w:rsid w:val="00813A97"/>
    <w:rsid w:val="008A0AEE"/>
    <w:rsid w:val="00A3587F"/>
    <w:rsid w:val="00C65CA3"/>
    <w:rsid w:val="00CA4B27"/>
    <w:rsid w:val="00D54511"/>
    <w:rsid w:val="00E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59CED7-27C9-41FB-BDF6-82CD6278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BOTO</dc:creator>
  <cp:keywords/>
  <dc:description/>
  <cp:lastModifiedBy>Avt-Consultants</cp:lastModifiedBy>
  <cp:revision>2</cp:revision>
  <dcterms:created xsi:type="dcterms:W3CDTF">2018-07-24T10:00:00Z</dcterms:created>
  <dcterms:modified xsi:type="dcterms:W3CDTF">2018-07-24T10:00:00Z</dcterms:modified>
</cp:coreProperties>
</file>