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</w:t>
      </w:r>
      <w:r>
        <w:t xml:space="preserve"> </w:t>
      </w:r>
      <w:r>
        <w:t xml:space="preserve">2</w:t>
      </w:r>
      <w:r>
        <w:t xml:space="preserve"> </w:t>
      </w:r>
      <w:r>
        <w:t xml:space="preserve">:</w:t>
      </w:r>
      <w:r>
        <w:t xml:space="preserve"> </w:t>
      </w:r>
      <w:r>
        <w:t xml:space="preserve">Les</w:t>
      </w:r>
      <w:r>
        <w:t xml:space="preserve"> </w:t>
      </w:r>
      <w:r>
        <w:t xml:space="preserve">boucles</w:t>
      </w:r>
    </w:p>
    <w:p>
      <w:pPr>
        <w:pStyle w:val="Author"/>
      </w:pPr>
      <w:r>
        <w:t xml:space="preserve">Exercices</w:t>
      </w:r>
    </w:p>
    <w:p>
      <w:pPr>
        <w:pStyle w:val="FirstParagraph"/>
      </w:pPr>
      <w:r>
        <w:t xml:space="preserve">Pour ces exemples on chargera le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car il contient</w:t>
      </w:r>
      <w:r>
        <w:t xml:space="preserve"> </w:t>
      </w:r>
      <w:r>
        <w:rPr>
          <w:rStyle w:val="VerbatimChar"/>
        </w:rPr>
        <w:t xml:space="preserve">economics</w:t>
      </w:r>
      <w:r>
        <w:t xml:space="preserve">, les données qu'on utilisera en exemple.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(economics)</w:t>
      </w:r>
    </w:p>
    <w:p>
      <w:pPr>
        <w:pStyle w:val="SourceCode"/>
      </w:pPr>
      <w:r>
        <w:rPr>
          <w:rStyle w:val="VerbatimChar"/>
        </w:rPr>
        <w:t xml:space="preserve">##         date   pce    pop psavert uempmed unemploy</w:t>
      </w:r>
      <w:r>
        <w:br w:type="textWrapping"/>
      </w:r>
      <w:r>
        <w:rPr>
          <w:rStyle w:val="VerbatimChar"/>
        </w:rPr>
        <w:t xml:space="preserve">## 1 1967-07-01 507.4 198712    12.5     4.5     2944</w:t>
      </w:r>
      <w:r>
        <w:br w:type="textWrapping"/>
      </w:r>
      <w:r>
        <w:rPr>
          <w:rStyle w:val="VerbatimChar"/>
        </w:rPr>
        <w:t xml:space="preserve">## 2 1967-08-01 510.5 198911    12.5     4.7     2945</w:t>
      </w:r>
      <w:r>
        <w:br w:type="textWrapping"/>
      </w:r>
      <w:r>
        <w:rPr>
          <w:rStyle w:val="VerbatimChar"/>
        </w:rPr>
        <w:t xml:space="preserve">## 3 1967-09-01 516.3 199113    11.7     4.6     2958</w:t>
      </w:r>
      <w:r>
        <w:br w:type="textWrapping"/>
      </w:r>
      <w:r>
        <w:rPr>
          <w:rStyle w:val="VerbatimChar"/>
        </w:rPr>
        <w:t xml:space="preserve">## 4 1967-10-01 512.9 199311    12.5     4.9     3143</w:t>
      </w:r>
      <w:r>
        <w:br w:type="textWrapping"/>
      </w:r>
      <w:r>
        <w:rPr>
          <w:rStyle w:val="VerbatimChar"/>
        </w:rPr>
        <w:t xml:space="preserve">## 5 1967-11-01 518.1 199498    12.5     4.7     3066</w:t>
      </w:r>
      <w:r>
        <w:br w:type="textWrapping"/>
      </w:r>
      <w:r>
        <w:rPr>
          <w:rStyle w:val="VerbatimChar"/>
        </w:rPr>
        <w:t xml:space="preserve">## 6 1967-12-01 525.8 199657    12.1     4.8     3018</w:t>
      </w:r>
    </w:p>
    <w:p>
      <w:pPr>
        <w:pStyle w:val="FirstParagraph"/>
      </w:pPr>
      <w:r>
        <w:t xml:space="preserve">Cette table contient des données macroéconomiques régulièrement mesurées dans le temps.</w:t>
      </w:r>
    </w:p>
    <w:p>
      <w:pPr>
        <w:pStyle w:val="BodyText"/>
      </w:pPr>
      <w:r>
        <w:t xml:space="preserve">On prépare les données en créant des variables année et mois à partir de la date avec le package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economics</w:t>
      </w:r>
      <w:r>
        <w:br w:type="textWrapping"/>
      </w:r>
      <w:r>
        <w:rPr>
          <w:rStyle w:val="NormalTok"/>
        </w:rPr>
        <w:t xml:space="preserve">tab$annee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(tab$date)</w:t>
      </w:r>
      <w:r>
        <w:br w:type="textWrapping"/>
      </w:r>
      <w:r>
        <w:rPr>
          <w:rStyle w:val="NormalTok"/>
        </w:rPr>
        <w:t xml:space="preserve">tab$mois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(tab$date)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date annee mois</w:t>
      </w:r>
      <w:r>
        <w:br w:type="textWrapping"/>
      </w:r>
      <w:r>
        <w:rPr>
          <w:rStyle w:val="VerbatimChar"/>
        </w:rPr>
        <w:t xml:space="preserve">## 1 1967-07-01  1967    7</w:t>
      </w:r>
      <w:r>
        <w:br w:type="textWrapping"/>
      </w:r>
      <w:r>
        <w:rPr>
          <w:rStyle w:val="VerbatimChar"/>
        </w:rPr>
        <w:t xml:space="preserve">## 2 1967-08-01  1967    8</w:t>
      </w:r>
      <w:r>
        <w:br w:type="textWrapping"/>
      </w:r>
      <w:r>
        <w:rPr>
          <w:rStyle w:val="VerbatimChar"/>
        </w:rPr>
        <w:t xml:space="preserve">## 3 1967-09-01  1967    9</w:t>
      </w:r>
      <w:r>
        <w:br w:type="textWrapping"/>
      </w:r>
      <w:r>
        <w:rPr>
          <w:rStyle w:val="VerbatimChar"/>
        </w:rPr>
        <w:t xml:space="preserve">## 4 1967-10-01  1967   10</w:t>
      </w:r>
      <w:r>
        <w:br w:type="textWrapping"/>
      </w:r>
      <w:r>
        <w:rPr>
          <w:rStyle w:val="VerbatimChar"/>
        </w:rPr>
        <w:t xml:space="preserve">## 5 1967-11-01  1967   11</w:t>
      </w:r>
      <w:r>
        <w:br w:type="textWrapping"/>
      </w:r>
      <w:r>
        <w:rPr>
          <w:rStyle w:val="VerbatimChar"/>
        </w:rPr>
        <w:t xml:space="preserve">## 6 1967-12-01  1967   12</w:t>
      </w:r>
    </w:p>
    <w:p>
      <w:pPr>
        <w:pStyle w:val="FirstParagraph"/>
      </w:pPr>
      <w:r>
        <w:t xml:space="preserve">Si on souhaite obtenir des données à partir d'une année précise, une approche est de travailler sur un subset d'une année. Par exemple pour</w:t>
      </w:r>
      <w:r>
        <w:t xml:space="preserve"> </w:t>
      </w:r>
      <w:r>
        <w:rPr>
          <w:rStyle w:val="VerbatimChar"/>
        </w:rPr>
        <w:t xml:space="preserve">pce</w:t>
      </w:r>
      <w:r>
        <w:t xml:space="preserve">, personal consumption expenditures, in billions of dollars :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tab$pce[tab$annee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1967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515.1667</w:t>
      </w:r>
    </w:p>
    <w:p>
      <w:pPr>
        <w:pStyle w:val="FirstParagraph"/>
      </w:pPr>
      <w:r>
        <w:t xml:space="preserve">Mais effectuer cette opération année par année est laborieux. On peut donc utiliser donc une boucle.</w:t>
      </w:r>
    </w:p>
    <w:p>
      <w:pPr>
        <w:pStyle w:val="Heading1"/>
      </w:pPr>
      <w:bookmarkStart w:id="21" w:name="les-boucles-for"/>
      <w:bookmarkEnd w:id="21"/>
      <w:r>
        <w:t xml:space="preserve">Les boucles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Une boucle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est construite de la façon suivante :</w:t>
      </w:r>
    </w:p>
    <w:p>
      <w:pPr>
        <w:pStyle w:val="SourceCode"/>
      </w:pPr>
      <w:r>
        <w:rPr>
          <w:rStyle w:val="NormalTok"/>
        </w:rPr>
        <w:t xml:space="preserve">vecteur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(variable in vecteur)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(variable)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autre_variable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(autre_variable)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50</w:t>
      </w:r>
    </w:p>
    <w:p>
      <w:pPr>
        <w:pStyle w:val="Compact"/>
        <w:numPr>
          <w:numId w:val="1001"/>
          <w:ilvl w:val="0"/>
        </w:numPr>
      </w:pPr>
      <w:r>
        <w:t xml:space="preserve">Le code contenu dans la boucle est répété autant de fois qu'il y a de valeurs dans</w:t>
      </w:r>
      <w:r>
        <w:t xml:space="preserve"> </w:t>
      </w:r>
      <w:r>
        <w:rPr>
          <w:rStyle w:val="VerbatimChar"/>
        </w:rPr>
        <w:t xml:space="preserve">vecteur</w:t>
      </w:r>
      <w:r>
        <w:t xml:space="preserve"> 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variable</w:t>
      </w:r>
      <w:r>
        <w:t xml:space="preserve"> </w:t>
      </w:r>
      <w:r>
        <w:t xml:space="preserve">prend successivement toutes les valeurs de</w:t>
      </w:r>
      <w:r>
        <w:t xml:space="preserve"> </w:t>
      </w:r>
      <w:r>
        <w:rPr>
          <w:rStyle w:val="VerbatimChar"/>
        </w:rPr>
        <w:t xml:space="preserve">vecteur</w:t>
      </w:r>
      <w:r>
        <w:t xml:space="preserve"> 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Il est possible d'exectuer n'importe quel type de code dans la boucle.</w:t>
      </w:r>
    </w:p>
    <w:p>
      <w:pPr>
        <w:pStyle w:val="FirstParagraph"/>
      </w:pPr>
      <w:r>
        <w:t xml:space="preserve">Exercices :</w:t>
      </w:r>
    </w:p>
    <w:p>
      <w:pPr>
        <w:pStyle w:val="Compact"/>
        <w:numPr>
          <w:numId w:val="1002"/>
          <w:ilvl w:val="0"/>
        </w:numPr>
      </w:pPr>
      <w:r>
        <w:t xml:space="preserve">Afficher la moyenne de</w:t>
      </w:r>
      <w:r>
        <w:t xml:space="preserve"> </w:t>
      </w:r>
      <w:r>
        <w:rPr>
          <w:rStyle w:val="VerbatimChar"/>
        </w:rPr>
        <w:t xml:space="preserve">pce</w:t>
      </w:r>
      <w:r>
        <w:t xml:space="preserve"> </w:t>
      </w:r>
      <w:r>
        <w:t xml:space="preserve">par année avec une boucle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Stocker la moyenne de</w:t>
      </w:r>
      <w:r>
        <w:t xml:space="preserve"> </w:t>
      </w:r>
      <w:r>
        <w:rPr>
          <w:rStyle w:val="VerbatimChar"/>
        </w:rPr>
        <w:t xml:space="preserve">pce</w:t>
      </w:r>
      <w:r>
        <w:t xml:space="preserve"> </w:t>
      </w:r>
      <w:r>
        <w:t xml:space="preserve">par année dans un vecteur.</w:t>
      </w:r>
    </w:p>
    <w:p>
      <w:pPr>
        <w:pStyle w:val="Compact"/>
        <w:numPr>
          <w:numId w:val="1002"/>
          <w:ilvl w:val="0"/>
        </w:numPr>
      </w:pPr>
      <w:r>
        <w:t xml:space="preserve">Découper la table par an et par mois et sauvegarder chaque mois dans un fichier csv différent.</w:t>
      </w:r>
    </w:p>
    <w:p>
      <w:pPr>
        <w:pStyle w:val="Heading2"/>
      </w:pPr>
      <w:bookmarkStart w:id="22" w:name="exercice-1"/>
      <w:bookmarkEnd w:id="22"/>
      <w:r>
        <w:t xml:space="preserve">Exercice 1</w:t>
      </w:r>
    </w:p>
    <w:p>
      <w:pPr>
        <w:pStyle w:val="SourceCode"/>
      </w:pPr>
      <w:r>
        <w:rPr>
          <w:rStyle w:val="NormalTok"/>
        </w:rPr>
        <w:t xml:space="preserve">annees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1980</w:t>
      </w:r>
      <w:r>
        <w:br w:type="textWrapping"/>
      </w:r>
      <w:r>
        <w:br w:type="textWrapping"/>
      </w:r>
      <w:r>
        <w:rPr>
          <w:rStyle w:val="NormalTok"/>
        </w:rPr>
        <w:t xml:space="preserve">for(i in annees){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tab$pce[tab$annee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Toutefois cette boucle n'affiche rien. C'est parceque le contenu de la boucle n'est pas automatiquement "printé".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Cette nuance est très importante, surtout pour des objets dont on oublie qu'ils ont besoin de passer par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pour être affichés (en particulier les graphiques de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for(i in annees){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tab$pce[tab$annee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515.1667</w:t>
      </w:r>
      <w:r>
        <w:br w:type="textWrapping"/>
      </w:r>
      <w:r>
        <w:rPr>
          <w:rStyle w:val="VerbatimChar"/>
        </w:rPr>
        <w:t xml:space="preserve">## [1] 557.4583</w:t>
      </w:r>
      <w:r>
        <w:br w:type="textWrapping"/>
      </w:r>
      <w:r>
        <w:rPr>
          <w:rStyle w:val="VerbatimChar"/>
        </w:rPr>
        <w:t xml:space="preserve">## [1] 604.4833</w:t>
      </w:r>
      <w:r>
        <w:br w:type="textWrapping"/>
      </w:r>
      <w:r>
        <w:rPr>
          <w:rStyle w:val="VerbatimChar"/>
        </w:rPr>
        <w:t xml:space="preserve">## [1] 647.6917</w:t>
      </w:r>
      <w:r>
        <w:br w:type="textWrapping"/>
      </w:r>
      <w:r>
        <w:rPr>
          <w:rStyle w:val="VerbatimChar"/>
        </w:rPr>
        <w:t xml:space="preserve">## [1] 701</w:t>
      </w:r>
      <w:r>
        <w:br w:type="textWrapping"/>
      </w:r>
      <w:r>
        <w:rPr>
          <w:rStyle w:val="VerbatimChar"/>
        </w:rPr>
        <w:t xml:space="preserve">## [1] 769.4333</w:t>
      </w:r>
      <w:r>
        <w:br w:type="textWrapping"/>
      </w:r>
      <w:r>
        <w:rPr>
          <w:rStyle w:val="VerbatimChar"/>
        </w:rPr>
        <w:t xml:space="preserve">## [1] 851.1417</w:t>
      </w:r>
      <w:r>
        <w:br w:type="textWrapping"/>
      </w:r>
      <w:r>
        <w:rPr>
          <w:rStyle w:val="VerbatimChar"/>
        </w:rPr>
        <w:t xml:space="preserve">## [1] 932</w:t>
      </w:r>
      <w:r>
        <w:br w:type="textWrapping"/>
      </w:r>
      <w:r>
        <w:rPr>
          <w:rStyle w:val="VerbatimChar"/>
        </w:rPr>
        <w:t xml:space="preserve">## [1] 1032.767</w:t>
      </w:r>
      <w:r>
        <w:br w:type="textWrapping"/>
      </w:r>
      <w:r>
        <w:rPr>
          <w:rStyle w:val="VerbatimChar"/>
        </w:rPr>
        <w:t xml:space="preserve">## [1] 1150.167</w:t>
      </w:r>
      <w:r>
        <w:br w:type="textWrapping"/>
      </w:r>
      <w:r>
        <w:rPr>
          <w:rStyle w:val="VerbatimChar"/>
        </w:rPr>
        <w:t xml:space="preserve">## [1] 1276.675</w:t>
      </w:r>
      <w:r>
        <w:br w:type="textWrapping"/>
      </w:r>
      <w:r>
        <w:rPr>
          <w:rStyle w:val="VerbatimChar"/>
        </w:rPr>
        <w:t xml:space="preserve">## [1] 1426.175</w:t>
      </w:r>
      <w:r>
        <w:br w:type="textWrapping"/>
      </w:r>
      <w:r>
        <w:rPr>
          <w:rStyle w:val="VerbatimChar"/>
        </w:rPr>
        <w:t xml:space="preserve">## [1] 1589.483</w:t>
      </w:r>
      <w:r>
        <w:br w:type="textWrapping"/>
      </w:r>
      <w:r>
        <w:rPr>
          <w:rStyle w:val="VerbatimChar"/>
        </w:rPr>
        <w:t xml:space="preserve">## [1] 1754.625</w:t>
      </w:r>
    </w:p>
    <w:p>
      <w:pPr>
        <w:pStyle w:val="Heading2"/>
      </w:pPr>
      <w:bookmarkStart w:id="24" w:name="exercice-2"/>
      <w:bookmarkEnd w:id="24"/>
      <w:r>
        <w:t xml:space="preserve">Exercice 2</w:t>
      </w:r>
    </w:p>
    <w:p>
      <w:pPr>
        <w:pStyle w:val="FirstParagraph"/>
      </w:pPr>
      <w:r>
        <w:t xml:space="preserve">On peut vouloir stocker le résultat au lieu de juste l'afficher dans la console.</w:t>
      </w:r>
    </w:p>
    <w:p>
      <w:pPr>
        <w:pStyle w:val="SourceCode"/>
      </w:pP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annees){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tab$pce[tab$annee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(output,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[1]  515.1667  557.4583  604.4833  647.6917  701.0000  769.4333  851.1417</w:t>
      </w:r>
      <w:r>
        <w:br w:type="textWrapping"/>
      </w:r>
      <w:r>
        <w:rPr>
          <w:rStyle w:val="VerbatimChar"/>
        </w:rPr>
        <w:t xml:space="preserve">##  [8]  932.0000 1032.7667 1150.1667 1276.6750 1426.1750 1589.4833 1754.6250</w:t>
      </w:r>
    </w:p>
    <w:p>
      <w:pPr>
        <w:pStyle w:val="Heading2"/>
      </w:pPr>
      <w:bookmarkStart w:id="25" w:name="exercice-3"/>
      <w:bookmarkEnd w:id="25"/>
      <w:r>
        <w:t xml:space="preserve">Exercice 3</w:t>
      </w:r>
    </w:p>
    <w:p>
      <w:pPr>
        <w:pStyle w:val="FirstParagraph"/>
      </w:pPr>
      <w:r>
        <w:t xml:space="preserve">Si on souhaite découper le jeu de données en tables mensuelles on peut utiliser des doubles boucles : d'abord par année, puis par mois.</w:t>
      </w:r>
    </w:p>
    <w:p>
      <w:pPr>
        <w:pStyle w:val="SourceCode"/>
      </w:pPr>
      <w:r>
        <w:rPr>
          <w:rStyle w:val="CommentTok"/>
        </w:rPr>
        <w:t xml:space="preserve"># dossier pour les tables crées</w:t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"./exercice_temp"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tab[tab$annee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yr[yr$mois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"./exercice_temp/donnees_"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month.name[j],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6" w:name="les-lapply"/>
      <w:bookmarkEnd w:id="26"/>
      <w:r>
        <w:t xml:space="preserve">Les</w:t>
      </w:r>
      <w:r>
        <w:t xml:space="preserve"> </w:t>
      </w:r>
      <w:r>
        <w:rPr>
          <w:rStyle w:val="VerbatimChar"/>
        </w:rPr>
        <w:t xml:space="preserve">lapply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rStyle w:val="VerbatimChar"/>
        </w:rPr>
        <w:t xml:space="preserve">lapply</w:t>
      </w:r>
      <w:r>
        <w:t xml:space="preserve"> </w:t>
      </w:r>
      <w:r>
        <w:t xml:space="preserve">est construit de la façon suivante :</w:t>
      </w:r>
    </w:p>
    <w:p>
      <w:pPr>
        <w:pStyle w:val="SourceCode"/>
      </w:pPr>
      <w:r>
        <w:rPr>
          <w:rStyle w:val="NormalTok"/>
        </w:rPr>
        <w:t xml:space="preserve">vecteur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vecteur,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1.648721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2.718282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7.389056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lapply</w:t>
      </w:r>
      <w:r>
        <w:t xml:space="preserve"> </w:t>
      </w:r>
      <w:r>
        <w:t xml:space="preserve">prend deux arguments, un vecteur et une fonction ;</w:t>
      </w:r>
    </w:p>
    <w:p>
      <w:pPr>
        <w:pStyle w:val="Compact"/>
        <w:numPr>
          <w:numId w:val="1003"/>
          <w:ilvl w:val="0"/>
        </w:numPr>
      </w:pPr>
      <w:r>
        <w:t xml:space="preserve">La fonction est appliquées succesivement à tous les éléments du vecteur ;</w:t>
      </w:r>
    </w:p>
    <w:p>
      <w:pPr>
        <w:pStyle w:val="Compact"/>
        <w:numPr>
          <w:numId w:val="1003"/>
          <w:ilvl w:val="0"/>
        </w:numPr>
      </w:pPr>
      <w:r>
        <w:t xml:space="preserve">Le résultat est retourné dans une liste.</w:t>
      </w:r>
    </w:p>
    <w:p>
      <w:pPr>
        <w:pStyle w:val="FirstParagraph"/>
      </w:pPr>
      <w:r>
        <w:t xml:space="preserve">Exercice :</w:t>
      </w:r>
    </w:p>
    <w:p>
      <w:pPr>
        <w:pStyle w:val="Compact"/>
        <w:numPr>
          <w:numId w:val="1004"/>
          <w:ilvl w:val="0"/>
        </w:numPr>
      </w:pPr>
      <w:r>
        <w:t xml:space="preserve">Lire les tables qu'on vient de créer et les agréger en une seule table.</w:t>
      </w:r>
    </w:p>
    <w:p>
      <w:pPr>
        <w:pStyle w:val="FirstParagraph"/>
      </w:pPr>
      <w:r>
        <w:t xml:space="preserve">Si on souhaite faire l'opération inverse il faut donc lire une série de table, puis les concaténer. Le problème est où stocker la série de table ? Il n'est pas très pratique de créer une série d'objets dans l'environnement global.</w:t>
      </w:r>
    </w:p>
    <w:p>
      <w:pPr>
        <w:pStyle w:val="BodyText"/>
      </w:pPr>
      <w:r>
        <w:t xml:space="preserve">C'est là que les listes deviennent pratiques : on peut tout mettre dans une liste de tables. C'est possible de faire ça dans une boucle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mais</w:t>
      </w:r>
      <w:r>
        <w:t xml:space="preserve"> </w:t>
      </w:r>
      <w:r>
        <w:rPr>
          <w:rStyle w:val="VerbatimChar"/>
        </w:rPr>
        <w:t xml:space="preserve">lapply</w:t>
      </w:r>
      <w:r>
        <w:t xml:space="preserve"> </w:t>
      </w:r>
      <w:r>
        <w:t xml:space="preserve">est encore plus pratique.</w:t>
      </w:r>
    </w:p>
    <w:p>
      <w:pPr>
        <w:pStyle w:val="SourceCode"/>
      </w:pPr>
      <w:r>
        <w:rPr>
          <w:rStyle w:val="NormalTok"/>
        </w:rPr>
        <w:t xml:space="preserve">fichiers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"./exercice_temp/"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list_tables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(fichiers, read.csv2)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(list_tables)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date pce    pop psavert uempmed unemploy annee mois</w:t>
      </w:r>
      <w:r>
        <w:br w:type="textWrapping"/>
      </w:r>
      <w:r>
        <w:rPr>
          <w:rStyle w:val="VerbatimChar"/>
        </w:rPr>
        <w:t xml:space="preserve">## 1 1970-04-01 637 204401    13.3     4.1     3797  1970  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date   pce    pop psavert uempmed unemploy annee mois</w:t>
      </w:r>
      <w:r>
        <w:br w:type="textWrapping"/>
      </w:r>
      <w:r>
        <w:rPr>
          <w:rStyle w:val="VerbatimChar"/>
        </w:rPr>
        <w:t xml:space="preserve">## 1 1970-08-01 653.9 205295    13.1     5.4     4256  1970 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date   pce    pop psavert uempmed unemploy annee mois</w:t>
      </w:r>
      <w:r>
        <w:br w:type="textWrapping"/>
      </w:r>
      <w:r>
        <w:rPr>
          <w:rStyle w:val="VerbatimChar"/>
        </w:rPr>
        <w:t xml:space="preserve">## 1 1970-12-01 666.6 206238    12.9     5.9     5076  1970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date   pce    pop psavert uempmed unemploy annee mois</w:t>
      </w:r>
      <w:r>
        <w:br w:type="textWrapping"/>
      </w:r>
      <w:r>
        <w:rPr>
          <w:rStyle w:val="VerbatimChar"/>
        </w:rPr>
        <w:t xml:space="preserve">## 1 1970-02-01 634.9 204008    11.6     4.5     3453  1970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date   pce    pop psavert uempmed unemploy annee mois</w:t>
      </w:r>
      <w:r>
        <w:br w:type="textWrapping"/>
      </w:r>
      <w:r>
        <w:rPr>
          <w:rStyle w:val="VerbatimChar"/>
        </w:rPr>
        <w:t xml:space="preserve">## 1 1970-01-01 629.6 203849    11.7     4.6     3201  1970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 date   pce    pop psavert uempmed unemploy annee mois</w:t>
      </w:r>
      <w:r>
        <w:br w:type="textWrapping"/>
      </w:r>
      <w:r>
        <w:rPr>
          <w:rStyle w:val="VerbatimChar"/>
        </w:rPr>
        <w:t xml:space="preserve">## 1 1970-07-01 649.5 205052    13.2     5.1     4175  1970    7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(list_tables))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list_tables[[i]]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list_tables[[i]]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date   pce    pop psavert uempmed unemploy annee mois</w:t>
      </w:r>
      <w:r>
        <w:br w:type="textWrapping"/>
      </w:r>
      <w:r>
        <w:rPr>
          <w:rStyle w:val="VerbatimChar"/>
        </w:rPr>
        <w:t xml:space="preserve">## 1 1970-04-01 637.0 204401    13.3     4.1     3797  1970    4</w:t>
      </w:r>
      <w:r>
        <w:br w:type="textWrapping"/>
      </w:r>
      <w:r>
        <w:rPr>
          <w:rStyle w:val="VerbatimChar"/>
        </w:rPr>
        <w:t xml:space="preserve">## 2 1970-08-01 653.9 205295    13.1     5.4     4256  1970    8</w:t>
      </w:r>
      <w:r>
        <w:br w:type="textWrapping"/>
      </w:r>
      <w:r>
        <w:rPr>
          <w:rStyle w:val="VerbatimChar"/>
        </w:rPr>
        <w:t xml:space="preserve">## 3 1970-12-01 666.6 206238    12.9     5.9     5076  1970   12</w:t>
      </w:r>
      <w:r>
        <w:br w:type="textWrapping"/>
      </w:r>
      <w:r>
        <w:rPr>
          <w:rStyle w:val="VerbatimChar"/>
        </w:rPr>
        <w:t xml:space="preserve">## 4 1970-02-01 634.9 204008    11.6     4.5     3453  1970    2</w:t>
      </w:r>
      <w:r>
        <w:br w:type="textWrapping"/>
      </w:r>
      <w:r>
        <w:rPr>
          <w:rStyle w:val="VerbatimChar"/>
        </w:rPr>
        <w:t xml:space="preserve">## 5 1970-01-01 629.6 203849    11.7     4.6     3201  1970    1</w:t>
      </w:r>
      <w:r>
        <w:br w:type="textWrapping"/>
      </w:r>
      <w:r>
        <w:rPr>
          <w:rStyle w:val="VerbatimChar"/>
        </w:rPr>
        <w:t xml:space="preserve">## 6 1970-07-01 649.5 205052    13.2     5.1     4175  1970    7</w:t>
      </w:r>
    </w:p>
    <w:p>
      <w:pPr>
        <w:pStyle w:val="Heading1"/>
      </w:pPr>
      <w:bookmarkStart w:id="27" w:name="les-apply"/>
      <w:bookmarkEnd w:id="27"/>
      <w:r>
        <w:t xml:space="preserve">Les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FirstParagraph"/>
      </w:pPr>
      <w:r>
        <w:t xml:space="preserve">Pour appliquer ligne à ligne une fonction sur une table (ou colonne par colonne). Un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est construit de la façon suivante :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x y</w:t>
      </w:r>
      <w:r>
        <w:br w:type="textWrapping"/>
      </w:r>
      <w:r>
        <w:rPr>
          <w:rStyle w:val="VerbatimChar"/>
        </w:rPr>
        <w:t xml:space="preserve">## 1 1 3</w:t>
      </w:r>
      <w:r>
        <w:br w:type="textWrapping"/>
      </w:r>
      <w:r>
        <w:rPr>
          <w:rStyle w:val="VerbatimChar"/>
        </w:rPr>
        <w:t xml:space="preserve">## 2 2 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[1] 4 6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x y </w:t>
      </w:r>
      <w:r>
        <w:br w:type="textWrapping"/>
      </w:r>
      <w:r>
        <w:rPr>
          <w:rStyle w:val="VerbatimChar"/>
        </w:rPr>
        <w:t xml:space="preserve">## 3 7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apply</w:t>
      </w:r>
      <w:r>
        <w:t xml:space="preserve"> </w:t>
      </w:r>
      <w:r>
        <w:t xml:space="preserve">est fait pour travailler sur des tables ;</w:t>
      </w:r>
    </w:p>
    <w:p>
      <w:pPr>
        <w:pStyle w:val="Compact"/>
        <w:numPr>
          <w:numId w:val="1005"/>
          <w:ilvl w:val="0"/>
        </w:numPr>
      </w:pPr>
      <w:r>
        <w:t xml:space="preserve">La fonction qu'on lui passe peut être appliquée ligne par ligne (</w:t>
      </w:r>
      <w:r>
        <w:rPr>
          <w:rStyle w:val="VerbatimChar"/>
        </w:rPr>
        <w:t xml:space="preserve">MARGIN = 1</w:t>
      </w:r>
      <w:r>
        <w:t xml:space="preserve">) ou colonne par colonne (</w:t>
      </w:r>
      <w:r>
        <w:rPr>
          <w:rStyle w:val="VerbatimChar"/>
        </w:rPr>
        <w:t xml:space="preserve">MARGIN = 2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x1 x2</w:t>
      </w:r>
      <w:r>
        <w:br w:type="textWrapping"/>
      </w:r>
      <w:r>
        <w:rPr>
          <w:rStyle w:val="VerbatimChar"/>
        </w:rPr>
        <w:t xml:space="preserve">## 1  3  4</w:t>
      </w:r>
      <w:r>
        <w:br w:type="textWrapping"/>
      </w:r>
      <w:r>
        <w:rPr>
          <w:rStyle w:val="VerbatimChar"/>
        </w:rPr>
        <w:t xml:space="preserve">## 2  3  3</w:t>
      </w:r>
      <w:r>
        <w:br w:type="textWrapping"/>
      </w:r>
      <w:r>
        <w:rPr>
          <w:rStyle w:val="VerbatimChar"/>
        </w:rPr>
        <w:t xml:space="preserve">## 3  3  2</w:t>
      </w:r>
      <w:r>
        <w:br w:type="textWrapping"/>
      </w:r>
      <w:r>
        <w:rPr>
          <w:rStyle w:val="VerbatimChar"/>
        </w:rPr>
        <w:t xml:space="preserve">## 4  3 NA</w:t>
      </w:r>
      <w:r>
        <w:br w:type="textWrapping"/>
      </w:r>
      <w:r>
        <w:rPr>
          <w:rStyle w:val="VerbatimChar"/>
        </w:rPr>
        <w:t xml:space="preserve">## 5  3  2</w:t>
      </w:r>
      <w:r>
        <w:br w:type="textWrapping"/>
      </w:r>
      <w:r>
        <w:rPr>
          <w:rStyle w:val="VerbatimChar"/>
        </w:rPr>
        <w:t xml:space="preserve">## 6  3  3</w:t>
      </w:r>
      <w:r>
        <w:br w:type="textWrapping"/>
      </w:r>
      <w:r>
        <w:rPr>
          <w:rStyle w:val="VerbatimChar"/>
        </w:rPr>
        <w:t xml:space="preserve">## 7  3  4</w:t>
      </w:r>
      <w:r>
        <w:br w:type="textWrapping"/>
      </w:r>
      <w:r>
        <w:rPr>
          <w:rStyle w:val="VerbatimChar"/>
        </w:rPr>
        <w:t xml:space="preserve">## 8 NA NA</w:t>
      </w:r>
    </w:p>
    <w:p>
      <w:pPr>
        <w:pStyle w:val="FirstParagraph"/>
      </w:pPr>
      <w:r>
        <w:t xml:space="preserve">Exercices :</w:t>
      </w:r>
    </w:p>
    <w:p>
      <w:pPr>
        <w:pStyle w:val="Compact"/>
        <w:numPr>
          <w:numId w:val="1006"/>
          <w:ilvl w:val="0"/>
        </w:numPr>
      </w:pPr>
      <w:r>
        <w:t xml:space="preserve">A partir de la table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, calculer la moyenne par ligne.</w:t>
      </w:r>
    </w:p>
    <w:p>
      <w:pPr>
        <w:pStyle w:val="Compact"/>
        <w:numPr>
          <w:numId w:val="1006"/>
          <w:ilvl w:val="0"/>
        </w:numPr>
      </w:pPr>
      <w:r>
        <w:t xml:space="preserve">Calculer le nombre de données manquantes par colonne. Faire un LOCF.</w:t>
      </w:r>
    </w:p>
    <w:p>
      <w:pPr>
        <w:pStyle w:val="Heading2"/>
      </w:pPr>
      <w:bookmarkStart w:id="28" w:name="exercice-1-1"/>
      <w:bookmarkEnd w:id="28"/>
      <w:r>
        <w:t xml:space="preserve">Exercice 1</w:t>
      </w:r>
    </w:p>
    <w:p>
      <w:pPr>
        <w:pStyle w:val="FirstParagraph"/>
      </w:pPr>
      <w:r>
        <w:t xml:space="preserve">Par exemple pour calculer une moyenne par ligne. On peut passer tous les arguments qu'on veut à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par l'intermédiaire de la fonction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, par exemple ici</w:t>
      </w:r>
      <w:r>
        <w:t xml:space="preserve"> </w:t>
      </w:r>
      <w:r>
        <w:rPr>
          <w:rStyle w:val="VerbatimChar"/>
        </w:rPr>
        <w:t xml:space="preserve">na.rm = TRUE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[1] 3.5 3.0 2.5  NA 2.5 3.0 3.5  NA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3.5 3.0 2.5 3.0 2.5 3.0 3.5 NaN</w:t>
      </w:r>
    </w:p>
    <w:p>
      <w:pPr>
        <w:pStyle w:val="Heading2"/>
      </w:pPr>
      <w:bookmarkStart w:id="29" w:name="exercice-2-1"/>
      <w:bookmarkEnd w:id="29"/>
      <w:r>
        <w:t xml:space="preserve">Exercice 2</w:t>
      </w:r>
    </w:p>
    <w:p>
      <w:pPr>
        <w:pStyle w:val="FirstParagraph"/>
      </w:pPr>
      <w:r>
        <w:t xml:space="preserve">Il est possible d'utiliser avec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une fonction qu'on a écrit.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Par exemple pour compter les données manquantes par variables :</w:t>
      </w:r>
    </w:p>
    <w:p>
      <w:pPr>
        <w:pStyle w:val="SourceCode"/>
      </w:pPr>
      <w:r>
        <w:rPr>
          <w:rStyle w:val="NormalTok"/>
        </w:rPr>
        <w:t xml:space="preserve">n_na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n_na)</w:t>
      </w:r>
    </w:p>
    <w:p>
      <w:pPr>
        <w:pStyle w:val="SourceCode"/>
      </w:pPr>
      <w:r>
        <w:rPr>
          <w:rStyle w:val="VerbatimChar"/>
        </w:rPr>
        <w:t xml:space="preserve">## x1 x2 </w:t>
      </w:r>
      <w:r>
        <w:br w:type="textWrapping"/>
      </w:r>
      <w:r>
        <w:rPr>
          <w:rStyle w:val="VerbatimChar"/>
        </w:rPr>
        <w:t xml:space="preserve">##  1  2</w:t>
      </w:r>
    </w:p>
    <w:p>
      <w:pPr>
        <w:pStyle w:val="FirstParagraph"/>
      </w:pPr>
      <w:r>
        <w:t xml:space="preserve">Ou faire un LOCF :</w:t>
      </w:r>
    </w:p>
    <w:p>
      <w:pPr>
        <w:pStyle w:val="SourceCode"/>
      </w:pPr>
      <w:r>
        <w:rPr>
          <w:rStyle w:val="NormalTok"/>
        </w:rPr>
        <w:t xml:space="preserve">locf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(x_ok)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(x_ok[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(x_ok)])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x$x3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locf)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x1 x2 x3</w:t>
      </w:r>
      <w:r>
        <w:br w:type="textWrapping"/>
      </w:r>
      <w:r>
        <w:rPr>
          <w:rStyle w:val="VerbatimChar"/>
        </w:rPr>
        <w:t xml:space="preserve">## 1  3  4  4</w:t>
      </w:r>
      <w:r>
        <w:br w:type="textWrapping"/>
      </w:r>
      <w:r>
        <w:rPr>
          <w:rStyle w:val="VerbatimChar"/>
        </w:rPr>
        <w:t xml:space="preserve">## 2  3  3  3</w:t>
      </w:r>
      <w:r>
        <w:br w:type="textWrapping"/>
      </w:r>
      <w:r>
        <w:rPr>
          <w:rStyle w:val="VerbatimChar"/>
        </w:rPr>
        <w:t xml:space="preserve">## 3  3  2  2</w:t>
      </w:r>
      <w:r>
        <w:br w:type="textWrapping"/>
      </w:r>
      <w:r>
        <w:rPr>
          <w:rStyle w:val="VerbatimChar"/>
        </w:rPr>
        <w:t xml:space="preserve">## 4  3 NA  3</w:t>
      </w:r>
      <w:r>
        <w:br w:type="textWrapping"/>
      </w:r>
      <w:r>
        <w:rPr>
          <w:rStyle w:val="VerbatimChar"/>
        </w:rPr>
        <w:t xml:space="preserve">## 5  3  2  2</w:t>
      </w:r>
      <w:r>
        <w:br w:type="textWrapping"/>
      </w:r>
      <w:r>
        <w:rPr>
          <w:rStyle w:val="VerbatimChar"/>
        </w:rPr>
        <w:t xml:space="preserve">## 6  3  3  3</w:t>
      </w:r>
      <w:r>
        <w:br w:type="textWrapping"/>
      </w:r>
      <w:r>
        <w:rPr>
          <w:rStyle w:val="VerbatimChar"/>
        </w:rPr>
        <w:t xml:space="preserve">## 7  3  4  4</w:t>
      </w:r>
      <w:r>
        <w:br w:type="textWrapping"/>
      </w:r>
      <w:r>
        <w:rPr>
          <w:rStyle w:val="VerbatimChar"/>
        </w:rPr>
        <w:t xml:space="preserve">## 8 NA NA NA</w:t>
      </w:r>
    </w:p>
    <w:p>
      <w:pPr>
        <w:pStyle w:val="Heading1"/>
      </w:pPr>
      <w:bookmarkStart w:id="31" w:name="pour-aller-plus-loin"/>
      <w:bookmarkEnd w:id="31"/>
      <w:r>
        <w:t xml:space="preserve">Pour aller plus loin</w:t>
      </w:r>
    </w:p>
    <w:p>
      <w:pPr>
        <w:pStyle w:val="Heading2"/>
      </w:pPr>
      <w:bookmarkStart w:id="32" w:name="for"/>
      <w:bookmarkEnd w:id="32"/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Dans une boucle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on peut boucler comme dans l'exemple sur un vecteur numérique, mais aussi bien entendu sur un vecteur d'un autre type (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par exemple), ou même sur une liste. Par exemple :</w:t>
      </w:r>
    </w:p>
    <w:p>
      <w:pPr>
        <w:pStyle w:val="SourceCode"/>
      </w:pPr>
      <w:r>
        <w:rPr>
          <w:rStyle w:val="NormalTok"/>
        </w:rPr>
        <w:t xml:space="preserve">for (tab in list_tables[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date        pce           pop            psavert    </w:t>
      </w:r>
      <w:r>
        <w:br w:type="textWrapping"/>
      </w:r>
      <w:r>
        <w:rPr>
          <w:rStyle w:val="VerbatimChar"/>
        </w:rPr>
        <w:t xml:space="preserve">##  1970-04-01:1   Min.   :637   Min.   :204401   Min.   :13.3  </w:t>
      </w:r>
      <w:r>
        <w:br w:type="textWrapping"/>
      </w:r>
      <w:r>
        <w:rPr>
          <w:rStyle w:val="VerbatimChar"/>
        </w:rPr>
        <w:t xml:space="preserve">##                 1st Qu.:637   1st Qu.:204401   1st Qu.:13.3  </w:t>
      </w:r>
      <w:r>
        <w:br w:type="textWrapping"/>
      </w:r>
      <w:r>
        <w:rPr>
          <w:rStyle w:val="VerbatimChar"/>
        </w:rPr>
        <w:t xml:space="preserve">##                 Median :637   Median :204401   Median :13.3  </w:t>
      </w:r>
      <w:r>
        <w:br w:type="textWrapping"/>
      </w:r>
      <w:r>
        <w:rPr>
          <w:rStyle w:val="VerbatimChar"/>
        </w:rPr>
        <w:t xml:space="preserve">##                 Mean   :637   Mean   :204401   Mean   :13.3  </w:t>
      </w:r>
      <w:r>
        <w:br w:type="textWrapping"/>
      </w:r>
      <w:r>
        <w:rPr>
          <w:rStyle w:val="VerbatimChar"/>
        </w:rPr>
        <w:t xml:space="preserve">##                 3rd Qu.:637   3rd Qu.:204401   3rd Qu.:13.3  </w:t>
      </w:r>
      <w:r>
        <w:br w:type="textWrapping"/>
      </w:r>
      <w:r>
        <w:rPr>
          <w:rStyle w:val="VerbatimChar"/>
        </w:rPr>
        <w:t xml:space="preserve">##                 Max.   :637   Max.   :204401   Max.   :13.3  </w:t>
      </w:r>
      <w:r>
        <w:br w:type="textWrapping"/>
      </w:r>
      <w:r>
        <w:rPr>
          <w:rStyle w:val="VerbatimChar"/>
        </w:rPr>
        <w:t xml:space="preserve">##     uempmed       unemploy        annee           mois  </w:t>
      </w:r>
      <w:r>
        <w:br w:type="textWrapping"/>
      </w:r>
      <w:r>
        <w:rPr>
          <w:rStyle w:val="VerbatimChar"/>
        </w:rPr>
        <w:t xml:space="preserve">##  Min.   :4.1   Min.   :3797   Min.   :1970   Min.   :4  </w:t>
      </w:r>
      <w:r>
        <w:br w:type="textWrapping"/>
      </w:r>
      <w:r>
        <w:rPr>
          <w:rStyle w:val="VerbatimChar"/>
        </w:rPr>
        <w:t xml:space="preserve">##  1st Qu.:4.1   1st Qu.:3797   1st Qu.:1970   1st Qu.:4  </w:t>
      </w:r>
      <w:r>
        <w:br w:type="textWrapping"/>
      </w:r>
      <w:r>
        <w:rPr>
          <w:rStyle w:val="VerbatimChar"/>
        </w:rPr>
        <w:t xml:space="preserve">##  Median :4.1   Median :3797   Median :1970   Median :4  </w:t>
      </w:r>
      <w:r>
        <w:br w:type="textWrapping"/>
      </w:r>
      <w:r>
        <w:rPr>
          <w:rStyle w:val="VerbatimChar"/>
        </w:rPr>
        <w:t xml:space="preserve">##  Mean   :4.1   Mean   :3797   Mean   :1970   Mean   :4  </w:t>
      </w:r>
      <w:r>
        <w:br w:type="textWrapping"/>
      </w:r>
      <w:r>
        <w:rPr>
          <w:rStyle w:val="VerbatimChar"/>
        </w:rPr>
        <w:t xml:space="preserve">##  3rd Qu.:4.1   3rd Qu.:3797   3rd Qu.:1970   3rd Qu.:4  </w:t>
      </w:r>
      <w:r>
        <w:br w:type="textWrapping"/>
      </w:r>
      <w:r>
        <w:rPr>
          <w:rStyle w:val="VerbatimChar"/>
        </w:rPr>
        <w:t xml:space="preserve">##  Max.   :4.1   Max.   :3797   Max.   :1970   Max.   :4  </w:t>
      </w:r>
      <w:r>
        <w:br w:type="textWrapping"/>
      </w:r>
      <w:r>
        <w:rPr>
          <w:rStyle w:val="VerbatimChar"/>
        </w:rPr>
        <w:t xml:space="preserve">##          date        pce             pop            psavert    </w:t>
      </w:r>
      <w:r>
        <w:br w:type="textWrapping"/>
      </w:r>
      <w:r>
        <w:rPr>
          <w:rStyle w:val="VerbatimChar"/>
        </w:rPr>
        <w:t xml:space="preserve">##  1970-08-01:1   Min.   :653.9   Min.   :205295   Min.   :13.1  </w:t>
      </w:r>
      <w:r>
        <w:br w:type="textWrapping"/>
      </w:r>
      <w:r>
        <w:rPr>
          <w:rStyle w:val="VerbatimChar"/>
        </w:rPr>
        <w:t xml:space="preserve">##                 1st Qu.:653.9   1st Qu.:205295   1st Qu.:13.1  </w:t>
      </w:r>
      <w:r>
        <w:br w:type="textWrapping"/>
      </w:r>
      <w:r>
        <w:rPr>
          <w:rStyle w:val="VerbatimChar"/>
        </w:rPr>
        <w:t xml:space="preserve">##                 Median :653.9   Median :205295   Median :13.1  </w:t>
      </w:r>
      <w:r>
        <w:br w:type="textWrapping"/>
      </w:r>
      <w:r>
        <w:rPr>
          <w:rStyle w:val="VerbatimChar"/>
        </w:rPr>
        <w:t xml:space="preserve">##                 Mean   :653.9   Mean   :205295   Mean   :13.1  </w:t>
      </w:r>
      <w:r>
        <w:br w:type="textWrapping"/>
      </w:r>
      <w:r>
        <w:rPr>
          <w:rStyle w:val="VerbatimChar"/>
        </w:rPr>
        <w:t xml:space="preserve">##                 3rd Qu.:653.9   3rd Qu.:205295   3rd Qu.:13.1  </w:t>
      </w:r>
      <w:r>
        <w:br w:type="textWrapping"/>
      </w:r>
      <w:r>
        <w:rPr>
          <w:rStyle w:val="VerbatimChar"/>
        </w:rPr>
        <w:t xml:space="preserve">##                 Max.   :653.9   Max.   :205295   Max.   :13.1  </w:t>
      </w:r>
      <w:r>
        <w:br w:type="textWrapping"/>
      </w:r>
      <w:r>
        <w:rPr>
          <w:rStyle w:val="VerbatimChar"/>
        </w:rPr>
        <w:t xml:space="preserve">##     uempmed       unemploy        annee           mois  </w:t>
      </w:r>
      <w:r>
        <w:br w:type="textWrapping"/>
      </w:r>
      <w:r>
        <w:rPr>
          <w:rStyle w:val="VerbatimChar"/>
        </w:rPr>
        <w:t xml:space="preserve">##  Min.   :5.4   Min.   :4256   Min.   :1970   Min.   :8  </w:t>
      </w:r>
      <w:r>
        <w:br w:type="textWrapping"/>
      </w:r>
      <w:r>
        <w:rPr>
          <w:rStyle w:val="VerbatimChar"/>
        </w:rPr>
        <w:t xml:space="preserve">##  1st Qu.:5.4   1st Qu.:4256   1st Qu.:1970   1st Qu.:8  </w:t>
      </w:r>
      <w:r>
        <w:br w:type="textWrapping"/>
      </w:r>
      <w:r>
        <w:rPr>
          <w:rStyle w:val="VerbatimChar"/>
        </w:rPr>
        <w:t xml:space="preserve">##  Median :5.4   Median :4256   Median :1970   Median :8  </w:t>
      </w:r>
      <w:r>
        <w:br w:type="textWrapping"/>
      </w:r>
      <w:r>
        <w:rPr>
          <w:rStyle w:val="VerbatimChar"/>
        </w:rPr>
        <w:t xml:space="preserve">##  Mean   :5.4   Mean   :4256   Mean   :1970   Mean   :8  </w:t>
      </w:r>
      <w:r>
        <w:br w:type="textWrapping"/>
      </w:r>
      <w:r>
        <w:rPr>
          <w:rStyle w:val="VerbatimChar"/>
        </w:rPr>
        <w:t xml:space="preserve">##  3rd Qu.:5.4   3rd Qu.:4256   3rd Qu.:1970   3rd Qu.:8  </w:t>
      </w:r>
      <w:r>
        <w:br w:type="textWrapping"/>
      </w:r>
      <w:r>
        <w:rPr>
          <w:rStyle w:val="VerbatimChar"/>
        </w:rPr>
        <w:t xml:space="preserve">##  Max.   :5.4   Max.   :4256   Max.   :1970   Max.   :8  </w:t>
      </w:r>
      <w:r>
        <w:br w:type="textWrapping"/>
      </w:r>
      <w:r>
        <w:rPr>
          <w:rStyle w:val="VerbatimChar"/>
        </w:rPr>
        <w:t xml:space="preserve">##          date        pce             pop            psavert    </w:t>
      </w:r>
      <w:r>
        <w:br w:type="textWrapping"/>
      </w:r>
      <w:r>
        <w:rPr>
          <w:rStyle w:val="VerbatimChar"/>
        </w:rPr>
        <w:t xml:space="preserve">##  1970-12-01:1   Min.   :666.6   Min.   :206238   Min.   :12.9  </w:t>
      </w:r>
      <w:r>
        <w:br w:type="textWrapping"/>
      </w:r>
      <w:r>
        <w:rPr>
          <w:rStyle w:val="VerbatimChar"/>
        </w:rPr>
        <w:t xml:space="preserve">##                 1st Qu.:666.6   1st Qu.:206238   1st Qu.:12.9  </w:t>
      </w:r>
      <w:r>
        <w:br w:type="textWrapping"/>
      </w:r>
      <w:r>
        <w:rPr>
          <w:rStyle w:val="VerbatimChar"/>
        </w:rPr>
        <w:t xml:space="preserve">##                 Median :666.6   Median :206238   Median :12.9  </w:t>
      </w:r>
      <w:r>
        <w:br w:type="textWrapping"/>
      </w:r>
      <w:r>
        <w:rPr>
          <w:rStyle w:val="VerbatimChar"/>
        </w:rPr>
        <w:t xml:space="preserve">##                 Mean   :666.6   Mean   :206238   Mean   :12.9  </w:t>
      </w:r>
      <w:r>
        <w:br w:type="textWrapping"/>
      </w:r>
      <w:r>
        <w:rPr>
          <w:rStyle w:val="VerbatimChar"/>
        </w:rPr>
        <w:t xml:space="preserve">##                 3rd Qu.:666.6   3rd Qu.:206238   3rd Qu.:12.9  </w:t>
      </w:r>
      <w:r>
        <w:br w:type="textWrapping"/>
      </w:r>
      <w:r>
        <w:rPr>
          <w:rStyle w:val="VerbatimChar"/>
        </w:rPr>
        <w:t xml:space="preserve">##                 Max.   :666.6   Max.   :206238   Max.   :12.9  </w:t>
      </w:r>
      <w:r>
        <w:br w:type="textWrapping"/>
      </w:r>
      <w:r>
        <w:rPr>
          <w:rStyle w:val="VerbatimChar"/>
        </w:rPr>
        <w:t xml:space="preserve">##     uempmed       unemploy        annee           mois   </w:t>
      </w:r>
      <w:r>
        <w:br w:type="textWrapping"/>
      </w:r>
      <w:r>
        <w:rPr>
          <w:rStyle w:val="VerbatimChar"/>
        </w:rPr>
        <w:t xml:space="preserve">##  Min.   :5.9   Min.   :5076   Min.   :1970   Min.   :12  </w:t>
      </w:r>
      <w:r>
        <w:br w:type="textWrapping"/>
      </w:r>
      <w:r>
        <w:rPr>
          <w:rStyle w:val="VerbatimChar"/>
        </w:rPr>
        <w:t xml:space="preserve">##  1st Qu.:5.9   1st Qu.:5076   1st Qu.:1970   1st Qu.:12  </w:t>
      </w:r>
      <w:r>
        <w:br w:type="textWrapping"/>
      </w:r>
      <w:r>
        <w:rPr>
          <w:rStyle w:val="VerbatimChar"/>
        </w:rPr>
        <w:t xml:space="preserve">##  Median :5.9   Median :5076   Median :1970   Median :12  </w:t>
      </w:r>
      <w:r>
        <w:br w:type="textWrapping"/>
      </w:r>
      <w:r>
        <w:rPr>
          <w:rStyle w:val="VerbatimChar"/>
        </w:rPr>
        <w:t xml:space="preserve">##  Mean   :5.9   Mean   :5076   Mean   :1970   Mean   :12  </w:t>
      </w:r>
      <w:r>
        <w:br w:type="textWrapping"/>
      </w:r>
      <w:r>
        <w:rPr>
          <w:rStyle w:val="VerbatimChar"/>
        </w:rPr>
        <w:t xml:space="preserve">##  3rd Qu.:5.9   3rd Qu.:5076   3rd Qu.:1970   3rd Qu.:12  </w:t>
      </w:r>
      <w:r>
        <w:br w:type="textWrapping"/>
      </w:r>
      <w:r>
        <w:rPr>
          <w:rStyle w:val="VerbatimChar"/>
        </w:rPr>
        <w:t xml:space="preserve">##  Max.   :5.9   Max.   :5076   Max.   :1970   Max.   :12</w:t>
      </w:r>
    </w:p>
    <w:p>
      <w:pPr>
        <w:pStyle w:val="Heading2"/>
      </w:pPr>
      <w:bookmarkStart w:id="33" w:name="listes"/>
      <w:bookmarkEnd w:id="33"/>
      <w:r>
        <w:t xml:space="preserve">Listes</w:t>
      </w:r>
    </w:p>
    <w:p>
      <w:pPr>
        <w:pStyle w:val="FirstParagraph"/>
      </w:pPr>
      <w:r>
        <w:t xml:space="preserve">Dans une liste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sélectionne une autre liste alors que</w:t>
      </w:r>
      <w:r>
        <w:t xml:space="preserve"> </w:t>
      </w:r>
      <w:r>
        <w:rPr>
          <w:rStyle w:val="VerbatimChar"/>
        </w:rPr>
        <w:t xml:space="preserve">[[]]</w:t>
      </w:r>
      <w:r>
        <w:t xml:space="preserve"> </w:t>
      </w:r>
      <w:r>
        <w:t xml:space="preserve">sélectionne le</w:t>
      </w:r>
      <w:r>
        <w:t xml:space="preserve"> </w:t>
      </w:r>
      <w:r>
        <w:rPr>
          <w:i/>
        </w:rPr>
        <w:t xml:space="preserve">contenu</w:t>
      </w:r>
      <w:r>
        <w:t xml:space="preserve"> </w:t>
      </w:r>
      <w:r>
        <w:t xml:space="preserve">d'un élément de la liste. Si une liste est un train composé de wagons qui contiennent des vaches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alors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sélectionne un ou plusieurs wagons et retourne donc un autre train alors que</w:t>
      </w:r>
      <w:r>
        <w:t xml:space="preserve"> </w:t>
      </w:r>
      <w:r>
        <w:rPr>
          <w:rStyle w:val="VerbatimChar"/>
        </w:rPr>
        <w:t xml:space="preserve">[[]]</w:t>
      </w:r>
      <w:r>
        <w:t xml:space="preserve"> </w:t>
      </w:r>
      <w:r>
        <w:t xml:space="preserve">sélectionne les vaches contenues dans un wagon particulier.</w:t>
      </w:r>
    </w:p>
    <w:p>
      <w:pPr>
        <w:pStyle w:val="SourceCode"/>
      </w:pPr>
      <w:r>
        <w:rPr>
          <w:rStyle w:val="CommentTok"/>
        </w:rPr>
        <w:t xml:space="preserve"># un train avec 3 wagons</w:t>
      </w:r>
      <w:r>
        <w:br w:type="textWrapping"/>
      </w:r>
      <w:r>
        <w:rPr>
          <w:rStyle w:val="NormalTok"/>
        </w:rPr>
        <w:t xml:space="preserve">exemple_liste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des vaches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"a, b"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d'autres vaches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encore d'autres vaches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exemple_liste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3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"a, b"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CommentTok"/>
        </w:rPr>
        <w:t xml:space="preserve"># un train avec 2 wagons</w:t>
      </w:r>
      <w:r>
        <w:br w:type="textWrapping"/>
      </w:r>
      <w:r>
        <w:rPr>
          <w:rStyle w:val="NormalTok"/>
        </w:rPr>
        <w:t xml:space="preserve">exemple_liste[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3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"a, b"</w:t>
      </w:r>
    </w:p>
    <w:p>
      <w:pPr>
        <w:pStyle w:val="SourceCode"/>
      </w:pPr>
      <w:r>
        <w:rPr>
          <w:rStyle w:val="CommentTok"/>
        </w:rPr>
        <w:t xml:space="preserve"># un train avec 1 wagon</w:t>
      </w:r>
      <w:r>
        <w:br w:type="textWrapping"/>
      </w:r>
      <w:r>
        <w:rPr>
          <w:rStyle w:val="NormalTok"/>
        </w:rPr>
        <w:t xml:space="preserve">exemple_liste[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"a, b"</w:t>
      </w:r>
    </w:p>
    <w:p>
      <w:pPr>
        <w:pStyle w:val="SourceCode"/>
      </w:pPr>
      <w:r>
        <w:rPr>
          <w:rStyle w:val="CommentTok"/>
        </w:rPr>
        <w:t xml:space="preserve"># le contenu du wagon 2</w:t>
      </w:r>
      <w:r>
        <w:br w:type="textWrapping"/>
      </w:r>
      <w:r>
        <w:rPr>
          <w:rStyle w:val="NormalTok"/>
        </w:rPr>
        <w:t xml:space="preserve">exemple_liste[[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"a, b"</w:t>
      </w:r>
    </w:p>
    <w:p>
      <w:pPr>
        <w:pStyle w:val="SourceCode"/>
      </w:pPr>
      <w:r>
        <w:rPr>
          <w:rStyle w:val="CommentTok"/>
        </w:rPr>
        <w:t xml:space="preserve"># donc ca ne marche pas car c'est une liste</w:t>
      </w:r>
      <w:r>
        <w:br w:type="textWrapping"/>
      </w:r>
      <w:r>
        <w:rPr>
          <w:rStyle w:val="NormalTok"/>
        </w:rPr>
        <w:t xml:space="preserve">exemple_liste[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Error in exemple_liste[1] * 2: non-numeric argument to binary operator</w:t>
      </w:r>
    </w:p>
    <w:p>
      <w:pPr>
        <w:pStyle w:val="SourceCode"/>
      </w:pPr>
      <w:r>
        <w:rPr>
          <w:rStyle w:val="CommentTok"/>
        </w:rPr>
        <w:t xml:space="preserve"># mais ca marche</w:t>
      </w:r>
      <w:r>
        <w:br w:type="textWrapping"/>
      </w:r>
      <w:r>
        <w:rPr>
          <w:rStyle w:val="NormalTok"/>
        </w:rPr>
        <w:t xml:space="preserve">exemple_liste[[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2  6 10</w:t>
      </w:r>
    </w:p>
    <w:p>
      <w:pPr>
        <w:pStyle w:val="SourceCode"/>
      </w:pPr>
      <w:r>
        <w:rPr>
          <w:rStyle w:val="CommentTok"/>
        </w:rPr>
        <w:t xml:space="preserve"># de meme on ne peut selectionner que le contenu</w:t>
      </w:r>
      <w:r>
        <w:br w:type="textWrapping"/>
      </w:r>
      <w:r>
        <w:rPr>
          <w:rStyle w:val="CommentTok"/>
        </w:rPr>
        <w:t xml:space="preserve"># d'un seul wagon a la fois</w:t>
      </w:r>
      <w:r>
        <w:br w:type="textWrapping"/>
      </w:r>
      <w:r>
        <w:rPr>
          <w:rStyle w:val="NormalTok"/>
        </w:rPr>
        <w:t xml:space="preserve">exemple_liste[[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Error in exemple_liste[[2:3]]: subscript out of bounds</w:t>
      </w:r>
    </w:p>
    <w:p>
      <w:pPr>
        <w:pStyle w:val="Heading2"/>
      </w:pPr>
      <w:bookmarkStart w:id="35" w:name="mmmmmmagic"/>
      <w:bookmarkEnd w:id="35"/>
      <w:r>
        <w:t xml:space="preserve">Mmmmmmagic</w:t>
      </w:r>
    </w:p>
    <w:p>
      <w:pPr>
        <w:pStyle w:val="FirstParagraph"/>
      </w:pPr>
      <w:r>
        <w:t xml:space="preserve">Dans l'exemple avec</w:t>
      </w:r>
      <w:r>
        <w:t xml:space="preserve"> </w:t>
      </w:r>
      <w:r>
        <w:rPr>
          <w:rStyle w:val="VerbatimChar"/>
        </w:rPr>
        <w:t xml:space="preserve">lapply</w:t>
      </w:r>
      <w:r>
        <w:t xml:space="preserve"> </w:t>
      </w:r>
      <w:r>
        <w:t xml:space="preserve">on peut éviter l'appel à la boucle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avec cette opération magique :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(rbind, list_tables)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date   pce    pop psavert uempmed unemploy annee mois</w:t>
      </w:r>
      <w:r>
        <w:br w:type="textWrapping"/>
      </w:r>
      <w:r>
        <w:rPr>
          <w:rStyle w:val="VerbatimChar"/>
        </w:rPr>
        <w:t xml:space="preserve">## 1 1970-04-01 637.0 204401    13.3     4.1     3797  1970    4</w:t>
      </w:r>
      <w:r>
        <w:br w:type="textWrapping"/>
      </w:r>
      <w:r>
        <w:rPr>
          <w:rStyle w:val="VerbatimChar"/>
        </w:rPr>
        <w:t xml:space="preserve">## 2 1970-08-01 653.9 205295    13.1     5.4     4256  1970    8</w:t>
      </w:r>
      <w:r>
        <w:br w:type="textWrapping"/>
      </w:r>
      <w:r>
        <w:rPr>
          <w:rStyle w:val="VerbatimChar"/>
        </w:rPr>
        <w:t xml:space="preserve">## 3 1970-12-01 666.6 206238    12.9     5.9     5076  1970   12</w:t>
      </w:r>
      <w:r>
        <w:br w:type="textWrapping"/>
      </w:r>
      <w:r>
        <w:rPr>
          <w:rStyle w:val="VerbatimChar"/>
        </w:rPr>
        <w:t xml:space="preserve">## 4 1970-02-01 634.9 204008    11.6     4.5     3453  1970    2</w:t>
      </w:r>
      <w:r>
        <w:br w:type="textWrapping"/>
      </w:r>
      <w:r>
        <w:rPr>
          <w:rStyle w:val="VerbatimChar"/>
        </w:rPr>
        <w:t xml:space="preserve">## 5 1970-01-01 629.6 203849    11.7     4.6     3201  1970    1</w:t>
      </w:r>
      <w:r>
        <w:br w:type="textWrapping"/>
      </w:r>
      <w:r>
        <w:rPr>
          <w:rStyle w:val="VerbatimChar"/>
        </w:rPr>
        <w:t xml:space="preserve">## 6 1970-07-01 649.5 205052    13.2     5.1     4175  1970    7</w:t>
      </w:r>
    </w:p>
    <w:p>
      <w:pPr>
        <w:pStyle w:val="FirstParagraph"/>
      </w:pPr>
      <w:r>
        <w:rPr>
          <w:rStyle w:val="VerbatimChar"/>
        </w:rPr>
        <w:t xml:space="preserve">?Reduce</w:t>
      </w:r>
      <w:r>
        <w:t xml:space="preserve"> </w:t>
      </w:r>
      <w:r>
        <w:t xml:space="preserve">pour les plus curieux&lt;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Appeler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automatiquement est le comportement par défaut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dans la console, et les utilisateurs pourraient penser que c'est habituel. En réalité c'est une exception, la règle est de ne pas appeler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Avec</w:t>
      </w:r>
      <w:r>
        <w:t xml:space="preserve"> </w:t>
      </w:r>
      <w:r>
        <w:rPr>
          <w:rStyle w:val="VerbatimChar"/>
        </w:rPr>
        <w:t xml:space="preserve">lapply</w:t>
      </w:r>
      <w:r>
        <w:t xml:space="preserve"> </w:t>
      </w:r>
      <w:r>
        <w:t xml:space="preserve">aussi d'ailleurs.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Fallait pas confier cette partie du cours à un Lorrain.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b675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7271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7eb4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2 : Les boucles</dc:title>
  <dc:creator>Exercices</dc:creator>
</cp:coreProperties>
</file>