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DF5B0E" w14:textId="7268863D" w:rsidR="00F63A9C" w:rsidRDefault="00135E4F" w:rsidP="00135E4F">
      <w:pPr>
        <w:jc w:val="center"/>
        <w:rPr>
          <w:b/>
          <w:bCs/>
          <w:sz w:val="28"/>
          <w:szCs w:val="28"/>
          <w:u w:val="single"/>
          <w:lang w:val="fr-FR"/>
        </w:rPr>
      </w:pPr>
      <w:proofErr w:type="spellStart"/>
      <w:r w:rsidRPr="00135E4F">
        <w:rPr>
          <w:b/>
          <w:bCs/>
          <w:sz w:val="28"/>
          <w:szCs w:val="28"/>
          <w:u w:val="single"/>
          <w:lang w:val="fr-FR"/>
        </w:rPr>
        <w:t>ArousalAnalysis</w:t>
      </w:r>
      <w:proofErr w:type="spellEnd"/>
    </w:p>
    <w:p w14:paraId="06FA2213" w14:textId="1E07CFE7" w:rsidR="00135E4F" w:rsidRDefault="00135E4F" w:rsidP="00135E4F">
      <w:pPr>
        <w:rPr>
          <w:lang w:val="fr-FR"/>
        </w:rPr>
      </w:pPr>
      <w:r w:rsidRPr="00135E4F">
        <w:rPr>
          <w:u w:val="single"/>
          <w:lang w:val="fr-FR"/>
        </w:rPr>
        <w:t>Introduction</w:t>
      </w:r>
      <w:r>
        <w:rPr>
          <w:lang w:val="fr-FR"/>
        </w:rPr>
        <w:t> :</w:t>
      </w:r>
    </w:p>
    <w:p w14:paraId="2CBF873E" w14:textId="7A33BF07" w:rsidR="00135E4F" w:rsidRDefault="00135E4F" w:rsidP="00135E4F">
      <w:pPr>
        <w:rPr>
          <w:sz w:val="20"/>
          <w:szCs w:val="20"/>
          <w:lang w:val="fr-FR"/>
        </w:rPr>
      </w:pPr>
      <w:r>
        <w:rPr>
          <w:sz w:val="20"/>
          <w:szCs w:val="20"/>
          <w:lang w:val="fr-FR"/>
        </w:rPr>
        <w:t xml:space="preserve">La fonction ici présente permet de faire une analyse via </w:t>
      </w:r>
      <w:proofErr w:type="spellStart"/>
      <w:r>
        <w:rPr>
          <w:sz w:val="20"/>
          <w:szCs w:val="20"/>
          <w:lang w:val="fr-FR"/>
        </w:rPr>
        <w:t>Deeplearning</w:t>
      </w:r>
      <w:proofErr w:type="spellEnd"/>
      <w:r>
        <w:rPr>
          <w:sz w:val="20"/>
          <w:szCs w:val="20"/>
          <w:lang w:val="fr-FR"/>
        </w:rPr>
        <w:t xml:space="preserve"> pour trouver des potentiels micro-éveils dans les fichiers EDF. L’algorithme de </w:t>
      </w:r>
      <w:proofErr w:type="spellStart"/>
      <w:r>
        <w:rPr>
          <w:sz w:val="20"/>
          <w:szCs w:val="20"/>
          <w:lang w:val="fr-FR"/>
        </w:rPr>
        <w:t>Deeplearning</w:t>
      </w:r>
      <w:proofErr w:type="spellEnd"/>
      <w:r>
        <w:rPr>
          <w:sz w:val="20"/>
          <w:szCs w:val="20"/>
          <w:lang w:val="fr-FR"/>
        </w:rPr>
        <w:t xml:space="preserve"> vient de GitHub et à été remanier pour correspondre à nos types de fichier </w:t>
      </w:r>
      <w:r>
        <w:rPr>
          <w:rStyle w:val="Appelnotedebasdep"/>
          <w:sz w:val="20"/>
          <w:szCs w:val="20"/>
          <w:lang w:val="fr-FR"/>
        </w:rPr>
        <w:footnoteReference w:id="1"/>
      </w:r>
      <w:r>
        <w:rPr>
          <w:sz w:val="20"/>
          <w:szCs w:val="20"/>
          <w:lang w:val="fr-FR"/>
        </w:rPr>
        <w:t>. Nous avons utilisé la prédiction de l’algorithme. La partie entrainement de l’algo avec les données n’a pas encore été réalisé avec les fichiers resu de Erasme. Le but est donc d’avoir grâce à cet algo, des micro-éveils afficher dans les resu avant le scorage ce qui en théorie pourrait aider les scoreuses.</w:t>
      </w:r>
    </w:p>
    <w:p w14:paraId="5F606F0F" w14:textId="08A921B5" w:rsidR="00135E4F" w:rsidRDefault="00135E4F" w:rsidP="00135E4F">
      <w:pPr>
        <w:rPr>
          <w:lang w:val="fr-FR"/>
        </w:rPr>
      </w:pPr>
      <w:r>
        <w:rPr>
          <w:u w:val="single"/>
          <w:lang w:val="fr-FR"/>
        </w:rPr>
        <w:t xml:space="preserve">Description </w:t>
      </w:r>
      <w:r w:rsidR="00D7416E">
        <w:rPr>
          <w:u w:val="single"/>
          <w:lang w:val="fr-FR"/>
        </w:rPr>
        <w:t>des fonctions</w:t>
      </w:r>
      <w:r>
        <w:rPr>
          <w:lang w:val="fr-FR"/>
        </w:rPr>
        <w:t> :</w:t>
      </w:r>
    </w:p>
    <w:p w14:paraId="4772835F" w14:textId="15FDCACB" w:rsidR="00D7416E" w:rsidRPr="00BE15D9" w:rsidRDefault="00D7416E" w:rsidP="00D7416E">
      <w:pPr>
        <w:pStyle w:val="Paragraphedeliste"/>
        <w:numPr>
          <w:ilvl w:val="0"/>
          <w:numId w:val="1"/>
        </w:numPr>
        <w:rPr>
          <w:b/>
          <w:bCs/>
          <w:sz w:val="20"/>
          <w:szCs w:val="20"/>
          <w:lang w:val="fr-FR"/>
        </w:rPr>
      </w:pPr>
      <w:proofErr w:type="spellStart"/>
      <w:r w:rsidRPr="00BE15D9">
        <w:rPr>
          <w:b/>
          <w:bCs/>
          <w:sz w:val="20"/>
          <w:szCs w:val="20"/>
          <w:lang w:val="fr-FR"/>
        </w:rPr>
        <w:t>ArousalAnalysis</w:t>
      </w:r>
      <w:proofErr w:type="spellEnd"/>
      <w:r w:rsidRPr="00BE15D9">
        <w:rPr>
          <w:b/>
          <w:bCs/>
          <w:sz w:val="20"/>
          <w:szCs w:val="20"/>
          <w:lang w:val="fr-FR"/>
        </w:rPr>
        <w:t>(</w:t>
      </w:r>
      <w:proofErr w:type="spellStart"/>
      <w:r w:rsidRPr="00BE15D9">
        <w:rPr>
          <w:b/>
          <w:bCs/>
          <w:sz w:val="20"/>
          <w:szCs w:val="20"/>
          <w:lang w:val="fr-FR"/>
        </w:rPr>
        <w:t>resu,raw,header</w:t>
      </w:r>
      <w:proofErr w:type="spellEnd"/>
      <w:r w:rsidRPr="00BE15D9">
        <w:rPr>
          <w:b/>
          <w:bCs/>
          <w:sz w:val="20"/>
          <w:szCs w:val="20"/>
          <w:lang w:val="fr-FR"/>
        </w:rPr>
        <w:t>) :</w:t>
      </w:r>
    </w:p>
    <w:p w14:paraId="774A3120" w14:textId="6B8AA46D" w:rsidR="00BE15D9" w:rsidRDefault="00BE15D9" w:rsidP="00BE15D9">
      <w:pPr>
        <w:pStyle w:val="Paragraphedeliste"/>
        <w:rPr>
          <w:sz w:val="20"/>
          <w:szCs w:val="20"/>
          <w:lang w:val="fr-FR"/>
        </w:rPr>
      </w:pPr>
      <w:r>
        <w:rPr>
          <w:sz w:val="20"/>
          <w:szCs w:val="20"/>
          <w:lang w:val="fr-FR"/>
        </w:rPr>
        <w:t xml:space="preserve">Les arguments sont le resu déjà lu, l’EDF lu ainsi que le header de l’EDF. Le </w:t>
      </w:r>
      <w:r w:rsidRPr="00BE15D9">
        <w:rPr>
          <w:b/>
          <w:bCs/>
          <w:sz w:val="20"/>
          <w:szCs w:val="20"/>
          <w:lang w:val="fr-FR"/>
        </w:rPr>
        <w:t xml:space="preserve">header </w:t>
      </w:r>
      <w:r>
        <w:rPr>
          <w:sz w:val="20"/>
          <w:szCs w:val="20"/>
          <w:lang w:val="fr-FR"/>
        </w:rPr>
        <w:t xml:space="preserve">permet de vérifier les channels et de sélectionner ceux d’intérêts pour l’analyse. </w:t>
      </w:r>
      <w:r w:rsidRPr="00BE15D9">
        <w:rPr>
          <w:b/>
          <w:bCs/>
          <w:sz w:val="20"/>
          <w:szCs w:val="20"/>
          <w:lang w:val="fr-FR"/>
        </w:rPr>
        <w:t>Raw</w:t>
      </w:r>
      <w:r>
        <w:rPr>
          <w:sz w:val="20"/>
          <w:szCs w:val="20"/>
          <w:lang w:val="fr-FR"/>
        </w:rPr>
        <w:t xml:space="preserve"> permet d’avoir les données brutes de l’EDF. </w:t>
      </w:r>
      <w:r w:rsidRPr="00BE15D9">
        <w:rPr>
          <w:b/>
          <w:bCs/>
          <w:sz w:val="20"/>
          <w:szCs w:val="20"/>
          <w:lang w:val="fr-FR"/>
        </w:rPr>
        <w:t>Resu</w:t>
      </w:r>
      <w:r>
        <w:rPr>
          <w:sz w:val="20"/>
          <w:szCs w:val="20"/>
          <w:lang w:val="fr-FR"/>
        </w:rPr>
        <w:t xml:space="preserve"> permet d’avoir des informations utilisées plus tard dans le programme. C’est dans </w:t>
      </w:r>
      <w:proofErr w:type="spellStart"/>
      <w:r>
        <w:rPr>
          <w:sz w:val="20"/>
          <w:szCs w:val="20"/>
          <w:lang w:val="fr-FR"/>
        </w:rPr>
        <w:t>ArousalAnalysis</w:t>
      </w:r>
      <w:proofErr w:type="spellEnd"/>
      <w:r>
        <w:rPr>
          <w:sz w:val="20"/>
          <w:szCs w:val="20"/>
          <w:lang w:val="fr-FR"/>
        </w:rPr>
        <w:t xml:space="preserve"> que l’appel de toutes les autres fonctions va être fait.</w:t>
      </w:r>
    </w:p>
    <w:p w14:paraId="40D2CBE7" w14:textId="77777777" w:rsidR="00BE15D9" w:rsidRDefault="00BE15D9" w:rsidP="00BE15D9">
      <w:pPr>
        <w:pStyle w:val="Paragraphedeliste"/>
        <w:rPr>
          <w:sz w:val="20"/>
          <w:szCs w:val="20"/>
          <w:lang w:val="fr-FR"/>
        </w:rPr>
      </w:pPr>
    </w:p>
    <w:p w14:paraId="7BF465F4" w14:textId="5AA1267A" w:rsidR="00BE15D9" w:rsidRPr="009B536D" w:rsidRDefault="009B536D" w:rsidP="00BE15D9">
      <w:pPr>
        <w:pStyle w:val="Paragraphedeliste"/>
        <w:numPr>
          <w:ilvl w:val="1"/>
          <w:numId w:val="1"/>
        </w:numPr>
        <w:rPr>
          <w:b/>
          <w:bCs/>
          <w:sz w:val="20"/>
          <w:szCs w:val="20"/>
          <w:lang w:val="fr-FR"/>
        </w:rPr>
      </w:pPr>
      <w:proofErr w:type="spellStart"/>
      <w:r w:rsidRPr="009B536D">
        <w:rPr>
          <w:b/>
          <w:bCs/>
          <w:sz w:val="20"/>
          <w:szCs w:val="20"/>
          <w:lang w:val="fr-FR"/>
        </w:rPr>
        <w:t>UniformEDF</w:t>
      </w:r>
      <w:proofErr w:type="spellEnd"/>
      <w:r w:rsidRPr="009B536D">
        <w:rPr>
          <w:b/>
          <w:bCs/>
          <w:sz w:val="20"/>
          <w:szCs w:val="20"/>
          <w:lang w:val="fr-FR"/>
        </w:rPr>
        <w:t>(</w:t>
      </w:r>
      <w:proofErr w:type="spellStart"/>
      <w:r w:rsidRPr="009B536D">
        <w:rPr>
          <w:b/>
          <w:bCs/>
          <w:sz w:val="20"/>
          <w:szCs w:val="20"/>
          <w:lang w:val="fr-FR"/>
        </w:rPr>
        <w:t>new_raw</w:t>
      </w:r>
      <w:proofErr w:type="spellEnd"/>
      <w:r w:rsidRPr="009B536D">
        <w:rPr>
          <w:b/>
          <w:bCs/>
          <w:sz w:val="20"/>
          <w:szCs w:val="20"/>
          <w:lang w:val="fr-FR"/>
        </w:rPr>
        <w:t>) :</w:t>
      </w:r>
    </w:p>
    <w:p w14:paraId="0EEEC7FA" w14:textId="0F9F8FE6" w:rsidR="00741388" w:rsidRDefault="009B536D" w:rsidP="00A1149C">
      <w:pPr>
        <w:pStyle w:val="Paragraphedeliste"/>
        <w:rPr>
          <w:sz w:val="20"/>
          <w:szCs w:val="20"/>
          <w:lang w:val="fr-FR"/>
        </w:rPr>
      </w:pPr>
      <w:r>
        <w:rPr>
          <w:sz w:val="20"/>
          <w:szCs w:val="20"/>
          <w:lang w:val="fr-FR"/>
        </w:rPr>
        <w:t>Fonction prenant les données brutes de l’EDF en paramètre (</w:t>
      </w:r>
      <w:proofErr w:type="spellStart"/>
      <w:r w:rsidRPr="009B536D">
        <w:rPr>
          <w:b/>
          <w:bCs/>
          <w:sz w:val="20"/>
          <w:szCs w:val="20"/>
          <w:lang w:val="fr-FR"/>
        </w:rPr>
        <w:t>new_raw</w:t>
      </w:r>
      <w:proofErr w:type="spellEnd"/>
      <w:r>
        <w:rPr>
          <w:sz w:val="20"/>
          <w:szCs w:val="20"/>
          <w:lang w:val="fr-FR"/>
        </w:rPr>
        <w:t>). Elle va uniformiser la taille de l’EDF sur une longueur de 8.388.608 caractères.</w:t>
      </w:r>
    </w:p>
    <w:p w14:paraId="77603149" w14:textId="77777777" w:rsidR="00A1149C" w:rsidRPr="00A1149C" w:rsidRDefault="00A1149C" w:rsidP="00A1149C">
      <w:pPr>
        <w:pStyle w:val="Paragraphedeliste"/>
        <w:rPr>
          <w:sz w:val="20"/>
          <w:szCs w:val="20"/>
          <w:lang w:val="fr-FR"/>
        </w:rPr>
      </w:pPr>
    </w:p>
    <w:p w14:paraId="49E9E579" w14:textId="03E139E3" w:rsidR="00741388" w:rsidRDefault="009B536D" w:rsidP="00741388">
      <w:pPr>
        <w:pStyle w:val="Paragraphedeliste"/>
        <w:numPr>
          <w:ilvl w:val="1"/>
          <w:numId w:val="1"/>
        </w:numPr>
        <w:rPr>
          <w:b/>
          <w:bCs/>
          <w:sz w:val="20"/>
          <w:szCs w:val="20"/>
          <w:lang w:val="fr-FR"/>
        </w:rPr>
      </w:pPr>
      <w:proofErr w:type="spellStart"/>
      <w:r>
        <w:rPr>
          <w:b/>
          <w:bCs/>
          <w:sz w:val="20"/>
          <w:szCs w:val="20"/>
          <w:lang w:val="fr-FR"/>
        </w:rPr>
        <w:t>PredictEDF</w:t>
      </w:r>
      <w:proofErr w:type="spellEnd"/>
      <w:r>
        <w:rPr>
          <w:b/>
          <w:bCs/>
          <w:sz w:val="20"/>
          <w:szCs w:val="20"/>
          <w:lang w:val="fr-FR"/>
        </w:rPr>
        <w:t>(</w:t>
      </w:r>
      <w:proofErr w:type="spellStart"/>
      <w:r w:rsidR="00741388">
        <w:rPr>
          <w:b/>
          <w:bCs/>
          <w:sz w:val="20"/>
          <w:szCs w:val="20"/>
          <w:lang w:val="fr-FR"/>
        </w:rPr>
        <w:t>uniform</w:t>
      </w:r>
      <w:proofErr w:type="spellEnd"/>
      <w:r w:rsidR="00741388">
        <w:rPr>
          <w:b/>
          <w:bCs/>
          <w:sz w:val="20"/>
          <w:szCs w:val="20"/>
          <w:lang w:val="fr-FR"/>
        </w:rPr>
        <w:t xml:space="preserve">, </w:t>
      </w:r>
      <w:proofErr w:type="spellStart"/>
      <w:r w:rsidR="00741388">
        <w:rPr>
          <w:b/>
          <w:bCs/>
          <w:sz w:val="20"/>
          <w:szCs w:val="20"/>
          <w:lang w:val="fr-FR"/>
        </w:rPr>
        <w:t>args.edf,new_raw</w:t>
      </w:r>
      <w:proofErr w:type="spellEnd"/>
      <w:r w:rsidR="00741388">
        <w:rPr>
          <w:b/>
          <w:bCs/>
          <w:sz w:val="20"/>
          <w:szCs w:val="20"/>
          <w:lang w:val="fr-FR"/>
        </w:rPr>
        <w:t>)</w:t>
      </w:r>
    </w:p>
    <w:p w14:paraId="713F3833" w14:textId="404FA957" w:rsidR="00A3163B" w:rsidRDefault="00741388" w:rsidP="00741388">
      <w:pPr>
        <w:pStyle w:val="Paragraphedeliste"/>
        <w:rPr>
          <w:sz w:val="20"/>
          <w:szCs w:val="20"/>
          <w:lang w:val="fr-FR"/>
        </w:rPr>
      </w:pPr>
      <w:r>
        <w:rPr>
          <w:sz w:val="20"/>
          <w:szCs w:val="20"/>
          <w:lang w:val="fr-FR"/>
        </w:rPr>
        <w:t xml:space="preserve">Fonction prenant la sortie de </w:t>
      </w:r>
      <w:proofErr w:type="spellStart"/>
      <w:r>
        <w:rPr>
          <w:sz w:val="20"/>
          <w:szCs w:val="20"/>
          <w:lang w:val="fr-FR"/>
        </w:rPr>
        <w:t>UniformEDF</w:t>
      </w:r>
      <w:proofErr w:type="spellEnd"/>
      <w:r>
        <w:rPr>
          <w:sz w:val="20"/>
          <w:szCs w:val="20"/>
          <w:lang w:val="fr-FR"/>
        </w:rPr>
        <w:t xml:space="preserve"> (</w:t>
      </w:r>
      <w:proofErr w:type="spellStart"/>
      <w:r w:rsidRPr="00741388">
        <w:rPr>
          <w:b/>
          <w:bCs/>
          <w:sz w:val="20"/>
          <w:szCs w:val="20"/>
          <w:lang w:val="fr-FR"/>
        </w:rPr>
        <w:t>uniform</w:t>
      </w:r>
      <w:proofErr w:type="spellEnd"/>
      <w:r>
        <w:rPr>
          <w:sz w:val="20"/>
          <w:szCs w:val="20"/>
          <w:lang w:val="fr-FR"/>
        </w:rPr>
        <w:t>) ainsi que le nom de l’EDF (</w:t>
      </w:r>
      <w:proofErr w:type="spellStart"/>
      <w:r w:rsidRPr="00741388">
        <w:rPr>
          <w:b/>
          <w:bCs/>
          <w:sz w:val="20"/>
          <w:szCs w:val="20"/>
          <w:lang w:val="fr-FR"/>
        </w:rPr>
        <w:t>args.edf</w:t>
      </w:r>
      <w:proofErr w:type="spellEnd"/>
      <w:r>
        <w:rPr>
          <w:sz w:val="20"/>
          <w:szCs w:val="20"/>
          <w:lang w:val="fr-FR"/>
        </w:rPr>
        <w:t>) et ses données brutes (</w:t>
      </w:r>
      <w:proofErr w:type="spellStart"/>
      <w:r w:rsidRPr="00741388">
        <w:rPr>
          <w:b/>
          <w:bCs/>
          <w:sz w:val="20"/>
          <w:szCs w:val="20"/>
          <w:lang w:val="fr-FR"/>
        </w:rPr>
        <w:t>new_raw</w:t>
      </w:r>
      <w:proofErr w:type="spellEnd"/>
      <w:r>
        <w:rPr>
          <w:sz w:val="20"/>
          <w:szCs w:val="20"/>
          <w:lang w:val="fr-FR"/>
        </w:rPr>
        <w:t>). La fonction va créer un fichier « .</w:t>
      </w:r>
      <w:proofErr w:type="spellStart"/>
      <w:r>
        <w:rPr>
          <w:sz w:val="20"/>
          <w:szCs w:val="20"/>
          <w:lang w:val="fr-FR"/>
        </w:rPr>
        <w:t>vec</w:t>
      </w:r>
      <w:proofErr w:type="spellEnd"/>
      <w:r>
        <w:rPr>
          <w:sz w:val="20"/>
          <w:szCs w:val="20"/>
          <w:lang w:val="fr-FR"/>
        </w:rPr>
        <w:t xml:space="preserve"> » et le remplir avec un nombre de probabilité équivalent à la taille de l’EDF </w:t>
      </w:r>
      <w:r w:rsidRPr="00741388">
        <w:rPr>
          <w:sz w:val="20"/>
          <w:szCs w:val="20"/>
          <w:u w:val="single"/>
          <w:lang w:val="fr-FR"/>
        </w:rPr>
        <w:t>non uniformisé</w:t>
      </w:r>
      <w:r w:rsidR="00A3163B">
        <w:rPr>
          <w:sz w:val="20"/>
          <w:szCs w:val="20"/>
          <w:lang w:val="fr-FR"/>
        </w:rPr>
        <w:t xml:space="preserve">. Chaque point de ce fichier </w:t>
      </w:r>
      <w:proofErr w:type="spellStart"/>
      <w:r w:rsidR="00A3163B">
        <w:rPr>
          <w:sz w:val="20"/>
          <w:szCs w:val="20"/>
          <w:lang w:val="fr-FR"/>
        </w:rPr>
        <w:t>vec</w:t>
      </w:r>
      <w:proofErr w:type="spellEnd"/>
      <w:r w:rsidR="00A3163B">
        <w:rPr>
          <w:sz w:val="20"/>
          <w:szCs w:val="20"/>
          <w:lang w:val="fr-FR"/>
        </w:rPr>
        <w:t xml:space="preserve"> représente la probabilité qu’il y ait un micro-éveil en ce point précis de l’enregistrement (effectué sur 200Hz).</w:t>
      </w:r>
    </w:p>
    <w:p w14:paraId="4B205721" w14:textId="77777777" w:rsidR="00A1149C" w:rsidRDefault="00A1149C" w:rsidP="00741388">
      <w:pPr>
        <w:pStyle w:val="Paragraphedeliste"/>
        <w:rPr>
          <w:sz w:val="20"/>
          <w:szCs w:val="20"/>
          <w:lang w:val="fr-FR"/>
        </w:rPr>
      </w:pPr>
    </w:p>
    <w:p w14:paraId="7749D7B2" w14:textId="2BA6ED28" w:rsidR="00A3163B" w:rsidRDefault="00A3163B" w:rsidP="00A3163B">
      <w:pPr>
        <w:pStyle w:val="Paragraphedeliste"/>
        <w:numPr>
          <w:ilvl w:val="1"/>
          <w:numId w:val="1"/>
        </w:numPr>
        <w:rPr>
          <w:b/>
          <w:bCs/>
          <w:sz w:val="20"/>
          <w:szCs w:val="20"/>
          <w:lang w:val="fr-FR"/>
        </w:rPr>
      </w:pPr>
      <w:r>
        <w:rPr>
          <w:b/>
          <w:bCs/>
          <w:sz w:val="20"/>
          <w:szCs w:val="20"/>
          <w:lang w:val="fr-FR"/>
        </w:rPr>
        <w:t>Comparaison</w:t>
      </w:r>
    </w:p>
    <w:p w14:paraId="169079B7" w14:textId="32BB75BD" w:rsidR="00A3163B" w:rsidRDefault="00A3163B" w:rsidP="00A3163B">
      <w:pPr>
        <w:pStyle w:val="Paragraphedeliste"/>
        <w:rPr>
          <w:sz w:val="20"/>
          <w:szCs w:val="20"/>
          <w:lang w:val="fr-FR"/>
        </w:rPr>
      </w:pPr>
      <w:r>
        <w:rPr>
          <w:sz w:val="20"/>
          <w:szCs w:val="20"/>
          <w:lang w:val="fr-FR"/>
        </w:rPr>
        <w:t xml:space="preserve">Une comparaison est ensuite effectuée entre le fichier resu de l’analyse automatique et le réel fichier resu afin de voir la précision de l’analyse automatique qui je le rappelle n’est pas le </w:t>
      </w:r>
      <w:proofErr w:type="spellStart"/>
      <w:r>
        <w:rPr>
          <w:sz w:val="20"/>
          <w:szCs w:val="20"/>
          <w:lang w:val="fr-FR"/>
        </w:rPr>
        <w:t>DeepLearning</w:t>
      </w:r>
      <w:proofErr w:type="spellEnd"/>
      <w:r>
        <w:rPr>
          <w:sz w:val="20"/>
          <w:szCs w:val="20"/>
          <w:lang w:val="fr-FR"/>
        </w:rPr>
        <w:t>.</w:t>
      </w:r>
    </w:p>
    <w:p w14:paraId="5CA0AAF3" w14:textId="77777777" w:rsidR="00A1149C" w:rsidRDefault="00A1149C" w:rsidP="00A3163B">
      <w:pPr>
        <w:pStyle w:val="Paragraphedeliste"/>
        <w:rPr>
          <w:sz w:val="20"/>
          <w:szCs w:val="20"/>
          <w:lang w:val="fr-FR"/>
        </w:rPr>
      </w:pPr>
    </w:p>
    <w:p w14:paraId="0A733CB8" w14:textId="1D8CFCCF" w:rsidR="00541932" w:rsidRPr="00541932" w:rsidRDefault="00541932" w:rsidP="00541932">
      <w:pPr>
        <w:pStyle w:val="Paragraphedeliste"/>
        <w:numPr>
          <w:ilvl w:val="1"/>
          <w:numId w:val="1"/>
        </w:numPr>
        <w:rPr>
          <w:sz w:val="20"/>
          <w:szCs w:val="20"/>
          <w:lang w:val="fr-FR"/>
        </w:rPr>
      </w:pPr>
      <w:r>
        <w:rPr>
          <w:b/>
          <w:bCs/>
          <w:sz w:val="20"/>
          <w:szCs w:val="20"/>
          <w:lang w:val="fr-FR"/>
        </w:rPr>
        <w:t>Trouver les ME dans le fichier resu scoré</w:t>
      </w:r>
    </w:p>
    <w:p w14:paraId="44CB5E60" w14:textId="647A53BD" w:rsidR="00541932" w:rsidRDefault="00541932" w:rsidP="00541932">
      <w:pPr>
        <w:pStyle w:val="Paragraphedeliste"/>
        <w:rPr>
          <w:sz w:val="20"/>
          <w:szCs w:val="20"/>
          <w:lang w:val="fr-FR"/>
        </w:rPr>
      </w:pPr>
      <w:r>
        <w:rPr>
          <w:sz w:val="20"/>
          <w:szCs w:val="20"/>
          <w:lang w:val="fr-FR"/>
        </w:rPr>
        <w:t xml:space="preserve">Permet de faire le tri dans les </w:t>
      </w:r>
      <w:proofErr w:type="spellStart"/>
      <w:r>
        <w:rPr>
          <w:sz w:val="20"/>
          <w:szCs w:val="20"/>
          <w:lang w:val="fr-FR"/>
        </w:rPr>
        <w:t>events</w:t>
      </w:r>
      <w:proofErr w:type="spellEnd"/>
      <w:r>
        <w:rPr>
          <w:sz w:val="20"/>
          <w:szCs w:val="20"/>
          <w:lang w:val="fr-FR"/>
        </w:rPr>
        <w:t xml:space="preserve"> du fichier resu scoré et d’isoler les ME.</w:t>
      </w:r>
    </w:p>
    <w:p w14:paraId="43EB75E5" w14:textId="77777777" w:rsidR="00A1149C" w:rsidRDefault="00A1149C" w:rsidP="00541932">
      <w:pPr>
        <w:pStyle w:val="Paragraphedeliste"/>
        <w:rPr>
          <w:sz w:val="20"/>
          <w:szCs w:val="20"/>
          <w:lang w:val="fr-FR"/>
        </w:rPr>
      </w:pPr>
    </w:p>
    <w:p w14:paraId="7D3A3616" w14:textId="0235C95B" w:rsidR="00A1149C" w:rsidRPr="00A1149C" w:rsidRDefault="00541932" w:rsidP="00A1149C">
      <w:pPr>
        <w:pStyle w:val="Paragraphedeliste"/>
        <w:numPr>
          <w:ilvl w:val="1"/>
          <w:numId w:val="1"/>
        </w:numPr>
        <w:rPr>
          <w:b/>
          <w:bCs/>
          <w:sz w:val="20"/>
          <w:szCs w:val="20"/>
          <w:lang w:val="fr-FR"/>
        </w:rPr>
      </w:pPr>
      <w:r>
        <w:rPr>
          <w:b/>
          <w:bCs/>
          <w:sz w:val="20"/>
          <w:szCs w:val="20"/>
          <w:lang w:val="fr-FR"/>
        </w:rPr>
        <w:t>F1ScoreBetweenResuAndAA(recordsNumber,recordDuration,TrueMicroEveil)</w:t>
      </w:r>
    </w:p>
    <w:p w14:paraId="7CDB6DEC" w14:textId="77777777" w:rsidR="00892D2A" w:rsidRDefault="00541932" w:rsidP="00541932">
      <w:pPr>
        <w:pStyle w:val="Paragraphedeliste"/>
        <w:rPr>
          <w:sz w:val="20"/>
          <w:szCs w:val="20"/>
          <w:lang w:val="fr-FR"/>
        </w:rPr>
      </w:pPr>
      <w:r>
        <w:rPr>
          <w:sz w:val="20"/>
          <w:szCs w:val="20"/>
          <w:lang w:val="fr-FR"/>
        </w:rPr>
        <w:t xml:space="preserve">Fonction permettant de calculer le score f1 entre l’analyse automatique et le resu scoré. Elle prend en paramètre le </w:t>
      </w:r>
      <w:proofErr w:type="spellStart"/>
      <w:r w:rsidR="004F0F76">
        <w:rPr>
          <w:b/>
          <w:bCs/>
          <w:sz w:val="20"/>
          <w:szCs w:val="20"/>
          <w:lang w:val="fr-FR"/>
        </w:rPr>
        <w:t>recordsNumber</w:t>
      </w:r>
      <w:proofErr w:type="spellEnd"/>
      <w:r w:rsidR="004F0F76">
        <w:rPr>
          <w:b/>
          <w:bCs/>
          <w:sz w:val="20"/>
          <w:szCs w:val="20"/>
          <w:lang w:val="fr-FR"/>
        </w:rPr>
        <w:t xml:space="preserve"> et le </w:t>
      </w:r>
      <w:proofErr w:type="spellStart"/>
      <w:r w:rsidR="004F0F76">
        <w:rPr>
          <w:b/>
          <w:bCs/>
          <w:sz w:val="20"/>
          <w:szCs w:val="20"/>
          <w:lang w:val="fr-FR"/>
        </w:rPr>
        <w:t>recordDuration</w:t>
      </w:r>
      <w:proofErr w:type="spellEnd"/>
      <w:r w:rsidR="004F0F76">
        <w:rPr>
          <w:sz w:val="20"/>
          <w:szCs w:val="20"/>
          <w:lang w:val="fr-FR"/>
        </w:rPr>
        <w:t xml:space="preserve">. Elle se trouvent dans la variable </w:t>
      </w:r>
      <w:r w:rsidR="004F0F76" w:rsidRPr="004F0F76">
        <w:rPr>
          <w:b/>
          <w:bCs/>
          <w:sz w:val="20"/>
          <w:szCs w:val="20"/>
          <w:lang w:val="fr-FR"/>
        </w:rPr>
        <w:t>header</w:t>
      </w:r>
      <w:r w:rsidR="004F0F76">
        <w:rPr>
          <w:sz w:val="20"/>
          <w:szCs w:val="20"/>
          <w:lang w:val="fr-FR"/>
        </w:rPr>
        <w:t xml:space="preserve">. </w:t>
      </w:r>
      <w:proofErr w:type="spellStart"/>
      <w:r w:rsidR="00892D2A">
        <w:rPr>
          <w:b/>
          <w:bCs/>
          <w:sz w:val="20"/>
          <w:szCs w:val="20"/>
          <w:lang w:val="fr-FR"/>
        </w:rPr>
        <w:t>TrueMicroEveil</w:t>
      </w:r>
      <w:proofErr w:type="spellEnd"/>
      <w:r w:rsidR="00892D2A">
        <w:rPr>
          <w:b/>
          <w:bCs/>
          <w:sz w:val="20"/>
          <w:szCs w:val="20"/>
          <w:lang w:val="fr-FR"/>
        </w:rPr>
        <w:t xml:space="preserve"> </w:t>
      </w:r>
      <w:r w:rsidR="00892D2A">
        <w:rPr>
          <w:sz w:val="20"/>
          <w:szCs w:val="20"/>
          <w:lang w:val="fr-FR"/>
        </w:rPr>
        <w:t>est</w:t>
      </w:r>
      <w:r w:rsidR="004F0F76">
        <w:rPr>
          <w:sz w:val="20"/>
          <w:szCs w:val="20"/>
          <w:lang w:val="fr-FR"/>
        </w:rPr>
        <w:t xml:space="preserve"> la variable contenant les micro-éveils scoré.</w:t>
      </w:r>
      <w:r w:rsidR="00892D2A">
        <w:rPr>
          <w:sz w:val="20"/>
          <w:szCs w:val="20"/>
          <w:lang w:val="fr-FR"/>
        </w:rPr>
        <w:t xml:space="preserve"> Des infos supplémentaires peuvent être trouvées dans le code.</w:t>
      </w:r>
    </w:p>
    <w:p w14:paraId="0764B00E" w14:textId="091503AE" w:rsidR="00541932" w:rsidRPr="00541932" w:rsidRDefault="00892D2A" w:rsidP="00541932">
      <w:pPr>
        <w:pStyle w:val="Paragraphedeliste"/>
        <w:rPr>
          <w:sz w:val="20"/>
          <w:szCs w:val="20"/>
          <w:lang w:val="fr-FR"/>
        </w:rPr>
      </w:pPr>
      <w:r>
        <w:rPr>
          <w:sz w:val="20"/>
          <w:szCs w:val="20"/>
          <w:lang w:val="fr-FR"/>
        </w:rPr>
        <w:t xml:space="preserve"> </w:t>
      </w:r>
    </w:p>
    <w:p w14:paraId="3DE4CFCE" w14:textId="6737ACAA" w:rsidR="00A3163B" w:rsidRDefault="00892D2A" w:rsidP="00892D2A">
      <w:pPr>
        <w:pStyle w:val="Paragraphedeliste"/>
        <w:numPr>
          <w:ilvl w:val="1"/>
          <w:numId w:val="1"/>
        </w:numPr>
        <w:rPr>
          <w:b/>
          <w:bCs/>
          <w:sz w:val="20"/>
          <w:szCs w:val="20"/>
          <w:lang w:val="fr-FR"/>
        </w:rPr>
      </w:pPr>
      <w:r>
        <w:rPr>
          <w:b/>
          <w:bCs/>
          <w:sz w:val="20"/>
          <w:szCs w:val="20"/>
          <w:lang w:val="fr-FR"/>
        </w:rPr>
        <w:t>F1ScoreBetweenResuAndDeepsleep(</w:t>
      </w:r>
      <w:proofErr w:type="spellStart"/>
      <w:r>
        <w:rPr>
          <w:b/>
          <w:bCs/>
          <w:sz w:val="20"/>
          <w:szCs w:val="20"/>
          <w:lang w:val="fr-FR"/>
        </w:rPr>
        <w:t>matricescoreuse,prediction</w:t>
      </w:r>
      <w:proofErr w:type="spellEnd"/>
      <w:r>
        <w:rPr>
          <w:b/>
          <w:bCs/>
          <w:sz w:val="20"/>
          <w:szCs w:val="20"/>
          <w:lang w:val="fr-FR"/>
        </w:rPr>
        <w:t>)</w:t>
      </w:r>
    </w:p>
    <w:p w14:paraId="5DE7F057" w14:textId="3E4E1188" w:rsidR="00E210E2" w:rsidRDefault="00E210E2" w:rsidP="00E210E2">
      <w:pPr>
        <w:pStyle w:val="Paragraphedeliste"/>
        <w:rPr>
          <w:sz w:val="20"/>
          <w:szCs w:val="20"/>
          <w:lang w:val="fr-FR"/>
        </w:rPr>
      </w:pPr>
      <w:r>
        <w:rPr>
          <w:sz w:val="20"/>
          <w:szCs w:val="20"/>
          <w:lang w:val="fr-FR"/>
        </w:rPr>
        <w:t xml:space="preserve">Fonction qui calcule le score F1 entre la prédiction </w:t>
      </w:r>
      <w:proofErr w:type="spellStart"/>
      <w:r>
        <w:rPr>
          <w:sz w:val="20"/>
          <w:szCs w:val="20"/>
          <w:lang w:val="fr-FR"/>
        </w:rPr>
        <w:t>Deeplearning</w:t>
      </w:r>
      <w:proofErr w:type="spellEnd"/>
      <w:r>
        <w:rPr>
          <w:sz w:val="20"/>
          <w:szCs w:val="20"/>
          <w:lang w:val="fr-FR"/>
        </w:rPr>
        <w:t xml:space="preserve"> (</w:t>
      </w:r>
      <w:proofErr w:type="spellStart"/>
      <w:r w:rsidRPr="00E210E2">
        <w:rPr>
          <w:b/>
          <w:bCs/>
          <w:sz w:val="20"/>
          <w:szCs w:val="20"/>
          <w:lang w:val="fr-FR"/>
        </w:rPr>
        <w:t>pr</w:t>
      </w:r>
      <w:r>
        <w:rPr>
          <w:b/>
          <w:bCs/>
          <w:sz w:val="20"/>
          <w:szCs w:val="20"/>
          <w:lang w:val="fr-FR"/>
        </w:rPr>
        <w:t>ediction</w:t>
      </w:r>
      <w:proofErr w:type="spellEnd"/>
      <w:r>
        <w:rPr>
          <w:sz w:val="20"/>
          <w:szCs w:val="20"/>
          <w:lang w:val="fr-FR"/>
        </w:rPr>
        <w:t xml:space="preserve">) et la matrice des micro-éveils scorés. La fonction va calculer un seuil car pour faire la f1 score se calcule en comparant des 0 et des 1. </w:t>
      </w:r>
      <w:r w:rsidR="00B00711">
        <w:rPr>
          <w:sz w:val="20"/>
          <w:szCs w:val="20"/>
          <w:lang w:val="fr-FR"/>
        </w:rPr>
        <w:t>Or</w:t>
      </w:r>
      <w:r>
        <w:rPr>
          <w:sz w:val="20"/>
          <w:szCs w:val="20"/>
          <w:lang w:val="fr-FR"/>
        </w:rPr>
        <w:t xml:space="preserve"> la </w:t>
      </w:r>
      <w:proofErr w:type="spellStart"/>
      <w:r w:rsidRPr="00E210E2">
        <w:rPr>
          <w:b/>
          <w:bCs/>
          <w:sz w:val="20"/>
          <w:szCs w:val="20"/>
          <w:lang w:val="fr-FR"/>
        </w:rPr>
        <w:t>prediction</w:t>
      </w:r>
      <w:proofErr w:type="spellEnd"/>
      <w:r>
        <w:rPr>
          <w:sz w:val="20"/>
          <w:szCs w:val="20"/>
          <w:lang w:val="fr-FR"/>
        </w:rPr>
        <w:t xml:space="preserve"> est une série de probabilité. Il faut donc pour un certain seuil, dire si oui c’est un ME(1) ou si non ce n’est pas un ME(0)</w:t>
      </w:r>
      <w:r w:rsidR="00B00711">
        <w:rPr>
          <w:sz w:val="20"/>
          <w:szCs w:val="20"/>
          <w:lang w:val="fr-FR"/>
        </w:rPr>
        <w:t>.</w:t>
      </w:r>
    </w:p>
    <w:p w14:paraId="54035404" w14:textId="77777777" w:rsidR="001142AE" w:rsidRDefault="001142AE" w:rsidP="00E210E2">
      <w:pPr>
        <w:pStyle w:val="Paragraphedeliste"/>
        <w:rPr>
          <w:sz w:val="20"/>
          <w:szCs w:val="20"/>
          <w:lang w:val="fr-FR"/>
        </w:rPr>
      </w:pPr>
    </w:p>
    <w:p w14:paraId="5B82AFF5" w14:textId="2649A647" w:rsidR="00B00711" w:rsidRDefault="00B00711" w:rsidP="00B00711">
      <w:pPr>
        <w:pStyle w:val="Paragraphedeliste"/>
        <w:numPr>
          <w:ilvl w:val="1"/>
          <w:numId w:val="1"/>
        </w:numPr>
        <w:rPr>
          <w:sz w:val="20"/>
          <w:szCs w:val="20"/>
          <w:lang w:val="fr-FR"/>
        </w:rPr>
      </w:pPr>
      <w:proofErr w:type="spellStart"/>
      <w:r>
        <w:rPr>
          <w:b/>
          <w:bCs/>
          <w:sz w:val="20"/>
          <w:szCs w:val="20"/>
          <w:lang w:val="fr-FR"/>
        </w:rPr>
        <w:t>predictionToVecWithThreshold</w:t>
      </w:r>
      <w:proofErr w:type="spellEnd"/>
      <w:r>
        <w:rPr>
          <w:b/>
          <w:bCs/>
          <w:sz w:val="20"/>
          <w:szCs w:val="20"/>
          <w:lang w:val="fr-FR"/>
        </w:rPr>
        <w:t>(</w:t>
      </w:r>
      <w:proofErr w:type="spellStart"/>
      <w:r>
        <w:rPr>
          <w:b/>
          <w:bCs/>
          <w:sz w:val="20"/>
          <w:szCs w:val="20"/>
          <w:lang w:val="fr-FR"/>
        </w:rPr>
        <w:t>prediction</w:t>
      </w:r>
      <w:proofErr w:type="spellEnd"/>
      <w:r>
        <w:rPr>
          <w:b/>
          <w:bCs/>
          <w:sz w:val="20"/>
          <w:szCs w:val="20"/>
          <w:lang w:val="fr-FR"/>
        </w:rPr>
        <w:t>)</w:t>
      </w:r>
    </w:p>
    <w:p w14:paraId="27CA9D81" w14:textId="18941E8F" w:rsidR="001142AE" w:rsidRPr="001142AE" w:rsidRDefault="001142AE" w:rsidP="001142AE">
      <w:pPr>
        <w:pStyle w:val="Paragraphedeliste"/>
        <w:rPr>
          <w:sz w:val="20"/>
          <w:szCs w:val="20"/>
          <w:lang w:val="fr-FR"/>
        </w:rPr>
      </w:pPr>
      <w:r>
        <w:rPr>
          <w:sz w:val="20"/>
          <w:szCs w:val="20"/>
          <w:lang w:val="fr-FR"/>
        </w:rPr>
        <w:t>Fonction qui va transformer les probabilités du fichier «.</w:t>
      </w:r>
      <w:proofErr w:type="spellStart"/>
      <w:r>
        <w:rPr>
          <w:sz w:val="20"/>
          <w:szCs w:val="20"/>
          <w:lang w:val="fr-FR"/>
        </w:rPr>
        <w:t>vec</w:t>
      </w:r>
      <w:proofErr w:type="spellEnd"/>
      <w:r>
        <w:rPr>
          <w:sz w:val="20"/>
          <w:szCs w:val="20"/>
          <w:lang w:val="fr-FR"/>
        </w:rPr>
        <w:t> » en 0 et 1. Il se base sur un certain seuil pour effectuer cette tâche.</w:t>
      </w:r>
    </w:p>
    <w:p w14:paraId="31B3BCB2" w14:textId="05652314" w:rsidR="001142AE" w:rsidRDefault="001142AE" w:rsidP="00B00711">
      <w:pPr>
        <w:pStyle w:val="Paragraphedeliste"/>
        <w:rPr>
          <w:sz w:val="20"/>
          <w:szCs w:val="20"/>
          <w:lang w:val="fr-FR"/>
        </w:rPr>
      </w:pPr>
    </w:p>
    <w:p w14:paraId="13FF628D" w14:textId="77777777" w:rsidR="001142AE" w:rsidRDefault="001142AE" w:rsidP="00B00711">
      <w:pPr>
        <w:pStyle w:val="Paragraphedeliste"/>
        <w:rPr>
          <w:sz w:val="20"/>
          <w:szCs w:val="20"/>
          <w:lang w:val="fr-FR"/>
        </w:rPr>
      </w:pPr>
    </w:p>
    <w:p w14:paraId="0F6072A9" w14:textId="0FAB17BE" w:rsidR="00B00711" w:rsidRPr="00B00711" w:rsidRDefault="00B00711" w:rsidP="00B00711">
      <w:pPr>
        <w:pStyle w:val="Paragraphedeliste"/>
        <w:numPr>
          <w:ilvl w:val="1"/>
          <w:numId w:val="1"/>
        </w:numPr>
        <w:rPr>
          <w:b/>
          <w:bCs/>
          <w:sz w:val="20"/>
          <w:szCs w:val="20"/>
          <w:lang w:val="fr-FR"/>
        </w:rPr>
      </w:pPr>
      <w:proofErr w:type="spellStart"/>
      <w:r>
        <w:rPr>
          <w:b/>
          <w:bCs/>
          <w:sz w:val="20"/>
          <w:szCs w:val="20"/>
          <w:lang w:val="fr-FR"/>
        </w:rPr>
        <w:lastRenderedPageBreak/>
        <w:t>assambleArousals</w:t>
      </w:r>
      <w:proofErr w:type="spellEnd"/>
      <w:r>
        <w:rPr>
          <w:b/>
          <w:bCs/>
          <w:sz w:val="20"/>
          <w:szCs w:val="20"/>
          <w:lang w:val="fr-FR"/>
        </w:rPr>
        <w:t>(</w:t>
      </w:r>
      <w:proofErr w:type="spellStart"/>
      <w:r>
        <w:rPr>
          <w:b/>
          <w:bCs/>
          <w:sz w:val="20"/>
          <w:szCs w:val="20"/>
          <w:lang w:val="fr-FR"/>
        </w:rPr>
        <w:t>matriceDeepSleep</w:t>
      </w:r>
      <w:proofErr w:type="spellEnd"/>
      <w:r>
        <w:rPr>
          <w:b/>
          <w:bCs/>
          <w:sz w:val="20"/>
          <w:szCs w:val="20"/>
          <w:lang w:val="fr-FR"/>
        </w:rPr>
        <w:t>)</w:t>
      </w:r>
    </w:p>
    <w:p w14:paraId="1392AB9C" w14:textId="2EEE42E9" w:rsidR="00B00711" w:rsidRDefault="001142AE" w:rsidP="00E210E2">
      <w:pPr>
        <w:pStyle w:val="Paragraphedeliste"/>
        <w:rPr>
          <w:sz w:val="20"/>
          <w:szCs w:val="20"/>
          <w:lang w:val="fr-FR"/>
        </w:rPr>
      </w:pPr>
      <w:r>
        <w:rPr>
          <w:sz w:val="20"/>
          <w:szCs w:val="20"/>
          <w:lang w:val="fr-FR"/>
        </w:rPr>
        <w:t>Fonction qui prend en paramètre le fichier «.</w:t>
      </w:r>
      <w:proofErr w:type="spellStart"/>
      <w:r>
        <w:rPr>
          <w:sz w:val="20"/>
          <w:szCs w:val="20"/>
          <w:lang w:val="fr-FR"/>
        </w:rPr>
        <w:t>vec</w:t>
      </w:r>
      <w:proofErr w:type="spellEnd"/>
      <w:r>
        <w:rPr>
          <w:sz w:val="20"/>
          <w:szCs w:val="20"/>
          <w:lang w:val="fr-FR"/>
        </w:rPr>
        <w:t xml:space="preserve"> » transformé en 0 et 1. Cette fonction va permettre d’assembler les micro-éveils qui ne seraient pas assez espacé. Un trou est une valeur &lt;200 points entre 2 ME. Toutes les valeurs sont contenues dans des </w:t>
      </w:r>
      <w:proofErr w:type="spellStart"/>
      <w:r>
        <w:rPr>
          <w:sz w:val="20"/>
          <w:szCs w:val="20"/>
          <w:lang w:val="fr-FR"/>
        </w:rPr>
        <w:t>ndarray</w:t>
      </w:r>
      <w:proofErr w:type="spellEnd"/>
      <w:r>
        <w:rPr>
          <w:sz w:val="20"/>
          <w:szCs w:val="20"/>
          <w:lang w:val="fr-FR"/>
        </w:rPr>
        <w:t>.</w:t>
      </w:r>
    </w:p>
    <w:p w14:paraId="0589BA24" w14:textId="77777777" w:rsidR="00994E9A" w:rsidRDefault="00994E9A" w:rsidP="00E210E2">
      <w:pPr>
        <w:pStyle w:val="Paragraphedeliste"/>
        <w:rPr>
          <w:sz w:val="20"/>
          <w:szCs w:val="20"/>
          <w:lang w:val="fr-FR"/>
        </w:rPr>
      </w:pPr>
    </w:p>
    <w:p w14:paraId="6E22FFC7" w14:textId="13ECF585" w:rsidR="001142AE" w:rsidRDefault="001142AE" w:rsidP="001142AE">
      <w:pPr>
        <w:pStyle w:val="Paragraphedeliste"/>
        <w:numPr>
          <w:ilvl w:val="1"/>
          <w:numId w:val="1"/>
        </w:numPr>
        <w:rPr>
          <w:b/>
          <w:bCs/>
          <w:sz w:val="20"/>
          <w:szCs w:val="20"/>
          <w:lang w:val="fr-FR"/>
        </w:rPr>
      </w:pPr>
      <w:proofErr w:type="spellStart"/>
      <w:r>
        <w:rPr>
          <w:b/>
          <w:bCs/>
          <w:sz w:val="20"/>
          <w:szCs w:val="20"/>
          <w:lang w:val="fr-FR"/>
        </w:rPr>
        <w:t>selectGoodArousals</w:t>
      </w:r>
      <w:proofErr w:type="spellEnd"/>
      <w:r>
        <w:rPr>
          <w:b/>
          <w:bCs/>
          <w:sz w:val="20"/>
          <w:szCs w:val="20"/>
          <w:lang w:val="fr-FR"/>
        </w:rPr>
        <w:t>(</w:t>
      </w:r>
      <w:proofErr w:type="spellStart"/>
      <w:r>
        <w:rPr>
          <w:b/>
          <w:bCs/>
          <w:sz w:val="20"/>
          <w:szCs w:val="20"/>
          <w:lang w:val="fr-FR"/>
        </w:rPr>
        <w:t>New_matriceDeepSleep</w:t>
      </w:r>
      <w:proofErr w:type="spellEnd"/>
      <w:r>
        <w:rPr>
          <w:b/>
          <w:bCs/>
          <w:sz w:val="20"/>
          <w:szCs w:val="20"/>
          <w:lang w:val="fr-FR"/>
        </w:rPr>
        <w:t>)</w:t>
      </w:r>
    </w:p>
    <w:p w14:paraId="0493995B" w14:textId="08D9D7FA" w:rsidR="001142AE" w:rsidRPr="001142AE" w:rsidRDefault="001142AE" w:rsidP="001142AE">
      <w:pPr>
        <w:pStyle w:val="Paragraphedeliste"/>
        <w:rPr>
          <w:sz w:val="20"/>
          <w:szCs w:val="20"/>
          <w:lang w:val="fr-FR"/>
        </w:rPr>
      </w:pPr>
      <w:r>
        <w:rPr>
          <w:sz w:val="20"/>
          <w:szCs w:val="20"/>
          <w:lang w:val="fr-FR"/>
        </w:rPr>
        <w:t xml:space="preserve">Fonction qui prend en paramètre la </w:t>
      </w:r>
      <w:proofErr w:type="spellStart"/>
      <w:r>
        <w:rPr>
          <w:sz w:val="20"/>
          <w:szCs w:val="20"/>
          <w:lang w:val="fr-FR"/>
        </w:rPr>
        <w:t>ndarray</w:t>
      </w:r>
      <w:proofErr w:type="spellEnd"/>
      <w:r>
        <w:rPr>
          <w:sz w:val="20"/>
          <w:szCs w:val="20"/>
          <w:lang w:val="fr-FR"/>
        </w:rPr>
        <w:t xml:space="preserve"> de </w:t>
      </w:r>
      <w:proofErr w:type="spellStart"/>
      <w:r>
        <w:rPr>
          <w:sz w:val="20"/>
          <w:szCs w:val="20"/>
          <w:lang w:val="fr-FR"/>
        </w:rPr>
        <w:t>deepsleep</w:t>
      </w:r>
      <w:proofErr w:type="spellEnd"/>
      <w:r>
        <w:rPr>
          <w:sz w:val="20"/>
          <w:szCs w:val="20"/>
          <w:lang w:val="fr-FR"/>
        </w:rPr>
        <w:t xml:space="preserve"> sans les trous entre les ME. Elle va vérifier si les ME ne sont pas trop long ni trop court. Si le ME est inférieur à 600 points, le ME est trop court, à l’inverse si le ME est supérieur à 3000 points, ce dernier est trop long.</w:t>
      </w:r>
    </w:p>
    <w:p w14:paraId="00A2FF90" w14:textId="77777777" w:rsidR="00BC34DE" w:rsidRDefault="00BC34DE" w:rsidP="00741388">
      <w:pPr>
        <w:pStyle w:val="Paragraphedeliste"/>
        <w:rPr>
          <w:sz w:val="20"/>
          <w:szCs w:val="20"/>
          <w:lang w:val="fr-FR"/>
        </w:rPr>
      </w:pPr>
    </w:p>
    <w:p w14:paraId="0D112AB3" w14:textId="401FBA26" w:rsidR="00BC34DE" w:rsidRPr="00BC34DE" w:rsidRDefault="00BC34DE" w:rsidP="00BC34DE">
      <w:pPr>
        <w:pStyle w:val="Paragraphedeliste"/>
        <w:numPr>
          <w:ilvl w:val="0"/>
          <w:numId w:val="1"/>
        </w:numPr>
        <w:rPr>
          <w:sz w:val="20"/>
          <w:szCs w:val="20"/>
          <w:lang w:val="fr-FR"/>
        </w:rPr>
      </w:pPr>
      <w:r>
        <w:rPr>
          <w:b/>
          <w:bCs/>
          <w:sz w:val="20"/>
          <w:szCs w:val="20"/>
          <w:lang w:val="fr-FR"/>
        </w:rPr>
        <w:t>TODO</w:t>
      </w:r>
    </w:p>
    <w:p w14:paraId="77DADEB9" w14:textId="600D44B0" w:rsidR="00BC34DE" w:rsidRDefault="00BC34DE" w:rsidP="00BC34DE">
      <w:pPr>
        <w:pStyle w:val="Paragraphedeliste"/>
        <w:numPr>
          <w:ilvl w:val="0"/>
          <w:numId w:val="3"/>
        </w:numPr>
        <w:rPr>
          <w:sz w:val="20"/>
          <w:szCs w:val="20"/>
          <w:lang w:val="fr-FR"/>
        </w:rPr>
      </w:pPr>
      <w:r>
        <w:rPr>
          <w:sz w:val="20"/>
          <w:szCs w:val="20"/>
          <w:lang w:val="fr-FR"/>
        </w:rPr>
        <w:t xml:space="preserve">Ajouter dans la doc les fonctions qui permettent de supprimer les ME de l’analyse automatique ainsi que la fonction qui ajoute les micro-éveils du </w:t>
      </w:r>
      <w:proofErr w:type="spellStart"/>
      <w:r>
        <w:rPr>
          <w:sz w:val="20"/>
          <w:szCs w:val="20"/>
          <w:lang w:val="fr-FR"/>
        </w:rPr>
        <w:t>DeepLearning</w:t>
      </w:r>
      <w:proofErr w:type="spellEnd"/>
      <w:r>
        <w:rPr>
          <w:sz w:val="20"/>
          <w:szCs w:val="20"/>
          <w:lang w:val="fr-FR"/>
        </w:rPr>
        <w:t xml:space="preserve"> après traitement.</w:t>
      </w:r>
    </w:p>
    <w:p w14:paraId="781103A7" w14:textId="73C6387C" w:rsidR="00BC34DE" w:rsidRDefault="00BC34DE" w:rsidP="00BC34DE">
      <w:pPr>
        <w:pStyle w:val="Paragraphedeliste"/>
        <w:numPr>
          <w:ilvl w:val="0"/>
          <w:numId w:val="3"/>
        </w:numPr>
        <w:rPr>
          <w:sz w:val="20"/>
          <w:szCs w:val="20"/>
          <w:lang w:val="fr-FR"/>
        </w:rPr>
      </w:pPr>
      <w:r>
        <w:rPr>
          <w:sz w:val="20"/>
          <w:szCs w:val="20"/>
          <w:lang w:val="fr-FR"/>
        </w:rPr>
        <w:t>Finir le code des fonctions cité juste avant.</w:t>
      </w:r>
    </w:p>
    <w:p w14:paraId="1671EFA6" w14:textId="213BF55F" w:rsidR="00BC34DE" w:rsidRDefault="00BC34DE" w:rsidP="00BC34DE">
      <w:pPr>
        <w:pStyle w:val="Paragraphedeliste"/>
        <w:numPr>
          <w:ilvl w:val="0"/>
          <w:numId w:val="3"/>
        </w:numPr>
        <w:rPr>
          <w:sz w:val="20"/>
          <w:szCs w:val="20"/>
          <w:lang w:val="fr-FR"/>
        </w:rPr>
      </w:pPr>
      <w:r>
        <w:rPr>
          <w:sz w:val="20"/>
          <w:szCs w:val="20"/>
          <w:lang w:val="fr-FR"/>
        </w:rPr>
        <w:t>Faire plus de test avec les EDF et des resu</w:t>
      </w:r>
    </w:p>
    <w:p w14:paraId="14411209" w14:textId="1220710C" w:rsidR="00BC34DE" w:rsidRDefault="00BC34DE" w:rsidP="00BC34DE">
      <w:pPr>
        <w:pStyle w:val="Paragraphedeliste"/>
        <w:numPr>
          <w:ilvl w:val="0"/>
          <w:numId w:val="3"/>
        </w:numPr>
        <w:rPr>
          <w:sz w:val="20"/>
          <w:szCs w:val="20"/>
          <w:lang w:val="fr-FR"/>
        </w:rPr>
      </w:pPr>
      <w:r>
        <w:rPr>
          <w:sz w:val="20"/>
          <w:szCs w:val="20"/>
          <w:lang w:val="fr-FR"/>
        </w:rPr>
        <w:t xml:space="preserve">Comparer les graphs de Raw avec les graphs de base données par </w:t>
      </w:r>
      <w:proofErr w:type="spellStart"/>
      <w:r>
        <w:rPr>
          <w:sz w:val="20"/>
          <w:szCs w:val="20"/>
          <w:lang w:val="fr-FR"/>
        </w:rPr>
        <w:t>Yuanfang</w:t>
      </w:r>
      <w:proofErr w:type="spellEnd"/>
      <w:r>
        <w:rPr>
          <w:sz w:val="20"/>
          <w:szCs w:val="20"/>
          <w:lang w:val="fr-FR"/>
        </w:rPr>
        <w:t xml:space="preserve"> Guan.</w:t>
      </w:r>
    </w:p>
    <w:p w14:paraId="019DA677" w14:textId="75F52CD8" w:rsidR="00BC34DE" w:rsidRPr="00BC34DE" w:rsidRDefault="00BC34DE" w:rsidP="00BC34DE">
      <w:pPr>
        <w:pStyle w:val="Paragraphedeliste"/>
        <w:numPr>
          <w:ilvl w:val="0"/>
          <w:numId w:val="3"/>
        </w:numPr>
        <w:rPr>
          <w:sz w:val="20"/>
          <w:szCs w:val="20"/>
          <w:lang w:val="fr-FR"/>
        </w:rPr>
      </w:pPr>
      <w:r>
        <w:rPr>
          <w:sz w:val="20"/>
          <w:szCs w:val="20"/>
          <w:lang w:val="fr-FR"/>
        </w:rPr>
        <w:t xml:space="preserve">Vérifier le contenu de </w:t>
      </w:r>
      <w:proofErr w:type="spellStart"/>
      <w:r>
        <w:rPr>
          <w:sz w:val="20"/>
          <w:szCs w:val="20"/>
          <w:lang w:val="fr-FR"/>
        </w:rPr>
        <w:t>getdata</w:t>
      </w:r>
      <w:proofErr w:type="spellEnd"/>
      <w:r>
        <w:rPr>
          <w:sz w:val="20"/>
          <w:szCs w:val="20"/>
          <w:lang w:val="fr-FR"/>
        </w:rPr>
        <w:t xml:space="preserve">(). Càd comparer la matrice qui en sort avec la matrice </w:t>
      </w:r>
      <w:r w:rsidRPr="00BC34DE">
        <w:rPr>
          <w:sz w:val="20"/>
          <w:szCs w:val="20"/>
          <w:u w:val="single"/>
          <w:lang w:val="fr-FR"/>
        </w:rPr>
        <w:t>de test</w:t>
      </w:r>
      <w:r>
        <w:rPr>
          <w:sz w:val="20"/>
          <w:szCs w:val="20"/>
          <w:lang w:val="fr-FR"/>
        </w:rPr>
        <w:t xml:space="preserve"> du </w:t>
      </w:r>
      <w:proofErr w:type="spellStart"/>
      <w:r>
        <w:rPr>
          <w:sz w:val="20"/>
          <w:szCs w:val="20"/>
          <w:lang w:val="fr-FR"/>
        </w:rPr>
        <w:t>DeepLearning</w:t>
      </w:r>
      <w:proofErr w:type="spellEnd"/>
      <w:r>
        <w:rPr>
          <w:sz w:val="20"/>
          <w:szCs w:val="20"/>
          <w:lang w:val="fr-FR"/>
        </w:rPr>
        <w:t xml:space="preserve"> et les tracer sur le même graphique. </w:t>
      </w:r>
    </w:p>
    <w:p w14:paraId="727668D1" w14:textId="4C6E772C" w:rsidR="00741388" w:rsidRPr="00BC34DE" w:rsidRDefault="00741388" w:rsidP="00BC34DE">
      <w:pPr>
        <w:ind w:left="708"/>
        <w:rPr>
          <w:sz w:val="20"/>
          <w:szCs w:val="20"/>
          <w:lang w:val="fr-FR"/>
        </w:rPr>
      </w:pPr>
      <w:r w:rsidRPr="00BC34DE">
        <w:rPr>
          <w:sz w:val="20"/>
          <w:szCs w:val="20"/>
          <w:lang w:val="fr-FR"/>
        </w:rPr>
        <w:t xml:space="preserve"> </w:t>
      </w:r>
    </w:p>
    <w:sectPr w:rsidR="00741388" w:rsidRPr="00BC34DE" w:rsidSect="00E12A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BE070" w14:textId="77777777" w:rsidR="00C60309" w:rsidRDefault="00C60309" w:rsidP="00135E4F">
      <w:pPr>
        <w:spacing w:after="0" w:line="240" w:lineRule="auto"/>
      </w:pPr>
      <w:r>
        <w:separator/>
      </w:r>
    </w:p>
  </w:endnote>
  <w:endnote w:type="continuationSeparator" w:id="0">
    <w:p w14:paraId="5089C6EC" w14:textId="77777777" w:rsidR="00C60309" w:rsidRDefault="00C60309" w:rsidP="00135E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259018" w14:textId="77777777" w:rsidR="00C60309" w:rsidRDefault="00C60309" w:rsidP="00135E4F">
      <w:pPr>
        <w:spacing w:after="0" w:line="240" w:lineRule="auto"/>
      </w:pPr>
      <w:r>
        <w:separator/>
      </w:r>
    </w:p>
  </w:footnote>
  <w:footnote w:type="continuationSeparator" w:id="0">
    <w:p w14:paraId="494362BB" w14:textId="77777777" w:rsidR="00C60309" w:rsidRDefault="00C60309" w:rsidP="00135E4F">
      <w:pPr>
        <w:spacing w:after="0" w:line="240" w:lineRule="auto"/>
      </w:pPr>
      <w:r>
        <w:continuationSeparator/>
      </w:r>
    </w:p>
  </w:footnote>
  <w:footnote w:id="1">
    <w:p w14:paraId="3F864A9F" w14:textId="2691F4B6" w:rsidR="00135E4F" w:rsidRPr="00135E4F" w:rsidRDefault="00135E4F">
      <w:pPr>
        <w:pStyle w:val="Notedebasdepage"/>
        <w:rPr>
          <w:lang w:val="fr-FR"/>
        </w:rPr>
      </w:pPr>
      <w:r>
        <w:rPr>
          <w:rStyle w:val="Appelnotedebasdep"/>
        </w:rPr>
        <w:footnoteRef/>
      </w:r>
      <w:r>
        <w:t xml:space="preserve"> Algo </w:t>
      </w:r>
      <w:proofErr w:type="spellStart"/>
      <w:r>
        <w:t>DeepLearning</w:t>
      </w:r>
      <w:proofErr w:type="spellEnd"/>
      <w:r>
        <w:t xml:space="preserve"> : </w:t>
      </w:r>
      <w:r w:rsidRPr="00135E4F">
        <w:t>https://github.com/GuanLab/DeepSleep</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07B4F"/>
    <w:multiLevelType w:val="hybridMultilevel"/>
    <w:tmpl w:val="4FFCE826"/>
    <w:lvl w:ilvl="0" w:tplc="B9D0F972">
      <w:start w:val="2"/>
      <w:numFmt w:val="bullet"/>
      <w:lvlText w:val="-"/>
      <w:lvlJc w:val="left"/>
      <w:pPr>
        <w:ind w:left="1080" w:hanging="360"/>
      </w:pPr>
      <w:rPr>
        <w:rFonts w:ascii="Calibri" w:eastAsiaTheme="minorHAnsi" w:hAnsi="Calibri" w:cs="Calibri" w:hint="default"/>
        <w:b/>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1" w15:restartNumberingAfterBreak="0">
    <w:nsid w:val="313C09E6"/>
    <w:multiLevelType w:val="hybridMultilevel"/>
    <w:tmpl w:val="F580F348"/>
    <w:lvl w:ilvl="0" w:tplc="2006105C">
      <w:start w:val="2"/>
      <w:numFmt w:val="bullet"/>
      <w:lvlText w:val="-"/>
      <w:lvlJc w:val="left"/>
      <w:pPr>
        <w:ind w:left="1080" w:hanging="360"/>
      </w:pPr>
      <w:rPr>
        <w:rFonts w:ascii="Calibri" w:eastAsiaTheme="minorHAnsi" w:hAnsi="Calibri" w:cs="Calibri" w:hint="default"/>
        <w:b/>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2" w15:restartNumberingAfterBreak="0">
    <w:nsid w:val="3DD0130D"/>
    <w:multiLevelType w:val="multilevel"/>
    <w:tmpl w:val="5FB295CC"/>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647933372">
    <w:abstractNumId w:val="2"/>
  </w:num>
  <w:num w:numId="2" w16cid:durableId="742487821">
    <w:abstractNumId w:val="1"/>
  </w:num>
  <w:num w:numId="3" w16cid:durableId="884565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0EF"/>
    <w:rsid w:val="000F67B4"/>
    <w:rsid w:val="001142AE"/>
    <w:rsid w:val="00135E4F"/>
    <w:rsid w:val="004B455F"/>
    <w:rsid w:val="004F0F76"/>
    <w:rsid w:val="00541932"/>
    <w:rsid w:val="00626558"/>
    <w:rsid w:val="006C3D70"/>
    <w:rsid w:val="00741388"/>
    <w:rsid w:val="00892D2A"/>
    <w:rsid w:val="00994E9A"/>
    <w:rsid w:val="009B536D"/>
    <w:rsid w:val="00A1149C"/>
    <w:rsid w:val="00A3163B"/>
    <w:rsid w:val="00B00711"/>
    <w:rsid w:val="00BC34DE"/>
    <w:rsid w:val="00BE15D9"/>
    <w:rsid w:val="00C60309"/>
    <w:rsid w:val="00CA00EF"/>
    <w:rsid w:val="00D7416E"/>
    <w:rsid w:val="00E12A15"/>
    <w:rsid w:val="00E210E2"/>
    <w:rsid w:val="00EC5410"/>
    <w:rsid w:val="00F63A9C"/>
  </w:rsids>
  <m:mathPr>
    <m:mathFont m:val="Cambria Math"/>
    <m:brkBin m:val="before"/>
    <m:brkBinSub m:val="--"/>
    <m:smallFrac m:val="0"/>
    <m:dispDef/>
    <m:lMargin m:val="0"/>
    <m:rMargin m:val="0"/>
    <m:defJc m:val="centerGroup"/>
    <m:wrapIndent m:val="1440"/>
    <m:intLim m:val="subSup"/>
    <m:naryLim m:val="undOvr"/>
  </m:mathPr>
  <w:themeFontLang w:val="fr-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76E33"/>
  <w15:chartTrackingRefBased/>
  <w15:docId w15:val="{841640D8-C4FF-439A-B740-FC869D9E3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E4F"/>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135E4F"/>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135E4F"/>
    <w:rPr>
      <w:sz w:val="20"/>
      <w:szCs w:val="20"/>
    </w:rPr>
  </w:style>
  <w:style w:type="character" w:styleId="Appelnotedebasdep">
    <w:name w:val="footnote reference"/>
    <w:basedOn w:val="Policepardfaut"/>
    <w:uiPriority w:val="99"/>
    <w:semiHidden/>
    <w:unhideWhenUsed/>
    <w:rsid w:val="00135E4F"/>
    <w:rPr>
      <w:vertAlign w:val="superscript"/>
    </w:rPr>
  </w:style>
  <w:style w:type="paragraph" w:styleId="Paragraphedeliste">
    <w:name w:val="List Paragraph"/>
    <w:basedOn w:val="Normal"/>
    <w:uiPriority w:val="34"/>
    <w:qFormat/>
    <w:rsid w:val="00D741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5144527">
      <w:bodyDiv w:val="1"/>
      <w:marLeft w:val="0"/>
      <w:marRight w:val="0"/>
      <w:marTop w:val="0"/>
      <w:marBottom w:val="0"/>
      <w:divBdr>
        <w:top w:val="none" w:sz="0" w:space="0" w:color="auto"/>
        <w:left w:val="none" w:sz="0" w:space="0" w:color="auto"/>
        <w:bottom w:val="none" w:sz="0" w:space="0" w:color="auto"/>
        <w:right w:val="none" w:sz="0" w:space="0" w:color="auto"/>
      </w:divBdr>
      <w:divsChild>
        <w:div w:id="477379487">
          <w:marLeft w:val="0"/>
          <w:marRight w:val="0"/>
          <w:marTop w:val="0"/>
          <w:marBottom w:val="0"/>
          <w:divBdr>
            <w:top w:val="none" w:sz="0" w:space="0" w:color="auto"/>
            <w:left w:val="none" w:sz="0" w:space="0" w:color="auto"/>
            <w:bottom w:val="none" w:sz="0" w:space="0" w:color="auto"/>
            <w:right w:val="none" w:sz="0" w:space="0" w:color="auto"/>
          </w:divBdr>
          <w:divsChild>
            <w:div w:id="154340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687E50-82E9-459F-B29A-0F4A1D80D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2</Pages>
  <Words>629</Words>
  <Characters>3463</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Guillaume Tricknot</dc:creator>
  <cp:keywords/>
  <dc:description/>
  <cp:lastModifiedBy>Guillaume Tricknot</cp:lastModifiedBy>
  <cp:revision>13</cp:revision>
  <dcterms:created xsi:type="dcterms:W3CDTF">2022-11-03T09:51:00Z</dcterms:created>
  <dcterms:modified xsi:type="dcterms:W3CDTF">2022-11-04T07:48:00Z</dcterms:modified>
</cp:coreProperties>
</file>