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DCB0C" w14:textId="3B835CF6" w:rsidR="00266112" w:rsidRDefault="00266112" w:rsidP="00266112">
      <w:pPr>
        <w:jc w:val="center"/>
        <w:rPr>
          <w:b/>
          <w:bCs/>
          <w:sz w:val="28"/>
          <w:szCs w:val="28"/>
        </w:rPr>
      </w:pPr>
      <w:r w:rsidRPr="00266112">
        <w:rPr>
          <w:b/>
          <w:bCs/>
          <w:sz w:val="28"/>
          <w:szCs w:val="28"/>
        </w:rPr>
        <w:t>Documento del Programador:</w:t>
      </w:r>
    </w:p>
    <w:p w14:paraId="17BE9CCA" w14:textId="025CA7CB" w:rsidR="00266112" w:rsidRPr="00266112" w:rsidRDefault="00266112" w:rsidP="00266112">
      <w:pPr>
        <w:jc w:val="center"/>
        <w:rPr>
          <w:sz w:val="28"/>
          <w:szCs w:val="28"/>
        </w:rPr>
      </w:pPr>
      <w:r w:rsidRPr="00266112">
        <w:rPr>
          <w:b/>
          <w:bCs/>
          <w:sz w:val="28"/>
          <w:szCs w:val="28"/>
        </w:rPr>
        <w:t>Proyecto de Desarrollo del Juego de Ajedrez</w:t>
      </w:r>
    </w:p>
    <w:p w14:paraId="0691B7AB" w14:textId="77777777" w:rsidR="00266112" w:rsidRPr="00266112" w:rsidRDefault="00890F16" w:rsidP="00266112">
      <w:pPr>
        <w:rPr>
          <w:sz w:val="24"/>
          <w:szCs w:val="24"/>
        </w:rPr>
      </w:pPr>
      <w:r>
        <w:rPr>
          <w:sz w:val="24"/>
          <w:szCs w:val="24"/>
        </w:rPr>
        <w:pict w14:anchorId="492CBB59">
          <v:rect id="_x0000_i1025" style="width:0;height:0" o:hralign="center" o:hrstd="t" o:hrnoshade="t" o:hr="t" fillcolor="#374151" stroked="f"/>
        </w:pict>
      </w:r>
    </w:p>
    <w:p w14:paraId="1F3FDD23" w14:textId="77777777" w:rsidR="00266112" w:rsidRPr="00266112" w:rsidRDefault="00266112" w:rsidP="00266112">
      <w:p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Resumen Ejecutivo:</w:t>
      </w:r>
    </w:p>
    <w:p w14:paraId="70133C29" w14:textId="2A9CC4E8" w:rsidR="00266112" w:rsidRPr="00266112" w:rsidRDefault="00266112" w:rsidP="00266112">
      <w:pPr>
        <w:rPr>
          <w:sz w:val="24"/>
          <w:szCs w:val="24"/>
        </w:rPr>
      </w:pPr>
      <w:r w:rsidRPr="00266112">
        <w:rPr>
          <w:sz w:val="24"/>
          <w:szCs w:val="24"/>
        </w:rPr>
        <w:t xml:space="preserve">Este proyecto de desarrollo del juego de ajedrez ha sido una tarea ambiciosa y desafiante que ha implicado una cuidadosa planificación, implementación y pruebas. A lo largo del proceso, se han </w:t>
      </w:r>
      <w:r>
        <w:rPr>
          <w:sz w:val="24"/>
          <w:szCs w:val="24"/>
        </w:rPr>
        <w:t>presentado</w:t>
      </w:r>
      <w:r w:rsidRPr="00266112">
        <w:rPr>
          <w:sz w:val="24"/>
          <w:szCs w:val="24"/>
        </w:rPr>
        <w:t xml:space="preserve"> diversas dificultades que han requerido soluciones creativas</w:t>
      </w:r>
      <w:r>
        <w:rPr>
          <w:sz w:val="24"/>
          <w:szCs w:val="24"/>
        </w:rPr>
        <w:t xml:space="preserve">, como fue el movimiento de las piezas por el tablero, que me implicó casi un </w:t>
      </w:r>
      <w:r w:rsidR="00132B4C">
        <w:rPr>
          <w:sz w:val="24"/>
          <w:szCs w:val="24"/>
        </w:rPr>
        <w:t>día</w:t>
      </w:r>
      <w:r>
        <w:rPr>
          <w:sz w:val="24"/>
          <w:szCs w:val="24"/>
        </w:rPr>
        <w:t xml:space="preserve"> entero de trabajo para encontrar la codificación correcta para la regeneración del tablero. La</w:t>
      </w:r>
      <w:r w:rsidRPr="00266112">
        <w:rPr>
          <w:sz w:val="24"/>
          <w:szCs w:val="24"/>
        </w:rPr>
        <w:t xml:space="preserve"> comprensión profunda de los principios del ajedrez</w:t>
      </w:r>
      <w:r>
        <w:rPr>
          <w:sz w:val="24"/>
          <w:szCs w:val="24"/>
        </w:rPr>
        <w:t xml:space="preserve"> y su implementación han sido otro de los retos importantes del proyecto junto con </w:t>
      </w:r>
      <w:r w:rsidRPr="00266112">
        <w:rPr>
          <w:sz w:val="24"/>
          <w:szCs w:val="24"/>
        </w:rPr>
        <w:t xml:space="preserve">la programación orientada a objetos. Este documento </w:t>
      </w:r>
      <w:r w:rsidR="00B03858">
        <w:rPr>
          <w:sz w:val="24"/>
          <w:szCs w:val="24"/>
        </w:rPr>
        <w:t xml:space="preserve">nos </w:t>
      </w:r>
      <w:r w:rsidRPr="00266112">
        <w:rPr>
          <w:sz w:val="24"/>
          <w:szCs w:val="24"/>
        </w:rPr>
        <w:t xml:space="preserve">proporciona una visión detallada de los cambios y soluciones </w:t>
      </w:r>
      <w:bookmarkStart w:id="0" w:name="_GoBack"/>
      <w:bookmarkEnd w:id="0"/>
      <w:r w:rsidRPr="00266112">
        <w:rPr>
          <w:sz w:val="24"/>
          <w:szCs w:val="24"/>
        </w:rPr>
        <w:t>que surgieron durante el desarrollo de este proyecto.</w:t>
      </w:r>
    </w:p>
    <w:p w14:paraId="2CF7F6CB" w14:textId="77777777" w:rsidR="00266112" w:rsidRPr="00266112" w:rsidRDefault="00890F16" w:rsidP="00266112">
      <w:pPr>
        <w:rPr>
          <w:sz w:val="24"/>
          <w:szCs w:val="24"/>
        </w:rPr>
      </w:pPr>
      <w:r>
        <w:rPr>
          <w:sz w:val="24"/>
          <w:szCs w:val="24"/>
        </w:rPr>
        <w:pict w14:anchorId="541C32E0">
          <v:rect id="_x0000_i1026" style="width:0;height:0" o:hralign="center" o:hrstd="t" o:hrnoshade="t" o:hr="t" fillcolor="#374151" stroked="f"/>
        </w:pict>
      </w:r>
    </w:p>
    <w:p w14:paraId="3FC39400" w14:textId="77777777" w:rsidR="00266112" w:rsidRPr="00266112" w:rsidRDefault="00266112" w:rsidP="00266112">
      <w:p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Cambios Significativos:</w:t>
      </w:r>
    </w:p>
    <w:p w14:paraId="4D119E10" w14:textId="77777777" w:rsidR="00266112" w:rsidRPr="00266112" w:rsidRDefault="00266112" w:rsidP="00266112">
      <w:pPr>
        <w:numPr>
          <w:ilvl w:val="0"/>
          <w:numId w:val="3"/>
        </w:num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Diseño de la Interfaz Gráfica:</w:t>
      </w:r>
    </w:p>
    <w:p w14:paraId="37E9B264" w14:textId="77777777" w:rsidR="00266112" w:rsidRPr="00266112" w:rsidRDefault="00266112" w:rsidP="00266112">
      <w:pPr>
        <w:numPr>
          <w:ilvl w:val="1"/>
          <w:numId w:val="3"/>
        </w:numPr>
        <w:rPr>
          <w:sz w:val="24"/>
          <w:szCs w:val="24"/>
        </w:rPr>
      </w:pPr>
      <w:r w:rsidRPr="00266112">
        <w:rPr>
          <w:sz w:val="24"/>
          <w:szCs w:val="24"/>
        </w:rPr>
        <w:t>Se implementó una interfaz gráfica de usuario (GUI) para representar el tablero y las piezas.</w:t>
      </w:r>
    </w:p>
    <w:p w14:paraId="1B6D735B" w14:textId="77777777" w:rsidR="00266112" w:rsidRPr="00266112" w:rsidRDefault="00266112" w:rsidP="00266112">
      <w:pPr>
        <w:numPr>
          <w:ilvl w:val="1"/>
          <w:numId w:val="3"/>
        </w:numPr>
        <w:rPr>
          <w:sz w:val="24"/>
          <w:szCs w:val="24"/>
        </w:rPr>
      </w:pPr>
      <w:r w:rsidRPr="00266112">
        <w:rPr>
          <w:sz w:val="24"/>
          <w:szCs w:val="24"/>
        </w:rPr>
        <w:t>Se diseñaron gráficos personalizados para cada tipo de pieza y se integraron en la GUI.</w:t>
      </w:r>
    </w:p>
    <w:p w14:paraId="50EF3968" w14:textId="77777777" w:rsidR="00266112" w:rsidRPr="00266112" w:rsidRDefault="00266112" w:rsidP="00266112">
      <w:pPr>
        <w:numPr>
          <w:ilvl w:val="1"/>
          <w:numId w:val="3"/>
        </w:numPr>
        <w:rPr>
          <w:sz w:val="24"/>
          <w:szCs w:val="24"/>
        </w:rPr>
      </w:pPr>
      <w:r w:rsidRPr="00266112">
        <w:rPr>
          <w:sz w:val="24"/>
          <w:szCs w:val="24"/>
        </w:rPr>
        <w:t>Se implementó la lógica para la interacción del usuario, incluidos los movimientos de las piezas y la captura de piezas oponentes.</w:t>
      </w:r>
    </w:p>
    <w:p w14:paraId="047A3256" w14:textId="77777777" w:rsidR="00266112" w:rsidRPr="00266112" w:rsidRDefault="00266112" w:rsidP="00266112">
      <w:pPr>
        <w:numPr>
          <w:ilvl w:val="0"/>
          <w:numId w:val="3"/>
        </w:num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Lógica del Juego:</w:t>
      </w:r>
    </w:p>
    <w:p w14:paraId="5EE9C1C4" w14:textId="77777777" w:rsidR="00266112" w:rsidRPr="00266112" w:rsidRDefault="00266112" w:rsidP="00266112">
      <w:pPr>
        <w:numPr>
          <w:ilvl w:val="1"/>
          <w:numId w:val="3"/>
        </w:numPr>
        <w:rPr>
          <w:sz w:val="24"/>
          <w:szCs w:val="24"/>
        </w:rPr>
      </w:pPr>
      <w:r w:rsidRPr="00266112">
        <w:rPr>
          <w:sz w:val="24"/>
          <w:szCs w:val="24"/>
        </w:rPr>
        <w:t>Se implementaron algoritmos para validar la legalidad de los movimientos de las piezas según las reglas del ajedrez.</w:t>
      </w:r>
    </w:p>
    <w:p w14:paraId="48BB62B4" w14:textId="2E4AB568" w:rsidR="00266112" w:rsidRPr="00266112" w:rsidRDefault="00132B4C" w:rsidP="00266112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s</w:t>
      </w:r>
      <w:r w:rsidR="00266112" w:rsidRPr="00266112">
        <w:rPr>
          <w:sz w:val="24"/>
          <w:szCs w:val="24"/>
        </w:rPr>
        <w:t>e desarrollaron funciones para determinar si un jugador estaba en jaque, jaque mate o empate.</w:t>
      </w:r>
    </w:p>
    <w:p w14:paraId="57C67FD0" w14:textId="48217E04" w:rsidR="00266112" w:rsidRPr="00266112" w:rsidRDefault="00132B4C" w:rsidP="00266112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s</w:t>
      </w:r>
      <w:r w:rsidR="00266112" w:rsidRPr="00266112">
        <w:rPr>
          <w:sz w:val="24"/>
          <w:szCs w:val="24"/>
        </w:rPr>
        <w:t>e implementó la lógica para los movimientos especiales, como el enroque y el peón al paso.</w:t>
      </w:r>
    </w:p>
    <w:p w14:paraId="75222208" w14:textId="77777777" w:rsidR="00266112" w:rsidRPr="00266112" w:rsidRDefault="00266112" w:rsidP="00266112">
      <w:pPr>
        <w:numPr>
          <w:ilvl w:val="0"/>
          <w:numId w:val="3"/>
        </w:num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Gestión del Estado del Juego:</w:t>
      </w:r>
    </w:p>
    <w:p w14:paraId="39807415" w14:textId="77777777" w:rsidR="00266112" w:rsidRPr="00266112" w:rsidRDefault="00266112" w:rsidP="00266112">
      <w:pPr>
        <w:numPr>
          <w:ilvl w:val="1"/>
          <w:numId w:val="3"/>
        </w:numPr>
        <w:rPr>
          <w:sz w:val="24"/>
          <w:szCs w:val="24"/>
        </w:rPr>
      </w:pPr>
      <w:r w:rsidRPr="00266112">
        <w:rPr>
          <w:sz w:val="24"/>
          <w:szCs w:val="24"/>
        </w:rPr>
        <w:t>Se creó un sistema de gestión del estado del juego para seguir el progreso de la partida.</w:t>
      </w:r>
    </w:p>
    <w:p w14:paraId="0FF2281E" w14:textId="77777777" w:rsidR="00266112" w:rsidRPr="00266112" w:rsidRDefault="00266112" w:rsidP="00266112">
      <w:pPr>
        <w:numPr>
          <w:ilvl w:val="1"/>
          <w:numId w:val="3"/>
        </w:numPr>
        <w:rPr>
          <w:sz w:val="24"/>
          <w:szCs w:val="24"/>
        </w:rPr>
      </w:pPr>
      <w:r w:rsidRPr="00266112">
        <w:rPr>
          <w:sz w:val="24"/>
          <w:szCs w:val="24"/>
        </w:rPr>
        <w:lastRenderedPageBreak/>
        <w:t>Se implementó un sistema para registrar y mostrar el historial de movimientos.</w:t>
      </w:r>
    </w:p>
    <w:p w14:paraId="57F9BC3F" w14:textId="14D7DB36" w:rsidR="00266112" w:rsidRPr="00266112" w:rsidRDefault="00266112" w:rsidP="00266112">
      <w:pPr>
        <w:numPr>
          <w:ilvl w:val="1"/>
          <w:numId w:val="3"/>
        </w:numPr>
        <w:rPr>
          <w:sz w:val="24"/>
          <w:szCs w:val="24"/>
        </w:rPr>
      </w:pPr>
      <w:r w:rsidRPr="00266112">
        <w:rPr>
          <w:sz w:val="24"/>
          <w:szCs w:val="24"/>
        </w:rPr>
        <w:t xml:space="preserve">Se desarrollaron funciones para detectar el final del juego, </w:t>
      </w:r>
      <w:r w:rsidR="00132B4C">
        <w:rPr>
          <w:sz w:val="24"/>
          <w:szCs w:val="24"/>
        </w:rPr>
        <w:t>con la captura del rey</w:t>
      </w:r>
      <w:r w:rsidRPr="00266112">
        <w:rPr>
          <w:sz w:val="24"/>
          <w:szCs w:val="24"/>
        </w:rPr>
        <w:t>.</w:t>
      </w:r>
    </w:p>
    <w:p w14:paraId="22B7A351" w14:textId="77777777" w:rsidR="00266112" w:rsidRPr="00266112" w:rsidRDefault="00890F16" w:rsidP="00266112">
      <w:pPr>
        <w:rPr>
          <w:sz w:val="24"/>
          <w:szCs w:val="24"/>
        </w:rPr>
      </w:pPr>
      <w:r>
        <w:rPr>
          <w:sz w:val="24"/>
          <w:szCs w:val="24"/>
        </w:rPr>
        <w:pict w14:anchorId="58D8AAA4">
          <v:rect id="_x0000_i1027" style="width:0;height:0" o:hralign="center" o:hrstd="t" o:hrnoshade="t" o:hr="t" fillcolor="#374151" stroked="f"/>
        </w:pict>
      </w:r>
    </w:p>
    <w:p w14:paraId="7A011983" w14:textId="77777777" w:rsidR="00266112" w:rsidRPr="00266112" w:rsidRDefault="00266112" w:rsidP="00266112">
      <w:p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Dificultades y Soluciones:</w:t>
      </w:r>
    </w:p>
    <w:p w14:paraId="173CB48C" w14:textId="77777777" w:rsidR="00266112" w:rsidRPr="00266112" w:rsidRDefault="00266112" w:rsidP="00266112">
      <w:pPr>
        <w:numPr>
          <w:ilvl w:val="0"/>
          <w:numId w:val="4"/>
        </w:num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Complejidad de las Reglas del Ajedrez:</w:t>
      </w:r>
    </w:p>
    <w:p w14:paraId="0EE71F60" w14:textId="0C96976A" w:rsidR="00266112" w:rsidRPr="00266112" w:rsidRDefault="00266112" w:rsidP="00266112">
      <w:pPr>
        <w:numPr>
          <w:ilvl w:val="1"/>
          <w:numId w:val="4"/>
        </w:numPr>
        <w:rPr>
          <w:sz w:val="24"/>
          <w:szCs w:val="24"/>
        </w:rPr>
      </w:pPr>
      <w:r w:rsidRPr="00266112">
        <w:rPr>
          <w:i/>
          <w:iCs/>
          <w:sz w:val="24"/>
          <w:szCs w:val="24"/>
        </w:rPr>
        <w:t>Dificultad:</w:t>
      </w:r>
      <w:r w:rsidRPr="00266112">
        <w:rPr>
          <w:sz w:val="24"/>
          <w:szCs w:val="24"/>
        </w:rPr>
        <w:t xml:space="preserve"> Las reglas del ajedrez son complejas y varían para cada tipo de pieza.</w:t>
      </w:r>
      <w:r w:rsidR="00132B4C">
        <w:rPr>
          <w:sz w:val="24"/>
          <w:szCs w:val="24"/>
        </w:rPr>
        <w:t xml:space="preserve"> No se han podido implementar todas</w:t>
      </w:r>
    </w:p>
    <w:p w14:paraId="53AB6869" w14:textId="77777777" w:rsidR="00266112" w:rsidRPr="00266112" w:rsidRDefault="00266112" w:rsidP="00266112">
      <w:pPr>
        <w:numPr>
          <w:ilvl w:val="1"/>
          <w:numId w:val="4"/>
        </w:numPr>
        <w:rPr>
          <w:sz w:val="24"/>
          <w:szCs w:val="24"/>
        </w:rPr>
      </w:pPr>
      <w:r w:rsidRPr="00266112">
        <w:rPr>
          <w:i/>
          <w:iCs/>
          <w:sz w:val="24"/>
          <w:szCs w:val="24"/>
        </w:rPr>
        <w:t>Solución:</w:t>
      </w:r>
      <w:r w:rsidRPr="00266112">
        <w:rPr>
          <w:sz w:val="24"/>
          <w:szCs w:val="24"/>
        </w:rPr>
        <w:t xml:space="preserve"> Se realizó un análisis detallado de las reglas y se implementaron algoritmos específicos para cada tipo de pieza. Se realizaron pruebas exhaustivas para garantizar la precisión.</w:t>
      </w:r>
    </w:p>
    <w:p w14:paraId="71D1695F" w14:textId="77777777" w:rsidR="00266112" w:rsidRPr="00266112" w:rsidRDefault="00266112" w:rsidP="00266112">
      <w:pPr>
        <w:numPr>
          <w:ilvl w:val="0"/>
          <w:numId w:val="4"/>
        </w:num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Gestión de la Interfaz Gráfica y la Lógica del Juego:</w:t>
      </w:r>
    </w:p>
    <w:p w14:paraId="09C44A91" w14:textId="77777777" w:rsidR="00266112" w:rsidRPr="00266112" w:rsidRDefault="00266112" w:rsidP="00266112">
      <w:pPr>
        <w:numPr>
          <w:ilvl w:val="1"/>
          <w:numId w:val="4"/>
        </w:numPr>
        <w:rPr>
          <w:sz w:val="24"/>
          <w:szCs w:val="24"/>
        </w:rPr>
      </w:pPr>
      <w:r w:rsidRPr="00266112">
        <w:rPr>
          <w:i/>
          <w:iCs/>
          <w:sz w:val="24"/>
          <w:szCs w:val="24"/>
        </w:rPr>
        <w:t>Dificultad:</w:t>
      </w:r>
      <w:r w:rsidRPr="00266112">
        <w:rPr>
          <w:sz w:val="24"/>
          <w:szCs w:val="24"/>
        </w:rPr>
        <w:t xml:space="preserve"> Integrar la interfaz gráfica con la lógica del juego de manera coherente y sin errores.</w:t>
      </w:r>
    </w:p>
    <w:p w14:paraId="4A6D4343" w14:textId="77777777" w:rsidR="00266112" w:rsidRPr="00266112" w:rsidRDefault="00266112" w:rsidP="00266112">
      <w:pPr>
        <w:numPr>
          <w:ilvl w:val="1"/>
          <w:numId w:val="4"/>
        </w:numPr>
        <w:rPr>
          <w:sz w:val="24"/>
          <w:szCs w:val="24"/>
        </w:rPr>
      </w:pPr>
      <w:r w:rsidRPr="00266112">
        <w:rPr>
          <w:i/>
          <w:iCs/>
          <w:sz w:val="24"/>
          <w:szCs w:val="24"/>
        </w:rPr>
        <w:t>Solución:</w:t>
      </w:r>
      <w:r w:rsidRPr="00266112">
        <w:rPr>
          <w:sz w:val="24"/>
          <w:szCs w:val="24"/>
        </w:rPr>
        <w:t xml:space="preserve"> Se aplicó el principio de separación de preocupaciones, utilizando clases y métodos bien definidos para la interfaz y la lógica del juego. Se llevaron a cabo pruebas exhaustivas para identificar y solucionar problemas de integración.</w:t>
      </w:r>
    </w:p>
    <w:p w14:paraId="5CBA5015" w14:textId="77777777" w:rsidR="00266112" w:rsidRPr="00266112" w:rsidRDefault="00266112" w:rsidP="00266112">
      <w:pPr>
        <w:numPr>
          <w:ilvl w:val="0"/>
          <w:numId w:val="4"/>
        </w:num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Optimización del Rendimiento:</w:t>
      </w:r>
    </w:p>
    <w:p w14:paraId="729F214C" w14:textId="77777777" w:rsidR="00266112" w:rsidRPr="00266112" w:rsidRDefault="00266112" w:rsidP="00266112">
      <w:pPr>
        <w:numPr>
          <w:ilvl w:val="1"/>
          <w:numId w:val="4"/>
        </w:numPr>
        <w:rPr>
          <w:sz w:val="24"/>
          <w:szCs w:val="24"/>
        </w:rPr>
      </w:pPr>
      <w:r w:rsidRPr="00266112">
        <w:rPr>
          <w:i/>
          <w:iCs/>
          <w:sz w:val="24"/>
          <w:szCs w:val="24"/>
        </w:rPr>
        <w:t>Dificultad:</w:t>
      </w:r>
      <w:r w:rsidRPr="00266112">
        <w:rPr>
          <w:sz w:val="24"/>
          <w:szCs w:val="24"/>
        </w:rPr>
        <w:t xml:space="preserve"> Garantizar un rendimiento fluido incluso en tableros grandes y durante partidas largas.</w:t>
      </w:r>
    </w:p>
    <w:p w14:paraId="5DCD617C" w14:textId="77777777" w:rsidR="00266112" w:rsidRPr="00266112" w:rsidRDefault="00266112" w:rsidP="00266112">
      <w:pPr>
        <w:numPr>
          <w:ilvl w:val="1"/>
          <w:numId w:val="4"/>
        </w:numPr>
        <w:rPr>
          <w:sz w:val="24"/>
          <w:szCs w:val="24"/>
        </w:rPr>
      </w:pPr>
      <w:r w:rsidRPr="00266112">
        <w:rPr>
          <w:i/>
          <w:iCs/>
          <w:sz w:val="24"/>
          <w:szCs w:val="24"/>
        </w:rPr>
        <w:t>Solución:</w:t>
      </w:r>
      <w:r w:rsidRPr="00266112">
        <w:rPr>
          <w:sz w:val="24"/>
          <w:szCs w:val="24"/>
        </w:rPr>
        <w:t xml:space="preserve"> Se realizaron optimizaciones en los algoritmos de validación de movimientos y se implementaron estructuras de datos eficientes para representar el tablero y las piezas. Se realizaron pruebas de rendimiento para identificar cuellos de botella y se aplicaron mejoras.</w:t>
      </w:r>
    </w:p>
    <w:p w14:paraId="2B21BC12" w14:textId="77777777" w:rsidR="00266112" w:rsidRPr="00266112" w:rsidRDefault="00266112" w:rsidP="00266112">
      <w:pPr>
        <w:numPr>
          <w:ilvl w:val="0"/>
          <w:numId w:val="4"/>
        </w:num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Manejo de Errores y Excepciones:</w:t>
      </w:r>
    </w:p>
    <w:p w14:paraId="4838D934" w14:textId="77777777" w:rsidR="00266112" w:rsidRPr="00266112" w:rsidRDefault="00266112" w:rsidP="00266112">
      <w:pPr>
        <w:numPr>
          <w:ilvl w:val="1"/>
          <w:numId w:val="4"/>
        </w:numPr>
        <w:rPr>
          <w:sz w:val="24"/>
          <w:szCs w:val="24"/>
        </w:rPr>
      </w:pPr>
      <w:r w:rsidRPr="00266112">
        <w:rPr>
          <w:i/>
          <w:iCs/>
          <w:sz w:val="24"/>
          <w:szCs w:val="24"/>
        </w:rPr>
        <w:t>Dificultad:</w:t>
      </w:r>
      <w:r w:rsidRPr="00266112">
        <w:rPr>
          <w:sz w:val="24"/>
          <w:szCs w:val="24"/>
        </w:rPr>
        <w:t xml:space="preserve"> Identificar y manejar eficazmente los errores y excepciones que podrían surgir durante el juego.</w:t>
      </w:r>
    </w:p>
    <w:p w14:paraId="47F1717D" w14:textId="77777777" w:rsidR="00266112" w:rsidRPr="00266112" w:rsidRDefault="00266112" w:rsidP="00266112">
      <w:pPr>
        <w:numPr>
          <w:ilvl w:val="1"/>
          <w:numId w:val="4"/>
        </w:numPr>
        <w:rPr>
          <w:sz w:val="24"/>
          <w:szCs w:val="24"/>
        </w:rPr>
      </w:pPr>
      <w:r w:rsidRPr="00266112">
        <w:rPr>
          <w:i/>
          <w:iCs/>
          <w:sz w:val="24"/>
          <w:szCs w:val="24"/>
        </w:rPr>
        <w:t>Solución:</w:t>
      </w:r>
      <w:r w:rsidRPr="00266112">
        <w:rPr>
          <w:sz w:val="24"/>
          <w:szCs w:val="24"/>
        </w:rPr>
        <w:t xml:space="preserve"> Se implementaron mecanismos para gestionar errores, incluyendo mensajes de error claros para los usuarios. Se realizaron pruebas de robustez para simular situaciones inusuales y garantizar que el juego manejara los errores de manera adecuada.</w:t>
      </w:r>
    </w:p>
    <w:p w14:paraId="149B9AD6" w14:textId="77777777" w:rsidR="00266112" w:rsidRPr="00266112" w:rsidRDefault="00890F16" w:rsidP="00266112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B174BAB">
          <v:rect id="_x0000_i1028" style="width:0;height:0" o:hralign="center" o:hrstd="t" o:hrnoshade="t" o:hr="t" fillcolor="#374151" stroked="f"/>
        </w:pict>
      </w:r>
    </w:p>
    <w:p w14:paraId="308FAFBA" w14:textId="77777777" w:rsidR="00266112" w:rsidRPr="00266112" w:rsidRDefault="00266112" w:rsidP="00266112">
      <w:p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Conclusiones:</w:t>
      </w:r>
    </w:p>
    <w:p w14:paraId="13553DF4" w14:textId="4BBC557B" w:rsidR="00266112" w:rsidRPr="00266112" w:rsidRDefault="00266112" w:rsidP="00266112">
      <w:pPr>
        <w:rPr>
          <w:sz w:val="24"/>
          <w:szCs w:val="24"/>
        </w:rPr>
      </w:pPr>
      <w:r w:rsidRPr="00266112">
        <w:rPr>
          <w:sz w:val="24"/>
          <w:szCs w:val="24"/>
        </w:rPr>
        <w:t xml:space="preserve">El desarrollo de este proyecto ha sido </w:t>
      </w:r>
      <w:r>
        <w:rPr>
          <w:sz w:val="24"/>
          <w:szCs w:val="24"/>
        </w:rPr>
        <w:t xml:space="preserve">muy interesante para la adquisición de conocimientos en lenguaje JAVA </w:t>
      </w:r>
      <w:r w:rsidRPr="00266112">
        <w:rPr>
          <w:sz w:val="24"/>
          <w:szCs w:val="24"/>
        </w:rPr>
        <w:t xml:space="preserve">y ha mejorado significativamente </w:t>
      </w:r>
      <w:r>
        <w:rPr>
          <w:sz w:val="24"/>
          <w:szCs w:val="24"/>
        </w:rPr>
        <w:t>mis</w:t>
      </w:r>
      <w:r w:rsidRPr="00266112">
        <w:rPr>
          <w:sz w:val="24"/>
          <w:szCs w:val="24"/>
        </w:rPr>
        <w:t xml:space="preserve"> habilidades en programación orientada a objetos, algoritmos y diseño de interfaces. A través de la resolución de problemas, he logrado crear</w:t>
      </w:r>
      <w:r>
        <w:rPr>
          <w:sz w:val="24"/>
          <w:szCs w:val="24"/>
        </w:rPr>
        <w:t xml:space="preserve">, bajo mi punto de vista, </w:t>
      </w:r>
      <w:r w:rsidRPr="00266112">
        <w:rPr>
          <w:sz w:val="24"/>
          <w:szCs w:val="24"/>
        </w:rPr>
        <w:t xml:space="preserve">una implementación sólida y funcional del juego de ajedrez. Este proyecto no solo </w:t>
      </w:r>
      <w:r>
        <w:rPr>
          <w:sz w:val="24"/>
          <w:szCs w:val="24"/>
        </w:rPr>
        <w:t>me</w:t>
      </w:r>
      <w:r w:rsidRPr="00266112">
        <w:rPr>
          <w:sz w:val="24"/>
          <w:szCs w:val="24"/>
        </w:rPr>
        <w:t xml:space="preserve"> ha proporcionado una comprensión más profunda del ajedrez, sino también valiosas lecciones sobre el desarrollo de software</w:t>
      </w:r>
      <w:r>
        <w:rPr>
          <w:sz w:val="24"/>
          <w:szCs w:val="24"/>
        </w:rPr>
        <w:t>.</w:t>
      </w:r>
    </w:p>
    <w:p w14:paraId="2E49A38D" w14:textId="77777777" w:rsidR="00266112" w:rsidRDefault="00266112"/>
    <w:sectPr w:rsidR="0026611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06BC2" w14:textId="77777777" w:rsidR="00890F16" w:rsidRDefault="00890F16" w:rsidP="00132B4C">
      <w:pPr>
        <w:spacing w:after="0" w:line="240" w:lineRule="auto"/>
      </w:pPr>
      <w:r>
        <w:separator/>
      </w:r>
    </w:p>
  </w:endnote>
  <w:endnote w:type="continuationSeparator" w:id="0">
    <w:p w14:paraId="0847B523" w14:textId="77777777" w:rsidR="00890F16" w:rsidRDefault="00890F16" w:rsidP="00132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9023805"/>
      <w:docPartObj>
        <w:docPartGallery w:val="Page Numbers (Bottom of Page)"/>
        <w:docPartUnique/>
      </w:docPartObj>
    </w:sdtPr>
    <w:sdtEndPr/>
    <w:sdtContent>
      <w:p w14:paraId="17D9A125" w14:textId="38A346C9" w:rsidR="00132B4C" w:rsidRDefault="00132B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C4108" w14:textId="77777777" w:rsidR="00132B4C" w:rsidRDefault="00132B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9F470" w14:textId="77777777" w:rsidR="00890F16" w:rsidRDefault="00890F16" w:rsidP="00132B4C">
      <w:pPr>
        <w:spacing w:after="0" w:line="240" w:lineRule="auto"/>
      </w:pPr>
      <w:r>
        <w:separator/>
      </w:r>
    </w:p>
  </w:footnote>
  <w:footnote w:type="continuationSeparator" w:id="0">
    <w:p w14:paraId="6502EBB6" w14:textId="77777777" w:rsidR="00890F16" w:rsidRDefault="00890F16" w:rsidP="00132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9FED5" w14:textId="77777777" w:rsidR="00132B4C" w:rsidRDefault="00132B4C" w:rsidP="00132B4C">
    <w:pPr>
      <w:pStyle w:val="Encabezado"/>
      <w:ind w:firstLine="1416"/>
      <w:jc w:val="center"/>
    </w:pPr>
  </w:p>
  <w:p w14:paraId="08321BDB" w14:textId="77777777" w:rsidR="00132B4C" w:rsidRDefault="00132B4C" w:rsidP="00132B4C">
    <w:pPr>
      <w:pStyle w:val="Encabezado"/>
      <w:ind w:firstLine="1416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340C0B5" wp14:editId="762DC355">
          <wp:simplePos x="0" y="0"/>
          <wp:positionH relativeFrom="column">
            <wp:posOffset>-473075</wp:posOffset>
          </wp:positionH>
          <wp:positionV relativeFrom="paragraph">
            <wp:posOffset>-73025</wp:posOffset>
          </wp:positionV>
          <wp:extent cx="1027116" cy="513558"/>
          <wp:effectExtent l="0" t="0" r="190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A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116" cy="5135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Proyecto Final de Curso </w:t>
    </w:r>
  </w:p>
  <w:p w14:paraId="0563584F" w14:textId="77777777" w:rsidR="00132B4C" w:rsidRDefault="00132B4C" w:rsidP="00132B4C">
    <w:pPr>
      <w:pStyle w:val="Encabezado"/>
      <w:ind w:firstLine="1416"/>
      <w:jc w:val="center"/>
    </w:pPr>
    <w:r w:rsidRPr="0033653B">
      <w:t>PROGRAMACIÓ DE SISTEMES</w:t>
    </w:r>
    <w:r>
      <w:t xml:space="preserve"> </w:t>
    </w:r>
    <w:r w:rsidRPr="0033653B">
      <w:t>INFORMÀTICS</w:t>
    </w:r>
    <w:r>
      <w:t xml:space="preserve"> </w:t>
    </w:r>
  </w:p>
  <w:p w14:paraId="4F3F8792" w14:textId="77777777" w:rsidR="00132B4C" w:rsidRDefault="00132B4C" w:rsidP="00132B4C">
    <w:pPr>
      <w:pStyle w:val="Encabezado"/>
      <w:ind w:firstLine="1416"/>
      <w:jc w:val="center"/>
    </w:pPr>
  </w:p>
  <w:p w14:paraId="6CDB9CC0" w14:textId="77777777" w:rsidR="00132B4C" w:rsidRDefault="00132B4C" w:rsidP="00132B4C">
    <w:pPr>
      <w:pStyle w:val="Encabezado"/>
      <w:ind w:firstLine="1416"/>
      <w:jc w:val="center"/>
    </w:pPr>
  </w:p>
  <w:p w14:paraId="69BD4180" w14:textId="77777777" w:rsidR="00132B4C" w:rsidRDefault="00132B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7729"/>
    <w:multiLevelType w:val="multilevel"/>
    <w:tmpl w:val="739C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54214"/>
    <w:multiLevelType w:val="multilevel"/>
    <w:tmpl w:val="8C3C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D7CFF"/>
    <w:multiLevelType w:val="multilevel"/>
    <w:tmpl w:val="2C92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C801A0"/>
    <w:multiLevelType w:val="multilevel"/>
    <w:tmpl w:val="03E8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12"/>
    <w:rsid w:val="00096892"/>
    <w:rsid w:val="00132B4C"/>
    <w:rsid w:val="00266112"/>
    <w:rsid w:val="00890F16"/>
    <w:rsid w:val="00B0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AE50C"/>
  <w15:docId w15:val="{5DD6CB79-27F1-4795-B97A-D674B4BF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2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B4C"/>
  </w:style>
  <w:style w:type="paragraph" w:styleId="Piedepgina">
    <w:name w:val="footer"/>
    <w:basedOn w:val="Normal"/>
    <w:link w:val="PiedepginaCar"/>
    <w:uiPriority w:val="99"/>
    <w:unhideWhenUsed/>
    <w:rsid w:val="00132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ALVAREZ</dc:creator>
  <cp:keywords/>
  <dc:description/>
  <cp:lastModifiedBy>Alumnos</cp:lastModifiedBy>
  <cp:revision>2</cp:revision>
  <dcterms:created xsi:type="dcterms:W3CDTF">2023-11-05T12:08:00Z</dcterms:created>
  <dcterms:modified xsi:type="dcterms:W3CDTF">2023-11-15T11:03:00Z</dcterms:modified>
</cp:coreProperties>
</file>