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2880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🧬</w:t>
      </w:r>
      <w:r w:rsidRPr="007E448A">
        <w:rPr>
          <w:b/>
          <w:bCs/>
          <w:lang w:val="en-US"/>
        </w:rPr>
        <w:t xml:space="preserve"> DEMO DEVELOPMENT ROADMAP</w:t>
      </w:r>
    </w:p>
    <w:p w14:paraId="3E2B74D7" w14:textId="77777777" w:rsidR="007E448A" w:rsidRPr="007E448A" w:rsidRDefault="007E448A" w:rsidP="007E448A">
      <w:pPr>
        <w:rPr>
          <w:lang w:val="en-US"/>
        </w:rPr>
      </w:pPr>
      <w:proofErr w:type="spellStart"/>
      <w:r w:rsidRPr="007E448A">
        <w:rPr>
          <w:b/>
          <w:bCs/>
          <w:lang w:val="en-US"/>
        </w:rPr>
        <w:t>Kalido</w:t>
      </w:r>
      <w:proofErr w:type="spellEnd"/>
      <w:r w:rsidRPr="007E448A">
        <w:rPr>
          <w:b/>
          <w:bCs/>
          <w:lang w:val="en-US"/>
        </w:rPr>
        <w:t>-Lite + TAISA</w:t>
      </w:r>
      <w:r w:rsidRPr="007E448A">
        <w:rPr>
          <w:lang w:val="en-US"/>
        </w:rPr>
        <w:br/>
      </w:r>
      <w:r w:rsidRPr="007E448A">
        <w:rPr>
          <w:i/>
          <w:iCs/>
          <w:lang w:val="en-US"/>
        </w:rPr>
        <w:t xml:space="preserve">(Metadata Intelligence Platform – Internal Replacement for </w:t>
      </w:r>
      <w:proofErr w:type="spellStart"/>
      <w:r w:rsidRPr="007E448A">
        <w:rPr>
          <w:i/>
          <w:iCs/>
          <w:lang w:val="en-US"/>
        </w:rPr>
        <w:t>Kalido</w:t>
      </w:r>
      <w:proofErr w:type="spellEnd"/>
      <w:r w:rsidRPr="007E448A">
        <w:rPr>
          <w:i/>
          <w:iCs/>
          <w:lang w:val="en-US"/>
        </w:rPr>
        <w:t xml:space="preserve"> / </w:t>
      </w:r>
      <w:proofErr w:type="spellStart"/>
      <w:r w:rsidRPr="007E448A">
        <w:rPr>
          <w:i/>
          <w:iCs/>
          <w:lang w:val="en-US"/>
        </w:rPr>
        <w:t>DataDNA</w:t>
      </w:r>
      <w:proofErr w:type="spellEnd"/>
      <w:r w:rsidRPr="007E448A">
        <w:rPr>
          <w:i/>
          <w:iCs/>
          <w:lang w:val="en-US"/>
        </w:rPr>
        <w:t>)</w:t>
      </w:r>
    </w:p>
    <w:p w14:paraId="242E3ABE" w14:textId="77777777" w:rsidR="007E448A" w:rsidRPr="007E448A" w:rsidRDefault="00000000" w:rsidP="007E448A">
      <w:r>
        <w:pict w14:anchorId="68A9CDE0">
          <v:rect id="_x0000_i1025" style="width:0;height:1.5pt" o:hralign="center" o:hrstd="t" o:hr="t" fillcolor="#a0a0a0" stroked="f"/>
        </w:pict>
      </w:r>
    </w:p>
    <w:p w14:paraId="1C904E50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🧩</w:t>
      </w:r>
      <w:r w:rsidRPr="007E448A">
        <w:rPr>
          <w:b/>
          <w:bCs/>
          <w:lang w:val="en-US"/>
        </w:rPr>
        <w:t xml:space="preserve"> Overview</w:t>
      </w:r>
    </w:p>
    <w:p w14:paraId="67190AE2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This roadmap defines the development plan for a functional demo whose goal is to </w:t>
      </w:r>
      <w:r w:rsidRPr="007E448A">
        <w:rPr>
          <w:b/>
          <w:bCs/>
          <w:lang w:val="en-US"/>
        </w:rPr>
        <w:t>technically and conceptually validate</w:t>
      </w:r>
      <w:r w:rsidRPr="007E448A">
        <w:rPr>
          <w:lang w:val="en-US"/>
        </w:rPr>
        <w:t xml:space="preserve"> an internal replacement for the </w:t>
      </w:r>
      <w:proofErr w:type="spellStart"/>
      <w:r w:rsidRPr="007E448A">
        <w:rPr>
          <w:lang w:val="en-US"/>
        </w:rPr>
        <w:t>Kalido</w:t>
      </w:r>
      <w:proofErr w:type="spellEnd"/>
      <w:r w:rsidRPr="007E448A">
        <w:rPr>
          <w:lang w:val="en-US"/>
        </w:rPr>
        <w:t xml:space="preserve"> and </w:t>
      </w:r>
      <w:proofErr w:type="spellStart"/>
      <w:r w:rsidRPr="007E448A">
        <w:rPr>
          <w:lang w:val="en-US"/>
        </w:rPr>
        <w:t>DataDNA</w:t>
      </w:r>
      <w:proofErr w:type="spellEnd"/>
      <w:r w:rsidRPr="007E448A">
        <w:rPr>
          <w:lang w:val="en-US"/>
        </w:rPr>
        <w:t xml:space="preserve"> tools, incorporating advanced </w:t>
      </w:r>
      <w:r w:rsidRPr="007E448A">
        <w:rPr>
          <w:b/>
          <w:bCs/>
          <w:lang w:val="en-US"/>
        </w:rPr>
        <w:t>explainable reasoning capabilities through TAISA</w:t>
      </w:r>
      <w:r w:rsidRPr="007E448A">
        <w:rPr>
          <w:lang w:val="en-US"/>
        </w:rPr>
        <w:t>.</w:t>
      </w:r>
    </w:p>
    <w:p w14:paraId="46C3664E" w14:textId="77777777" w:rsidR="007E448A" w:rsidRPr="007E448A" w:rsidRDefault="00000000" w:rsidP="007E448A">
      <w:r>
        <w:pict w14:anchorId="554BE8B5">
          <v:rect id="_x0000_i1026" style="width:0;height:1.5pt" o:hralign="center" o:hrstd="t" o:hr="t" fillcolor="#a0a0a0" stroked="f"/>
        </w:pict>
      </w:r>
    </w:p>
    <w:p w14:paraId="51388EE2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🎯</w:t>
      </w:r>
      <w:r w:rsidRPr="007E448A">
        <w:rPr>
          <w:b/>
          <w:bCs/>
          <w:lang w:val="en-US"/>
        </w:rPr>
        <w:t xml:space="preserve"> System objective</w:t>
      </w:r>
    </w:p>
    <w:p w14:paraId="01CE580F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>To build an internal metadata intelligence platform that:</w:t>
      </w:r>
    </w:p>
    <w:p w14:paraId="6414F6C3" w14:textId="77777777" w:rsidR="007E448A" w:rsidRPr="007E448A" w:rsidRDefault="007E448A" w:rsidP="007E448A">
      <w:pPr>
        <w:numPr>
          <w:ilvl w:val="0"/>
          <w:numId w:val="1"/>
        </w:numPr>
        <w:rPr>
          <w:lang w:val="en-US"/>
        </w:rPr>
      </w:pPr>
      <w:r w:rsidRPr="007E448A">
        <w:rPr>
          <w:lang w:val="en-US"/>
        </w:rPr>
        <w:t xml:space="preserve">Replicates the critical </w:t>
      </w:r>
      <w:proofErr w:type="spellStart"/>
      <w:r w:rsidRPr="007E448A">
        <w:rPr>
          <w:lang w:val="en-US"/>
        </w:rPr>
        <w:t>DataDNA</w:t>
      </w:r>
      <w:proofErr w:type="spellEnd"/>
      <w:r w:rsidRPr="007E448A">
        <w:rPr>
          <w:lang w:val="en-US"/>
        </w:rPr>
        <w:t xml:space="preserve"> + </w:t>
      </w:r>
      <w:proofErr w:type="spellStart"/>
      <w:r w:rsidRPr="007E448A">
        <w:rPr>
          <w:lang w:val="en-US"/>
        </w:rPr>
        <w:t>Kalido</w:t>
      </w:r>
      <w:proofErr w:type="spellEnd"/>
      <w:r w:rsidRPr="007E448A">
        <w:rPr>
          <w:lang w:val="en-US"/>
        </w:rPr>
        <w:t xml:space="preserve"> workflow</w:t>
      </w:r>
    </w:p>
    <w:p w14:paraId="134B8357" w14:textId="77777777" w:rsidR="007E448A" w:rsidRPr="007E448A" w:rsidRDefault="007E448A" w:rsidP="007E448A">
      <w:pPr>
        <w:numPr>
          <w:ilvl w:val="0"/>
          <w:numId w:val="1"/>
        </w:numPr>
      </w:pPr>
      <w:proofErr w:type="spellStart"/>
      <w:r w:rsidRPr="007E448A">
        <w:t>Drastically</w:t>
      </w:r>
      <w:proofErr w:type="spellEnd"/>
      <w:r w:rsidRPr="007E448A">
        <w:t xml:space="preserve"> reduces:</w:t>
      </w:r>
    </w:p>
    <w:p w14:paraId="52FA6BAF" w14:textId="77777777" w:rsidR="007E448A" w:rsidRPr="007E448A" w:rsidRDefault="007E448A" w:rsidP="007E448A">
      <w:pPr>
        <w:numPr>
          <w:ilvl w:val="1"/>
          <w:numId w:val="1"/>
        </w:numPr>
      </w:pPr>
      <w:proofErr w:type="spellStart"/>
      <w:r w:rsidRPr="007E448A">
        <w:t>Technical</w:t>
      </w:r>
      <w:proofErr w:type="spellEnd"/>
      <w:r w:rsidRPr="007E448A">
        <w:t xml:space="preserve"> </w:t>
      </w:r>
      <w:proofErr w:type="spellStart"/>
      <w:r w:rsidRPr="007E448A">
        <w:t>complexity</w:t>
      </w:r>
      <w:proofErr w:type="spellEnd"/>
    </w:p>
    <w:p w14:paraId="6C01F290" w14:textId="77777777" w:rsidR="007E448A" w:rsidRPr="007E448A" w:rsidRDefault="007E448A" w:rsidP="007E448A">
      <w:pPr>
        <w:numPr>
          <w:ilvl w:val="1"/>
          <w:numId w:val="1"/>
        </w:numPr>
      </w:pPr>
      <w:proofErr w:type="spellStart"/>
      <w:r w:rsidRPr="007E448A">
        <w:t>Operational</w:t>
      </w:r>
      <w:proofErr w:type="spellEnd"/>
      <w:r w:rsidRPr="007E448A">
        <w:t xml:space="preserve"> </w:t>
      </w:r>
      <w:proofErr w:type="spellStart"/>
      <w:r w:rsidRPr="007E448A">
        <w:t>costs</w:t>
      </w:r>
      <w:proofErr w:type="spellEnd"/>
    </w:p>
    <w:p w14:paraId="21C35DEC" w14:textId="77777777" w:rsidR="007E448A" w:rsidRPr="007E448A" w:rsidRDefault="007E448A" w:rsidP="007E448A">
      <w:pPr>
        <w:numPr>
          <w:ilvl w:val="1"/>
          <w:numId w:val="1"/>
        </w:numPr>
      </w:pPr>
      <w:proofErr w:type="spellStart"/>
      <w:r w:rsidRPr="007E448A">
        <w:t>Dependency</w:t>
      </w:r>
      <w:proofErr w:type="spellEnd"/>
      <w:r w:rsidRPr="007E448A">
        <w:t xml:space="preserve"> </w:t>
      </w:r>
      <w:proofErr w:type="spellStart"/>
      <w:r w:rsidRPr="007E448A">
        <w:t>on</w:t>
      </w:r>
      <w:proofErr w:type="spellEnd"/>
      <w:r w:rsidRPr="007E448A">
        <w:t xml:space="preserve"> </w:t>
      </w:r>
      <w:proofErr w:type="spellStart"/>
      <w:r w:rsidRPr="007E448A">
        <w:t>third-party</w:t>
      </w:r>
      <w:proofErr w:type="spellEnd"/>
      <w:r w:rsidRPr="007E448A">
        <w:t xml:space="preserve"> </w:t>
      </w:r>
      <w:proofErr w:type="spellStart"/>
      <w:r w:rsidRPr="007E448A">
        <w:t>tools</w:t>
      </w:r>
      <w:proofErr w:type="spellEnd"/>
    </w:p>
    <w:p w14:paraId="5EF6F7E1" w14:textId="77777777" w:rsidR="007E448A" w:rsidRPr="007E448A" w:rsidRDefault="007E448A" w:rsidP="007E448A">
      <w:pPr>
        <w:numPr>
          <w:ilvl w:val="0"/>
          <w:numId w:val="1"/>
        </w:numPr>
        <w:rPr>
          <w:lang w:val="en-US"/>
        </w:rPr>
      </w:pPr>
      <w:r w:rsidRPr="007E448A">
        <w:rPr>
          <w:lang w:val="en-US"/>
        </w:rPr>
        <w:t>Incorporates explainable and auditable reasoning through TAISA</w:t>
      </w:r>
    </w:p>
    <w:p w14:paraId="43906813" w14:textId="77777777" w:rsidR="007E448A" w:rsidRPr="007E448A" w:rsidRDefault="007E448A" w:rsidP="007E448A">
      <w:pPr>
        <w:numPr>
          <w:ilvl w:val="0"/>
          <w:numId w:val="1"/>
        </w:numPr>
        <w:rPr>
          <w:lang w:val="en-US"/>
        </w:rPr>
      </w:pPr>
      <w:r w:rsidRPr="007E448A">
        <w:rPr>
          <w:lang w:val="en-US"/>
        </w:rPr>
        <w:t>Enables structural analysis, impact assessment, and technical explanation of changes in the EDW</w:t>
      </w:r>
    </w:p>
    <w:p w14:paraId="15F58BFA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The system is designed as a </w:t>
      </w:r>
      <w:r w:rsidRPr="007E448A">
        <w:rPr>
          <w:b/>
          <w:bCs/>
          <w:lang w:val="en-US"/>
        </w:rPr>
        <w:t>solid foundation for future evolution</w:t>
      </w:r>
      <w:r w:rsidRPr="007E448A">
        <w:rPr>
          <w:lang w:val="en-US"/>
        </w:rPr>
        <w:t>, not as a point solution or a closed, one-off implementation.</w:t>
      </w:r>
    </w:p>
    <w:p w14:paraId="0807BEF4" w14:textId="77777777" w:rsidR="007E448A" w:rsidRPr="007E448A" w:rsidRDefault="00000000" w:rsidP="007E448A">
      <w:r>
        <w:pict w14:anchorId="5C2B5BE4">
          <v:rect id="_x0000_i1027" style="width:0;height:1.5pt" o:hralign="center" o:hrstd="t" o:hr="t" fillcolor="#a0a0a0" stroked="f"/>
        </w:pict>
      </w:r>
    </w:p>
    <w:p w14:paraId="2C3554E8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🧠</w:t>
      </w:r>
      <w:r w:rsidRPr="007E448A">
        <w:rPr>
          <w:b/>
          <w:bCs/>
          <w:lang w:val="en-US"/>
        </w:rPr>
        <w:t xml:space="preserve"> Design principles</w:t>
      </w:r>
    </w:p>
    <w:p w14:paraId="15071FF3" w14:textId="77777777" w:rsidR="007E448A" w:rsidRPr="007E448A" w:rsidRDefault="007E448A" w:rsidP="007E448A">
      <w:pPr>
        <w:rPr>
          <w:lang w:val="en-US"/>
        </w:rPr>
      </w:pPr>
      <w:proofErr w:type="gramStart"/>
      <w:r w:rsidRPr="007E448A">
        <w:rPr>
          <w:lang w:val="en-US"/>
        </w:rPr>
        <w:t>The demo</w:t>
      </w:r>
      <w:proofErr w:type="gramEnd"/>
      <w:r w:rsidRPr="007E448A">
        <w:rPr>
          <w:lang w:val="en-US"/>
        </w:rPr>
        <w:t xml:space="preserve"> development is governed by the following core principles:</w:t>
      </w:r>
    </w:p>
    <w:p w14:paraId="4D6174AF" w14:textId="77777777" w:rsidR="007E448A" w:rsidRPr="007E448A" w:rsidRDefault="007E448A" w:rsidP="007E448A">
      <w:pPr>
        <w:numPr>
          <w:ilvl w:val="0"/>
          <w:numId w:val="2"/>
        </w:numPr>
        <w:rPr>
          <w:lang w:val="en-US"/>
        </w:rPr>
      </w:pPr>
      <w:r w:rsidRPr="007E448A">
        <w:rPr>
          <w:b/>
          <w:bCs/>
          <w:lang w:val="en-US"/>
        </w:rPr>
        <w:t>PostgreSQL as the single internal engine</w:t>
      </w:r>
      <w:r w:rsidRPr="007E448A">
        <w:rPr>
          <w:lang w:val="en-US"/>
        </w:rPr>
        <w:br/>
        <w:t>All persistence, structural reasoning, and modeling are based on PostgreSQL.</w:t>
      </w:r>
    </w:p>
    <w:p w14:paraId="2EC63B63" w14:textId="77777777" w:rsidR="007E448A" w:rsidRPr="007E448A" w:rsidRDefault="007E448A" w:rsidP="007E448A">
      <w:pPr>
        <w:numPr>
          <w:ilvl w:val="0"/>
          <w:numId w:val="2"/>
        </w:numPr>
        <w:rPr>
          <w:lang w:val="en-US"/>
        </w:rPr>
      </w:pPr>
      <w:r w:rsidRPr="007E448A">
        <w:rPr>
          <w:b/>
          <w:bCs/>
          <w:lang w:val="en-US"/>
        </w:rPr>
        <w:t>SQL-embedded graphs</w:t>
      </w:r>
      <w:r w:rsidRPr="007E448A">
        <w:rPr>
          <w:lang w:val="en-US"/>
        </w:rPr>
        <w:br/>
        <w:t xml:space="preserve">Lineage and impact are represented using relational structures and </w:t>
      </w:r>
      <w:r w:rsidRPr="007E448A">
        <w:rPr>
          <w:lang w:val="en-US"/>
        </w:rPr>
        <w:lastRenderedPageBreak/>
        <w:t>recursive queries, with no dependency on external graph engines such as Neo4j.</w:t>
      </w:r>
    </w:p>
    <w:p w14:paraId="05E10854" w14:textId="77777777" w:rsidR="007E448A" w:rsidRPr="007E448A" w:rsidRDefault="007E448A" w:rsidP="007E448A">
      <w:pPr>
        <w:numPr>
          <w:ilvl w:val="0"/>
          <w:numId w:val="2"/>
        </w:numPr>
        <w:rPr>
          <w:lang w:val="en-US"/>
        </w:rPr>
      </w:pPr>
      <w:r w:rsidRPr="007E448A">
        <w:rPr>
          <w:b/>
          <w:bCs/>
          <w:lang w:val="en-US"/>
        </w:rPr>
        <w:t>Engine-agnostic metadata templates</w:t>
      </w:r>
      <w:r w:rsidRPr="007E448A">
        <w:rPr>
          <w:lang w:val="en-US"/>
        </w:rPr>
        <w:br/>
        <w:t>Metadata extraction is defined through canonical templates, independent of the source engine.</w:t>
      </w:r>
    </w:p>
    <w:p w14:paraId="25093D4F" w14:textId="77777777" w:rsidR="007E448A" w:rsidRPr="007E448A" w:rsidRDefault="007E448A" w:rsidP="007E448A">
      <w:pPr>
        <w:numPr>
          <w:ilvl w:val="0"/>
          <w:numId w:val="2"/>
        </w:numPr>
        <w:rPr>
          <w:lang w:val="en-US"/>
        </w:rPr>
      </w:pPr>
      <w:r w:rsidRPr="007E448A">
        <w:rPr>
          <w:b/>
          <w:bCs/>
          <w:lang w:val="en-US"/>
        </w:rPr>
        <w:t>Lightweight per-engine adapters</w:t>
      </w:r>
      <w:r w:rsidRPr="007E448A">
        <w:rPr>
          <w:lang w:val="en-US"/>
        </w:rPr>
        <w:br/>
        <w:t>Each engine implements only the translation of templates into native SQL, with no business logic.</w:t>
      </w:r>
    </w:p>
    <w:p w14:paraId="6E81BB6A" w14:textId="77777777" w:rsidR="007E448A" w:rsidRPr="007E448A" w:rsidRDefault="007E448A" w:rsidP="007E448A">
      <w:pPr>
        <w:numPr>
          <w:ilvl w:val="0"/>
          <w:numId w:val="2"/>
        </w:numPr>
        <w:rPr>
          <w:lang w:val="en-US"/>
        </w:rPr>
      </w:pPr>
      <w:r w:rsidRPr="007E448A">
        <w:rPr>
          <w:b/>
          <w:bCs/>
          <w:lang w:val="en-US"/>
        </w:rPr>
        <w:t>API-decoupled AI (TAISA)</w:t>
      </w:r>
      <w:r w:rsidRPr="007E448A">
        <w:rPr>
          <w:lang w:val="en-US"/>
        </w:rPr>
        <w:br/>
        <w:t>Reasoning is fully externalized, ensuring decoupling, traceability, and replaceability.</w:t>
      </w:r>
    </w:p>
    <w:p w14:paraId="01FFC8CC" w14:textId="77777777" w:rsidR="007E448A" w:rsidRPr="007E448A" w:rsidRDefault="007E448A" w:rsidP="007E448A">
      <w:pPr>
        <w:numPr>
          <w:ilvl w:val="0"/>
          <w:numId w:val="2"/>
        </w:numPr>
        <w:rPr>
          <w:lang w:val="en-US"/>
        </w:rPr>
      </w:pPr>
      <w:r w:rsidRPr="007E448A">
        <w:rPr>
          <w:b/>
          <w:bCs/>
          <w:lang w:val="en-US"/>
        </w:rPr>
        <w:t>Docker-first architecture</w:t>
      </w:r>
      <w:r w:rsidRPr="007E448A">
        <w:rPr>
          <w:lang w:val="en-US"/>
        </w:rPr>
        <w:br/>
        <w:t>The entire system must be executable via containers, without complex manual installation.</w:t>
      </w:r>
    </w:p>
    <w:p w14:paraId="4CC6F42E" w14:textId="77777777" w:rsidR="007E448A" w:rsidRPr="007E448A" w:rsidRDefault="007E448A" w:rsidP="007E448A">
      <w:pPr>
        <w:numPr>
          <w:ilvl w:val="0"/>
          <w:numId w:val="2"/>
        </w:numPr>
        <w:rPr>
          <w:lang w:val="en-US"/>
        </w:rPr>
      </w:pPr>
      <w:r w:rsidRPr="007E448A">
        <w:rPr>
          <w:b/>
          <w:bCs/>
          <w:lang w:val="en-US"/>
        </w:rPr>
        <w:t>Laptop-demonstrable MVP</w:t>
      </w:r>
      <w:r w:rsidRPr="007E448A">
        <w:rPr>
          <w:lang w:val="en-US"/>
        </w:rPr>
        <w:br/>
        <w:t>The demo must be runnable locally, within minutes, and serve as a tangible proof of the proposed approach.</w:t>
      </w:r>
    </w:p>
    <w:p w14:paraId="54B6F0C0" w14:textId="77777777" w:rsidR="001359E2" w:rsidRPr="007E448A" w:rsidRDefault="001359E2">
      <w:pPr>
        <w:rPr>
          <w:lang w:val="en-US"/>
        </w:rPr>
      </w:pPr>
    </w:p>
    <w:p w14:paraId="171ADB38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🔧</w:t>
      </w:r>
      <w:r w:rsidRPr="007E448A">
        <w:rPr>
          <w:b/>
          <w:bCs/>
          <w:lang w:val="en-US"/>
        </w:rPr>
        <w:t xml:space="preserve"> PHASE 0 – Design Preparation and Closure (FOUNDATION)</w:t>
      </w:r>
    </w:p>
    <w:p w14:paraId="7C58A8FD" w14:textId="77777777" w:rsidR="007E448A" w:rsidRPr="007E448A" w:rsidRDefault="00000000" w:rsidP="007E448A">
      <w:r>
        <w:pict w14:anchorId="7677667B">
          <v:rect id="_x0000_i1028" style="width:0;height:1.5pt" o:hralign="center" o:hrstd="t" o:hr="t" fillcolor="#a0a0a0" stroked="f"/>
        </w:pict>
      </w:r>
    </w:p>
    <w:p w14:paraId="7057F435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📌</w:t>
      </w:r>
      <w:r w:rsidRPr="007E448A">
        <w:rPr>
          <w:b/>
          <w:bCs/>
          <w:lang w:val="en-US"/>
        </w:rPr>
        <w:t xml:space="preserve"> Objective</w:t>
      </w:r>
    </w:p>
    <w:p w14:paraId="794090A8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To fully close the system design </w:t>
      </w:r>
      <w:r w:rsidRPr="007E448A">
        <w:rPr>
          <w:b/>
          <w:bCs/>
          <w:lang w:val="en-US"/>
        </w:rPr>
        <w:t>before starting production code development</w:t>
      </w:r>
      <w:r w:rsidRPr="007E448A">
        <w:rPr>
          <w:lang w:val="en-US"/>
        </w:rPr>
        <w:t>, ensuring architectural coherence, clear scope definition, and reduced rework.</w:t>
      </w:r>
    </w:p>
    <w:p w14:paraId="3CFA8387" w14:textId="77777777" w:rsidR="007E448A" w:rsidRPr="007E448A" w:rsidRDefault="00000000" w:rsidP="007E448A">
      <w:r>
        <w:pict w14:anchorId="5DA374CB">
          <v:rect id="_x0000_i1029" style="width:0;height:1.5pt" o:hralign="center" o:hrstd="t" o:hr="t" fillcolor="#a0a0a0" stroked="f"/>
        </w:pict>
      </w:r>
    </w:p>
    <w:p w14:paraId="7194ADAD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📐</w:t>
      </w:r>
      <w:r w:rsidRPr="007E448A">
        <w:rPr>
          <w:b/>
          <w:bCs/>
          <w:lang w:val="en-US"/>
        </w:rPr>
        <w:t xml:space="preserve"> Scope</w:t>
      </w:r>
    </w:p>
    <w:p w14:paraId="6FD7CBAB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>During this phase, the following aspects must be completed and validated:</w:t>
      </w:r>
    </w:p>
    <w:p w14:paraId="44AD48D8" w14:textId="77777777" w:rsidR="007E448A" w:rsidRPr="007E448A" w:rsidRDefault="007E448A" w:rsidP="007E448A">
      <w:pPr>
        <w:numPr>
          <w:ilvl w:val="0"/>
          <w:numId w:val="3"/>
        </w:numPr>
      </w:pPr>
      <w:proofErr w:type="spellStart"/>
      <w:r w:rsidRPr="007E448A">
        <w:t>Confirm</w:t>
      </w:r>
      <w:proofErr w:type="spellEnd"/>
      <w:r w:rsidRPr="007E448A">
        <w:t xml:space="preserve"> </w:t>
      </w:r>
      <w:proofErr w:type="spellStart"/>
      <w:r w:rsidRPr="007E448A">
        <w:t>the</w:t>
      </w:r>
      <w:proofErr w:type="spellEnd"/>
      <w:r w:rsidRPr="007E448A">
        <w:t xml:space="preserve"> final </w:t>
      </w:r>
      <w:proofErr w:type="spellStart"/>
      <w:r w:rsidRPr="007E448A">
        <w:t>system</w:t>
      </w:r>
      <w:proofErr w:type="spellEnd"/>
      <w:r w:rsidRPr="007E448A">
        <w:t xml:space="preserve"> </w:t>
      </w:r>
      <w:proofErr w:type="spellStart"/>
      <w:r w:rsidRPr="007E448A">
        <w:t>architecture</w:t>
      </w:r>
      <w:proofErr w:type="spellEnd"/>
    </w:p>
    <w:p w14:paraId="46D06BB2" w14:textId="77777777" w:rsidR="007E448A" w:rsidRPr="007E448A" w:rsidRDefault="007E448A" w:rsidP="007E448A">
      <w:pPr>
        <w:numPr>
          <w:ilvl w:val="0"/>
          <w:numId w:val="3"/>
        </w:numPr>
        <w:rPr>
          <w:lang w:val="en-US"/>
        </w:rPr>
      </w:pPr>
      <w:r w:rsidRPr="007E448A">
        <w:rPr>
          <w:lang w:val="en-US"/>
        </w:rPr>
        <w:t>Finalize the internal data model (SQL + graph)</w:t>
      </w:r>
    </w:p>
    <w:p w14:paraId="44C074B7" w14:textId="77777777" w:rsidR="007E448A" w:rsidRPr="007E448A" w:rsidRDefault="007E448A" w:rsidP="007E448A">
      <w:pPr>
        <w:numPr>
          <w:ilvl w:val="0"/>
          <w:numId w:val="3"/>
        </w:numPr>
        <w:rPr>
          <w:lang w:val="en-US"/>
        </w:rPr>
      </w:pPr>
      <w:r w:rsidRPr="007E448A">
        <w:rPr>
          <w:lang w:val="en-US"/>
        </w:rPr>
        <w:t>Precisely define the exact scope of the MVP and the demo</w:t>
      </w:r>
    </w:p>
    <w:p w14:paraId="264A5D49" w14:textId="77777777" w:rsidR="007E448A" w:rsidRPr="007E448A" w:rsidRDefault="00000000" w:rsidP="007E448A">
      <w:r>
        <w:pict w14:anchorId="62C4702D">
          <v:rect id="_x0000_i1030" style="width:0;height:1.5pt" o:hralign="center" o:hrstd="t" o:hr="t" fillcolor="#a0a0a0" stroked="f"/>
        </w:pict>
      </w:r>
    </w:p>
    <w:p w14:paraId="0DE973F8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📦</w:t>
      </w:r>
      <w:r w:rsidRPr="007E448A">
        <w:rPr>
          <w:b/>
          <w:bCs/>
          <w:lang w:val="en-US"/>
        </w:rPr>
        <w:t xml:space="preserve"> Deliverables</w:t>
      </w:r>
    </w:p>
    <w:p w14:paraId="50129848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lastRenderedPageBreak/>
        <w:t>By the end of Phase 0, the following formal deliverables must exist:</w:t>
      </w:r>
    </w:p>
    <w:p w14:paraId="7468DBEB" w14:textId="77777777" w:rsidR="007E448A" w:rsidRPr="007E448A" w:rsidRDefault="007E448A" w:rsidP="007E448A">
      <w:pPr>
        <w:numPr>
          <w:ilvl w:val="0"/>
          <w:numId w:val="4"/>
        </w:numPr>
      </w:pPr>
      <w:proofErr w:type="spellStart"/>
      <w:r w:rsidRPr="007E448A">
        <w:t>Validated</w:t>
      </w:r>
      <w:proofErr w:type="spellEnd"/>
      <w:r w:rsidRPr="007E448A">
        <w:t xml:space="preserve"> and </w:t>
      </w:r>
      <w:proofErr w:type="spellStart"/>
      <w:r w:rsidRPr="007E448A">
        <w:t>documented</w:t>
      </w:r>
      <w:proofErr w:type="spellEnd"/>
      <w:r w:rsidRPr="007E448A">
        <w:t xml:space="preserve"> </w:t>
      </w:r>
      <w:proofErr w:type="spellStart"/>
      <w:r w:rsidRPr="007E448A">
        <w:t>system</w:t>
      </w:r>
      <w:proofErr w:type="spellEnd"/>
      <w:r w:rsidRPr="007E448A">
        <w:t xml:space="preserve"> </w:t>
      </w:r>
      <w:proofErr w:type="spellStart"/>
      <w:r w:rsidRPr="007E448A">
        <w:t>architecture</w:t>
      </w:r>
      <w:proofErr w:type="spellEnd"/>
    </w:p>
    <w:p w14:paraId="75C9B76F" w14:textId="77777777" w:rsidR="007E448A" w:rsidRPr="007E448A" w:rsidRDefault="007E448A" w:rsidP="007E448A">
      <w:pPr>
        <w:numPr>
          <w:ilvl w:val="0"/>
          <w:numId w:val="4"/>
        </w:numPr>
        <w:rPr>
          <w:lang w:val="en-US"/>
        </w:rPr>
      </w:pPr>
      <w:r w:rsidRPr="007E448A">
        <w:rPr>
          <w:lang w:val="en-US"/>
        </w:rPr>
        <w:t>Fully defined internal SQL + Graph model</w:t>
      </w:r>
    </w:p>
    <w:p w14:paraId="568F2146" w14:textId="77777777" w:rsidR="007E448A" w:rsidRPr="007E448A" w:rsidRDefault="007E448A" w:rsidP="007E448A">
      <w:pPr>
        <w:numPr>
          <w:ilvl w:val="0"/>
          <w:numId w:val="4"/>
        </w:numPr>
        <w:rPr>
          <w:lang w:val="en-US"/>
        </w:rPr>
      </w:pPr>
      <w:r w:rsidRPr="007E448A">
        <w:rPr>
          <w:lang w:val="en-US"/>
        </w:rPr>
        <w:t>Closed and unambiguous demo and MVP scope</w:t>
      </w:r>
    </w:p>
    <w:p w14:paraId="4BFC4F53" w14:textId="77777777" w:rsidR="007E448A" w:rsidRPr="007E448A" w:rsidRDefault="00000000" w:rsidP="007E448A">
      <w:r>
        <w:pict w14:anchorId="251065C9">
          <v:rect id="_x0000_i1031" style="width:0;height:1.5pt" o:hralign="center" o:hrstd="t" o:hr="t" fillcolor="#a0a0a0" stroked="f"/>
        </w:pict>
      </w:r>
    </w:p>
    <w:p w14:paraId="297BF547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🔌</w:t>
      </w:r>
      <w:r w:rsidRPr="007E448A">
        <w:rPr>
          <w:b/>
          <w:bCs/>
          <w:lang w:val="en-US"/>
        </w:rPr>
        <w:t xml:space="preserve"> PHASE 1 – Metadata Acquisition</w:t>
      </w:r>
    </w:p>
    <w:p w14:paraId="137D5B45" w14:textId="77777777" w:rsidR="007E448A" w:rsidRPr="007E448A" w:rsidRDefault="007E448A" w:rsidP="007E448A">
      <w:pPr>
        <w:rPr>
          <w:lang w:val="en-US"/>
        </w:rPr>
      </w:pPr>
      <w:r w:rsidRPr="007E448A">
        <w:rPr>
          <w:i/>
          <w:iCs/>
          <w:lang w:val="en-US"/>
        </w:rPr>
        <w:t xml:space="preserve">(Equivalent to </w:t>
      </w:r>
      <w:proofErr w:type="spellStart"/>
      <w:r w:rsidRPr="007E448A">
        <w:rPr>
          <w:i/>
          <w:iCs/>
          <w:lang w:val="en-US"/>
        </w:rPr>
        <w:t>DataDNA</w:t>
      </w:r>
      <w:proofErr w:type="spellEnd"/>
      <w:r w:rsidRPr="007E448A">
        <w:rPr>
          <w:i/>
          <w:iCs/>
          <w:lang w:val="en-US"/>
        </w:rPr>
        <w:t xml:space="preserve"> – Steps 1 to 3)</w:t>
      </w:r>
    </w:p>
    <w:p w14:paraId="4B231B91" w14:textId="77777777" w:rsidR="007E448A" w:rsidRPr="007E448A" w:rsidRDefault="00000000" w:rsidP="007E448A">
      <w:r>
        <w:pict w14:anchorId="011D9808">
          <v:rect id="_x0000_i1032" style="width:0;height:1.5pt" o:hralign="center" o:hrstd="t" o:hr="t" fillcolor="#a0a0a0" stroked="f"/>
        </w:pict>
      </w:r>
    </w:p>
    <w:p w14:paraId="1CE557AE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📌</w:t>
      </w:r>
      <w:r w:rsidRPr="007E448A">
        <w:rPr>
          <w:b/>
          <w:bCs/>
          <w:lang w:val="en-US"/>
        </w:rPr>
        <w:t xml:space="preserve"> Objective</w:t>
      </w:r>
    </w:p>
    <w:p w14:paraId="2561650F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Implement structural metadata capture from </w:t>
      </w:r>
      <w:proofErr w:type="gramStart"/>
      <w:r w:rsidRPr="007E448A">
        <w:rPr>
          <w:lang w:val="en-US"/>
        </w:rPr>
        <w:t>the EDW</w:t>
      </w:r>
      <w:proofErr w:type="gramEnd"/>
      <w:r w:rsidRPr="007E448A">
        <w:rPr>
          <w:lang w:val="en-US"/>
        </w:rPr>
        <w:t xml:space="preserve"> </w:t>
      </w:r>
      <w:r w:rsidRPr="007E448A">
        <w:rPr>
          <w:b/>
          <w:bCs/>
          <w:lang w:val="en-US"/>
        </w:rPr>
        <w:t>without external dependencies</w:t>
      </w:r>
      <w:r w:rsidRPr="007E448A">
        <w:rPr>
          <w:lang w:val="en-US"/>
        </w:rPr>
        <w:t>, using a model based on generic (engine-agnostic) templates and lightweight per-engine adapters.</w:t>
      </w:r>
    </w:p>
    <w:p w14:paraId="246EC8CB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>This phase lays the foundation for the entire system: snapshots, diff, lineage, impact, and reasoning.</w:t>
      </w:r>
    </w:p>
    <w:p w14:paraId="4919CD24" w14:textId="77777777" w:rsidR="007E448A" w:rsidRPr="007E448A" w:rsidRDefault="00000000" w:rsidP="007E448A">
      <w:r>
        <w:pict w14:anchorId="675E0D5F">
          <v:rect id="_x0000_i1033" style="width:0;height:1.5pt" o:hralign="center" o:hrstd="t" o:hr="t" fillcolor="#a0a0a0" stroked="f"/>
        </w:pict>
      </w:r>
    </w:p>
    <w:p w14:paraId="7DDFBD29" w14:textId="77777777" w:rsidR="007E448A" w:rsidRPr="007E448A" w:rsidRDefault="007E448A" w:rsidP="007E448A">
      <w:pPr>
        <w:rPr>
          <w:b/>
          <w:bCs/>
        </w:rPr>
      </w:pPr>
      <w:r w:rsidRPr="007E448A">
        <w:rPr>
          <w:rFonts w:ascii="Segoe UI Emoji" w:hAnsi="Segoe UI Emoji" w:cs="Segoe UI Emoji"/>
          <w:b/>
          <w:bCs/>
        </w:rPr>
        <w:t>🧩</w:t>
      </w:r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Components</w:t>
      </w:r>
      <w:proofErr w:type="spellEnd"/>
    </w:p>
    <w:p w14:paraId="0B68BAFE" w14:textId="77777777" w:rsidR="007E448A" w:rsidRPr="007E448A" w:rsidRDefault="00000000" w:rsidP="007E448A">
      <w:r>
        <w:pict w14:anchorId="1E33E4A2">
          <v:rect id="_x0000_i1034" style="width:0;height:1.5pt" o:hralign="center" o:hrstd="t" o:hr="t" fillcolor="#a0a0a0" stroked="f"/>
        </w:pict>
      </w:r>
    </w:p>
    <w:p w14:paraId="4BDA67BB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b/>
          <w:bCs/>
          <w:lang w:val="en-US"/>
        </w:rPr>
        <w:t>1.1 Metadata Query Templates</w:t>
      </w:r>
    </w:p>
    <w:p w14:paraId="14CA5963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Define a canonical catalog of </w:t>
      </w:r>
      <w:r w:rsidRPr="007E448A">
        <w:rPr>
          <w:b/>
          <w:bCs/>
          <w:lang w:val="en-US"/>
        </w:rPr>
        <w:t xml:space="preserve">logical </w:t>
      </w:r>
      <w:proofErr w:type="gramStart"/>
      <w:r w:rsidRPr="007E448A">
        <w:rPr>
          <w:b/>
          <w:bCs/>
          <w:lang w:val="en-US"/>
        </w:rPr>
        <w:t>metadata</w:t>
      </w:r>
      <w:proofErr w:type="gramEnd"/>
      <w:r w:rsidRPr="007E448A">
        <w:rPr>
          <w:b/>
          <w:bCs/>
          <w:lang w:val="en-US"/>
        </w:rPr>
        <w:t xml:space="preserve"> queries</w:t>
      </w:r>
      <w:r w:rsidRPr="007E448A">
        <w:rPr>
          <w:lang w:val="en-US"/>
        </w:rPr>
        <w:t xml:space="preserve"> that describe what </w:t>
      </w:r>
      <w:proofErr w:type="gramStart"/>
      <w:r w:rsidRPr="007E448A">
        <w:rPr>
          <w:lang w:val="en-US"/>
        </w:rPr>
        <w:t>metadata</w:t>
      </w:r>
      <w:proofErr w:type="gramEnd"/>
      <w:r w:rsidRPr="007E448A">
        <w:rPr>
          <w:lang w:val="en-US"/>
        </w:rPr>
        <w:t xml:space="preserve"> is required, without coupling to any specific database engine.</w:t>
      </w:r>
    </w:p>
    <w:p w14:paraId="31D3E662" w14:textId="77777777" w:rsidR="007E448A" w:rsidRPr="007E448A" w:rsidRDefault="007E448A" w:rsidP="007E448A">
      <w:proofErr w:type="spellStart"/>
      <w:r w:rsidRPr="007E448A">
        <w:rPr>
          <w:b/>
          <w:bCs/>
        </w:rPr>
        <w:t>Mandatory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minimum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templates</w:t>
      </w:r>
      <w:proofErr w:type="spellEnd"/>
      <w:r w:rsidRPr="007E448A">
        <w:rPr>
          <w:b/>
          <w:bCs/>
        </w:rPr>
        <w:t xml:space="preserve"> (MVP)</w:t>
      </w:r>
    </w:p>
    <w:p w14:paraId="293A1904" w14:textId="77777777" w:rsidR="007E448A" w:rsidRPr="007E448A" w:rsidRDefault="007E448A" w:rsidP="007E448A">
      <w:pPr>
        <w:numPr>
          <w:ilvl w:val="0"/>
          <w:numId w:val="5"/>
        </w:numPr>
      </w:pPr>
      <w:proofErr w:type="spellStart"/>
      <w:r w:rsidRPr="007E448A">
        <w:t>list_databases</w:t>
      </w:r>
      <w:proofErr w:type="spellEnd"/>
    </w:p>
    <w:p w14:paraId="34DE7902" w14:textId="77777777" w:rsidR="007E448A" w:rsidRPr="007E448A" w:rsidRDefault="007E448A" w:rsidP="007E448A">
      <w:pPr>
        <w:numPr>
          <w:ilvl w:val="0"/>
          <w:numId w:val="5"/>
        </w:numPr>
      </w:pPr>
      <w:proofErr w:type="spellStart"/>
      <w:r w:rsidRPr="007E448A">
        <w:t>list_schemas</w:t>
      </w:r>
      <w:proofErr w:type="spellEnd"/>
    </w:p>
    <w:p w14:paraId="55D5114D" w14:textId="77777777" w:rsidR="007E448A" w:rsidRPr="007E448A" w:rsidRDefault="007E448A" w:rsidP="007E448A">
      <w:pPr>
        <w:numPr>
          <w:ilvl w:val="0"/>
          <w:numId w:val="5"/>
        </w:numPr>
      </w:pPr>
      <w:proofErr w:type="spellStart"/>
      <w:r w:rsidRPr="007E448A">
        <w:t>list_tables</w:t>
      </w:r>
      <w:proofErr w:type="spellEnd"/>
    </w:p>
    <w:p w14:paraId="6A058D10" w14:textId="77777777" w:rsidR="007E448A" w:rsidRPr="007E448A" w:rsidRDefault="007E448A" w:rsidP="007E448A">
      <w:pPr>
        <w:numPr>
          <w:ilvl w:val="0"/>
          <w:numId w:val="5"/>
        </w:numPr>
      </w:pPr>
      <w:proofErr w:type="spellStart"/>
      <w:r w:rsidRPr="007E448A">
        <w:t>list_columns</w:t>
      </w:r>
      <w:proofErr w:type="spellEnd"/>
    </w:p>
    <w:p w14:paraId="720193B3" w14:textId="77777777" w:rsidR="007E448A" w:rsidRPr="007E448A" w:rsidRDefault="007E448A" w:rsidP="007E448A">
      <w:pPr>
        <w:numPr>
          <w:ilvl w:val="0"/>
          <w:numId w:val="5"/>
        </w:numPr>
      </w:pPr>
      <w:proofErr w:type="spellStart"/>
      <w:r w:rsidRPr="007E448A">
        <w:t>list_views</w:t>
      </w:r>
      <w:proofErr w:type="spellEnd"/>
    </w:p>
    <w:p w14:paraId="418C21A7" w14:textId="77777777" w:rsidR="007E448A" w:rsidRPr="007E448A" w:rsidRDefault="007E448A" w:rsidP="007E448A">
      <w:pPr>
        <w:numPr>
          <w:ilvl w:val="0"/>
          <w:numId w:val="5"/>
        </w:numPr>
      </w:pPr>
      <w:proofErr w:type="spellStart"/>
      <w:r w:rsidRPr="007E448A">
        <w:t>list_dependencies</w:t>
      </w:r>
      <w:proofErr w:type="spellEnd"/>
    </w:p>
    <w:p w14:paraId="37F3E59A" w14:textId="77777777" w:rsidR="007E448A" w:rsidRPr="007E448A" w:rsidRDefault="007E448A" w:rsidP="007E448A">
      <w:pPr>
        <w:numPr>
          <w:ilvl w:val="0"/>
          <w:numId w:val="5"/>
        </w:numPr>
        <w:rPr>
          <w:lang w:val="en-US"/>
        </w:rPr>
      </w:pPr>
      <w:proofErr w:type="spellStart"/>
      <w:r w:rsidRPr="007E448A">
        <w:rPr>
          <w:lang w:val="en-US"/>
        </w:rPr>
        <w:t>list_query_usage</w:t>
      </w:r>
      <w:proofErr w:type="spellEnd"/>
      <w:r w:rsidRPr="007E448A">
        <w:rPr>
          <w:lang w:val="en-US"/>
        </w:rPr>
        <w:t xml:space="preserve"> (optional – MVP+)</w:t>
      </w:r>
    </w:p>
    <w:p w14:paraId="22BC07EF" w14:textId="77777777" w:rsidR="007E448A" w:rsidRPr="007E448A" w:rsidRDefault="007E448A" w:rsidP="007E448A">
      <w:proofErr w:type="spellStart"/>
      <w:r w:rsidRPr="007E448A">
        <w:rPr>
          <w:b/>
          <w:bCs/>
        </w:rPr>
        <w:t>Template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principles</w:t>
      </w:r>
      <w:proofErr w:type="spellEnd"/>
    </w:p>
    <w:p w14:paraId="22891E23" w14:textId="77777777" w:rsidR="007E448A" w:rsidRPr="007E448A" w:rsidRDefault="007E448A" w:rsidP="007E448A">
      <w:pPr>
        <w:numPr>
          <w:ilvl w:val="0"/>
          <w:numId w:val="6"/>
        </w:numPr>
      </w:pPr>
      <w:r w:rsidRPr="007E448A">
        <w:lastRenderedPageBreak/>
        <w:t xml:space="preserve">Do </w:t>
      </w:r>
      <w:proofErr w:type="spellStart"/>
      <w:r w:rsidRPr="007E448A">
        <w:t>not</w:t>
      </w:r>
      <w:proofErr w:type="spellEnd"/>
      <w:r w:rsidRPr="007E448A">
        <w:t xml:space="preserve"> </w:t>
      </w:r>
      <w:proofErr w:type="spellStart"/>
      <w:r w:rsidRPr="007E448A">
        <w:t>contain</w:t>
      </w:r>
      <w:proofErr w:type="spellEnd"/>
      <w:r w:rsidRPr="007E448A">
        <w:t xml:space="preserve"> native SQL</w:t>
      </w:r>
    </w:p>
    <w:p w14:paraId="0155F50B" w14:textId="77777777" w:rsidR="007E448A" w:rsidRPr="007E448A" w:rsidRDefault="007E448A" w:rsidP="007E448A">
      <w:pPr>
        <w:numPr>
          <w:ilvl w:val="0"/>
          <w:numId w:val="6"/>
        </w:numPr>
        <w:rPr>
          <w:lang w:val="en-US"/>
        </w:rPr>
      </w:pPr>
      <w:r w:rsidRPr="007E448A">
        <w:rPr>
          <w:lang w:val="en-US"/>
        </w:rPr>
        <w:t>Are independent of the source engine</w:t>
      </w:r>
    </w:p>
    <w:p w14:paraId="59A64FAE" w14:textId="77777777" w:rsidR="007E448A" w:rsidRPr="007E448A" w:rsidRDefault="007E448A" w:rsidP="007E448A">
      <w:pPr>
        <w:numPr>
          <w:ilvl w:val="0"/>
          <w:numId w:val="6"/>
        </w:numPr>
      </w:pPr>
      <w:proofErr w:type="spellStart"/>
      <w:r w:rsidRPr="007E448A">
        <w:t>Explicitly</w:t>
      </w:r>
      <w:proofErr w:type="spellEnd"/>
      <w:r w:rsidRPr="007E448A">
        <w:t xml:space="preserve"> define inputs and outputs</w:t>
      </w:r>
    </w:p>
    <w:p w14:paraId="5C4BB840" w14:textId="77777777" w:rsidR="007E448A" w:rsidRPr="007E448A" w:rsidRDefault="007E448A" w:rsidP="007E448A">
      <w:pPr>
        <w:numPr>
          <w:ilvl w:val="0"/>
          <w:numId w:val="6"/>
        </w:numPr>
      </w:pPr>
      <w:r w:rsidRPr="007E448A">
        <w:t xml:space="preserve">Produce a </w:t>
      </w:r>
      <w:proofErr w:type="spellStart"/>
      <w:r w:rsidRPr="007E448A">
        <w:t>known</w:t>
      </w:r>
      <w:proofErr w:type="spellEnd"/>
      <w:r w:rsidRPr="007E448A">
        <w:t xml:space="preserve">, </w:t>
      </w:r>
      <w:proofErr w:type="spellStart"/>
      <w:r w:rsidRPr="007E448A">
        <w:t>structured</w:t>
      </w:r>
      <w:proofErr w:type="spellEnd"/>
      <w:r w:rsidRPr="007E448A">
        <w:t xml:space="preserve"> output</w:t>
      </w:r>
    </w:p>
    <w:p w14:paraId="5FE86616" w14:textId="77777777" w:rsidR="007E448A" w:rsidRPr="007E448A" w:rsidRDefault="007E448A" w:rsidP="007E448A">
      <w:r w:rsidRPr="007E448A">
        <w:rPr>
          <w:b/>
          <w:bCs/>
        </w:rPr>
        <w:t xml:space="preserve">Standard </w:t>
      </w:r>
      <w:proofErr w:type="spellStart"/>
      <w:r w:rsidRPr="007E448A">
        <w:rPr>
          <w:b/>
          <w:bCs/>
        </w:rPr>
        <w:t>template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format</w:t>
      </w:r>
      <w:proofErr w:type="spellEnd"/>
    </w:p>
    <w:p w14:paraId="71A136FA" w14:textId="77777777" w:rsidR="007E448A" w:rsidRPr="007E448A" w:rsidRDefault="007E448A" w:rsidP="007E448A">
      <w:proofErr w:type="spellStart"/>
      <w:r w:rsidRPr="007E448A">
        <w:t>template_name</w:t>
      </w:r>
      <w:proofErr w:type="spellEnd"/>
      <w:r w:rsidRPr="007E448A">
        <w:t>:</w:t>
      </w:r>
    </w:p>
    <w:p w14:paraId="50C6FE9E" w14:textId="77777777" w:rsidR="007E448A" w:rsidRPr="007E448A" w:rsidRDefault="007E448A" w:rsidP="007E448A">
      <w:r w:rsidRPr="007E448A">
        <w:t xml:space="preserve">  </w:t>
      </w:r>
      <w:proofErr w:type="spellStart"/>
      <w:r w:rsidRPr="007E448A">
        <w:t>description</w:t>
      </w:r>
      <w:proofErr w:type="spellEnd"/>
      <w:r w:rsidRPr="007E448A">
        <w:t>:</w:t>
      </w:r>
    </w:p>
    <w:p w14:paraId="7D22DF84" w14:textId="77777777" w:rsidR="007E448A" w:rsidRPr="007E448A" w:rsidRDefault="007E448A" w:rsidP="007E448A">
      <w:r w:rsidRPr="007E448A">
        <w:t xml:space="preserve">  inputs:</w:t>
      </w:r>
    </w:p>
    <w:p w14:paraId="3DE5CF47" w14:textId="77777777" w:rsidR="007E448A" w:rsidRPr="007E448A" w:rsidRDefault="007E448A" w:rsidP="007E448A">
      <w:r w:rsidRPr="007E448A">
        <w:t xml:space="preserve">  </w:t>
      </w:r>
      <w:proofErr w:type="spellStart"/>
      <w:r w:rsidRPr="007E448A">
        <w:t>output_schema</w:t>
      </w:r>
      <w:proofErr w:type="spellEnd"/>
      <w:r w:rsidRPr="007E448A">
        <w:t>:</w:t>
      </w:r>
    </w:p>
    <w:p w14:paraId="344DA83E" w14:textId="77777777" w:rsidR="007E448A" w:rsidRPr="007E448A" w:rsidRDefault="00000000" w:rsidP="007E448A">
      <w:r>
        <w:pict w14:anchorId="47D6E81A">
          <v:rect id="_x0000_i1035" style="width:0;height:1.5pt" o:hralign="center" o:hrstd="t" o:hr="t" fillcolor="#a0a0a0" stroked="f"/>
        </w:pict>
      </w:r>
    </w:p>
    <w:p w14:paraId="223C1703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b/>
          <w:bCs/>
          <w:lang w:val="en-US"/>
        </w:rPr>
        <w:t>1.2 SQL Adapters</w:t>
      </w:r>
    </w:p>
    <w:p w14:paraId="764B8250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Implement </w:t>
      </w:r>
      <w:r w:rsidRPr="007E448A">
        <w:rPr>
          <w:b/>
          <w:bCs/>
          <w:lang w:val="en-US"/>
        </w:rPr>
        <w:t>lightweight per-engine adapters</w:t>
      </w:r>
      <w:r w:rsidRPr="007E448A">
        <w:rPr>
          <w:lang w:val="en-US"/>
        </w:rPr>
        <w:t>, responsible solely for translating and executing the defined templates.</w:t>
      </w:r>
    </w:p>
    <w:p w14:paraId="49D3280E" w14:textId="77777777" w:rsidR="007E448A" w:rsidRPr="007E448A" w:rsidRDefault="007E448A" w:rsidP="007E448A">
      <w:proofErr w:type="spellStart"/>
      <w:r w:rsidRPr="007E448A">
        <w:rPr>
          <w:b/>
          <w:bCs/>
        </w:rPr>
        <w:t>Adapters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to</w:t>
      </w:r>
      <w:proofErr w:type="spellEnd"/>
      <w:r w:rsidRPr="007E448A">
        <w:rPr>
          <w:b/>
          <w:bCs/>
        </w:rPr>
        <w:t xml:space="preserve"> be </w:t>
      </w:r>
      <w:proofErr w:type="spellStart"/>
      <w:r w:rsidRPr="007E448A">
        <w:rPr>
          <w:b/>
          <w:bCs/>
        </w:rPr>
        <w:t>implemented</w:t>
      </w:r>
      <w:proofErr w:type="spellEnd"/>
    </w:p>
    <w:p w14:paraId="44B477A1" w14:textId="77777777" w:rsidR="007E448A" w:rsidRPr="007E448A" w:rsidRDefault="007E448A" w:rsidP="007E448A">
      <w:pPr>
        <w:numPr>
          <w:ilvl w:val="0"/>
          <w:numId w:val="7"/>
        </w:numPr>
      </w:pPr>
      <w:proofErr w:type="spellStart"/>
      <w:r w:rsidRPr="007E448A">
        <w:t>TeradataAdapter</w:t>
      </w:r>
      <w:proofErr w:type="spellEnd"/>
    </w:p>
    <w:p w14:paraId="5A5E2D75" w14:textId="77777777" w:rsidR="007E448A" w:rsidRPr="007E448A" w:rsidRDefault="007E448A" w:rsidP="007E448A">
      <w:pPr>
        <w:numPr>
          <w:ilvl w:val="0"/>
          <w:numId w:val="7"/>
        </w:numPr>
        <w:rPr>
          <w:lang w:val="en-US"/>
        </w:rPr>
      </w:pPr>
      <w:proofErr w:type="spellStart"/>
      <w:r w:rsidRPr="007E448A">
        <w:rPr>
          <w:lang w:val="en-US"/>
        </w:rPr>
        <w:t>PostgresAdapter</w:t>
      </w:r>
      <w:proofErr w:type="spellEnd"/>
      <w:r w:rsidRPr="007E448A">
        <w:rPr>
          <w:lang w:val="en-US"/>
        </w:rPr>
        <w:t xml:space="preserve"> (used for the demo)</w:t>
      </w:r>
    </w:p>
    <w:p w14:paraId="6A02D6C4" w14:textId="77777777" w:rsidR="007E448A" w:rsidRPr="007E448A" w:rsidRDefault="007E448A" w:rsidP="007E448A">
      <w:proofErr w:type="spellStart"/>
      <w:r w:rsidRPr="007E448A">
        <w:rPr>
          <w:b/>
          <w:bCs/>
        </w:rPr>
        <w:t>Adapter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responsibilities</w:t>
      </w:r>
      <w:proofErr w:type="spellEnd"/>
    </w:p>
    <w:p w14:paraId="09F60150" w14:textId="77777777" w:rsidR="007E448A" w:rsidRPr="007E448A" w:rsidRDefault="007E448A" w:rsidP="007E448A">
      <w:pPr>
        <w:numPr>
          <w:ilvl w:val="0"/>
          <w:numId w:val="8"/>
        </w:numPr>
      </w:pPr>
      <w:proofErr w:type="spellStart"/>
      <w:r w:rsidRPr="007E448A">
        <w:t>Translate</w:t>
      </w:r>
      <w:proofErr w:type="spellEnd"/>
      <w:r w:rsidRPr="007E448A">
        <w:t xml:space="preserve"> </w:t>
      </w:r>
      <w:proofErr w:type="spellStart"/>
      <w:r w:rsidRPr="007E448A">
        <w:t>template</w:t>
      </w:r>
      <w:proofErr w:type="spellEnd"/>
      <w:r w:rsidRPr="007E448A">
        <w:t xml:space="preserve"> → </w:t>
      </w:r>
      <w:proofErr w:type="spellStart"/>
      <w:r w:rsidRPr="007E448A">
        <w:t>engine</w:t>
      </w:r>
      <w:proofErr w:type="spellEnd"/>
      <w:r w:rsidRPr="007E448A">
        <w:t>-native SQL</w:t>
      </w:r>
    </w:p>
    <w:p w14:paraId="3D9D00F3" w14:textId="77777777" w:rsidR="007E448A" w:rsidRPr="007E448A" w:rsidRDefault="007E448A" w:rsidP="007E448A">
      <w:pPr>
        <w:numPr>
          <w:ilvl w:val="0"/>
          <w:numId w:val="8"/>
        </w:numPr>
        <w:rPr>
          <w:lang w:val="en-US"/>
        </w:rPr>
      </w:pPr>
      <w:r w:rsidRPr="007E448A">
        <w:rPr>
          <w:lang w:val="en-US"/>
        </w:rPr>
        <w:t>Execute the query against the corresponding engine</w:t>
      </w:r>
    </w:p>
    <w:p w14:paraId="4B3A4E88" w14:textId="77777777" w:rsidR="007E448A" w:rsidRPr="007E448A" w:rsidRDefault="007E448A" w:rsidP="007E448A">
      <w:pPr>
        <w:numPr>
          <w:ilvl w:val="0"/>
          <w:numId w:val="8"/>
        </w:numPr>
        <w:rPr>
          <w:lang w:val="en-US"/>
        </w:rPr>
      </w:pPr>
      <w:r w:rsidRPr="007E448A">
        <w:rPr>
          <w:lang w:val="en-US"/>
        </w:rPr>
        <w:t>Return the result normalized to the template schema</w:t>
      </w:r>
    </w:p>
    <w:p w14:paraId="16E39299" w14:textId="77777777" w:rsidR="007E448A" w:rsidRPr="007E448A" w:rsidRDefault="007E448A" w:rsidP="007E448A">
      <w:pPr>
        <w:rPr>
          <w:lang w:val="en-US"/>
        </w:rPr>
      </w:pPr>
      <w:r w:rsidRPr="007E448A">
        <w:rPr>
          <w:rFonts w:ascii="Segoe UI Emoji" w:hAnsi="Segoe UI Emoji" w:cs="Segoe UI Emoji"/>
        </w:rPr>
        <w:t>📌</w:t>
      </w:r>
      <w:r w:rsidRPr="007E448A">
        <w:rPr>
          <w:lang w:val="en-US"/>
        </w:rPr>
        <w:t xml:space="preserve"> Adapters contain </w:t>
      </w:r>
      <w:r w:rsidRPr="007E448A">
        <w:rPr>
          <w:b/>
          <w:bCs/>
          <w:lang w:val="en-US"/>
        </w:rPr>
        <w:t>no business logic</w:t>
      </w:r>
      <w:r w:rsidRPr="007E448A">
        <w:rPr>
          <w:lang w:val="en-US"/>
        </w:rPr>
        <w:t>, do not persist data, and have no knowledge of the system’s internal model.</w:t>
      </w:r>
    </w:p>
    <w:p w14:paraId="337BAD3B" w14:textId="77777777" w:rsidR="007E448A" w:rsidRPr="007E448A" w:rsidRDefault="00000000" w:rsidP="007E448A">
      <w:r>
        <w:pict w14:anchorId="1A9311B4">
          <v:rect id="_x0000_i1036" style="width:0;height:1.5pt" o:hralign="center" o:hrstd="t" o:hr="t" fillcolor="#a0a0a0" stroked="f"/>
        </w:pict>
      </w:r>
    </w:p>
    <w:p w14:paraId="2AB18C5F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📂</w:t>
      </w:r>
      <w:r w:rsidRPr="007E448A">
        <w:rPr>
          <w:b/>
          <w:bCs/>
          <w:lang w:val="en-US"/>
        </w:rPr>
        <w:t xml:space="preserve"> Suggested files</w:t>
      </w:r>
    </w:p>
    <w:p w14:paraId="7862ED7A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Recommended structure for the </w:t>
      </w:r>
      <w:proofErr w:type="gramStart"/>
      <w:r w:rsidRPr="007E448A">
        <w:rPr>
          <w:lang w:val="en-US"/>
        </w:rPr>
        <w:t>connectors</w:t>
      </w:r>
      <w:proofErr w:type="gramEnd"/>
      <w:r w:rsidRPr="007E448A">
        <w:rPr>
          <w:lang w:val="en-US"/>
        </w:rPr>
        <w:t xml:space="preserve"> module:</w:t>
      </w:r>
    </w:p>
    <w:p w14:paraId="063D60C7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>connectors/</w:t>
      </w:r>
    </w:p>
    <w:p w14:paraId="7BB664B7" w14:textId="77777777" w:rsidR="007E448A" w:rsidRPr="007E448A" w:rsidRDefault="007E448A" w:rsidP="007E448A">
      <w:pPr>
        <w:rPr>
          <w:lang w:val="en-US"/>
        </w:rPr>
      </w:pPr>
      <w:r w:rsidRPr="007E448A">
        <w:rPr>
          <w:rFonts w:ascii="MS Gothic" w:eastAsia="MS Gothic" w:hAnsi="MS Gothic" w:cs="MS Gothic" w:hint="eastAsia"/>
          <w:lang w:val="en-US"/>
        </w:rPr>
        <w:t>├</w:t>
      </w:r>
      <w:r w:rsidRPr="007E448A">
        <w:rPr>
          <w:rFonts w:ascii="Aptos" w:hAnsi="Aptos" w:cs="Aptos"/>
          <w:lang w:val="en-US"/>
        </w:rPr>
        <w:t>──</w:t>
      </w:r>
      <w:r w:rsidRPr="007E448A">
        <w:rPr>
          <w:lang w:val="en-US"/>
        </w:rPr>
        <w:t xml:space="preserve"> templates/</w:t>
      </w:r>
    </w:p>
    <w:p w14:paraId="1F42CA0D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│   </w:t>
      </w:r>
      <w:r w:rsidRPr="007E448A">
        <w:rPr>
          <w:rFonts w:ascii="MS Gothic" w:eastAsia="MS Gothic" w:hAnsi="MS Gothic" w:cs="MS Gothic" w:hint="eastAsia"/>
          <w:lang w:val="en-US"/>
        </w:rPr>
        <w:t>├</w:t>
      </w:r>
      <w:r w:rsidRPr="007E448A">
        <w:rPr>
          <w:rFonts w:ascii="Aptos" w:hAnsi="Aptos" w:cs="Aptos"/>
          <w:lang w:val="en-US"/>
        </w:rPr>
        <w:t>──</w:t>
      </w:r>
      <w:r w:rsidRPr="007E448A">
        <w:rPr>
          <w:lang w:val="en-US"/>
        </w:rPr>
        <w:t xml:space="preserve"> </w:t>
      </w:r>
      <w:proofErr w:type="spellStart"/>
      <w:r w:rsidRPr="007E448A">
        <w:rPr>
          <w:lang w:val="en-US"/>
        </w:rPr>
        <w:t>list_</w:t>
      </w:r>
      <w:proofErr w:type="gramStart"/>
      <w:r w:rsidRPr="007E448A">
        <w:rPr>
          <w:lang w:val="en-US"/>
        </w:rPr>
        <w:t>tables.yaml</w:t>
      </w:r>
      <w:proofErr w:type="spellEnd"/>
      <w:proofErr w:type="gramEnd"/>
    </w:p>
    <w:p w14:paraId="604E1B14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lastRenderedPageBreak/>
        <w:t xml:space="preserve">│   </w:t>
      </w:r>
      <w:r w:rsidRPr="007E448A">
        <w:rPr>
          <w:rFonts w:ascii="MS Gothic" w:eastAsia="MS Gothic" w:hAnsi="MS Gothic" w:cs="MS Gothic" w:hint="eastAsia"/>
          <w:lang w:val="en-US"/>
        </w:rPr>
        <w:t>├</w:t>
      </w:r>
      <w:r w:rsidRPr="007E448A">
        <w:rPr>
          <w:rFonts w:ascii="Aptos" w:hAnsi="Aptos" w:cs="Aptos"/>
          <w:lang w:val="en-US"/>
        </w:rPr>
        <w:t>──</w:t>
      </w:r>
      <w:r w:rsidRPr="007E448A">
        <w:rPr>
          <w:lang w:val="en-US"/>
        </w:rPr>
        <w:t xml:space="preserve"> </w:t>
      </w:r>
      <w:proofErr w:type="spellStart"/>
      <w:r w:rsidRPr="007E448A">
        <w:rPr>
          <w:lang w:val="en-US"/>
        </w:rPr>
        <w:t>list_</w:t>
      </w:r>
      <w:proofErr w:type="gramStart"/>
      <w:r w:rsidRPr="007E448A">
        <w:rPr>
          <w:lang w:val="en-US"/>
        </w:rPr>
        <w:t>columns.yaml</w:t>
      </w:r>
      <w:proofErr w:type="spellEnd"/>
      <w:proofErr w:type="gramEnd"/>
    </w:p>
    <w:p w14:paraId="2F71BD9C" w14:textId="77777777" w:rsidR="007E448A" w:rsidRPr="007E448A" w:rsidRDefault="007E448A" w:rsidP="007E448A">
      <w:pPr>
        <w:rPr>
          <w:lang w:val="en-US"/>
        </w:rPr>
      </w:pPr>
      <w:r w:rsidRPr="007E448A">
        <w:rPr>
          <w:rFonts w:ascii="MS Gothic" w:eastAsia="MS Gothic" w:hAnsi="MS Gothic" w:cs="MS Gothic" w:hint="eastAsia"/>
          <w:lang w:val="en-US"/>
        </w:rPr>
        <w:t>├</w:t>
      </w:r>
      <w:r w:rsidRPr="007E448A">
        <w:rPr>
          <w:rFonts w:ascii="Aptos" w:hAnsi="Aptos" w:cs="Aptos"/>
          <w:lang w:val="en-US"/>
        </w:rPr>
        <w:t>──</w:t>
      </w:r>
      <w:r w:rsidRPr="007E448A">
        <w:rPr>
          <w:lang w:val="en-US"/>
        </w:rPr>
        <w:t xml:space="preserve"> adapters/</w:t>
      </w:r>
    </w:p>
    <w:p w14:paraId="3983E05D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│   </w:t>
      </w:r>
      <w:r w:rsidRPr="007E448A">
        <w:rPr>
          <w:rFonts w:ascii="MS Gothic" w:eastAsia="MS Gothic" w:hAnsi="MS Gothic" w:cs="MS Gothic" w:hint="eastAsia"/>
          <w:lang w:val="en-US"/>
        </w:rPr>
        <w:t>├</w:t>
      </w:r>
      <w:r w:rsidRPr="007E448A">
        <w:rPr>
          <w:rFonts w:ascii="Aptos" w:hAnsi="Aptos" w:cs="Aptos"/>
          <w:lang w:val="en-US"/>
        </w:rPr>
        <w:t>──</w:t>
      </w:r>
      <w:r w:rsidRPr="007E448A">
        <w:rPr>
          <w:lang w:val="en-US"/>
        </w:rPr>
        <w:t xml:space="preserve"> base_adapter.py</w:t>
      </w:r>
    </w:p>
    <w:p w14:paraId="13432FB2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│   </w:t>
      </w:r>
      <w:r w:rsidRPr="007E448A">
        <w:rPr>
          <w:rFonts w:ascii="MS Gothic" w:eastAsia="MS Gothic" w:hAnsi="MS Gothic" w:cs="MS Gothic" w:hint="eastAsia"/>
          <w:lang w:val="en-US"/>
        </w:rPr>
        <w:t>├</w:t>
      </w:r>
      <w:r w:rsidRPr="007E448A">
        <w:rPr>
          <w:rFonts w:ascii="Aptos" w:hAnsi="Aptos" w:cs="Aptos"/>
          <w:lang w:val="en-US"/>
        </w:rPr>
        <w:t>──</w:t>
      </w:r>
      <w:r w:rsidRPr="007E448A">
        <w:rPr>
          <w:lang w:val="en-US"/>
        </w:rPr>
        <w:t xml:space="preserve"> teradata_adapter.py</w:t>
      </w:r>
    </w:p>
    <w:p w14:paraId="13898653" w14:textId="77777777" w:rsidR="007E448A" w:rsidRPr="007E448A" w:rsidRDefault="007E448A" w:rsidP="007E448A">
      <w:r w:rsidRPr="007E448A">
        <w:t>│   └── postgres_adapter.py</w:t>
      </w:r>
    </w:p>
    <w:p w14:paraId="58DB4A02" w14:textId="77777777" w:rsidR="007E448A" w:rsidRDefault="007E448A">
      <w:pPr>
        <w:rPr>
          <w:lang w:val="en-US"/>
        </w:rPr>
      </w:pPr>
    </w:p>
    <w:p w14:paraId="1E8F59B8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🗄️</w:t>
      </w:r>
      <w:r w:rsidRPr="007E448A">
        <w:rPr>
          <w:b/>
          <w:bCs/>
          <w:lang w:val="en-US"/>
        </w:rPr>
        <w:t xml:space="preserve"> PHASE 2 – Metadata Landing &amp; Snapshots</w:t>
      </w:r>
    </w:p>
    <w:p w14:paraId="7C71A369" w14:textId="77777777" w:rsidR="007E448A" w:rsidRPr="007E448A" w:rsidRDefault="007E448A" w:rsidP="007E448A">
      <w:pPr>
        <w:rPr>
          <w:lang w:val="en-US"/>
        </w:rPr>
      </w:pPr>
      <w:r w:rsidRPr="007E448A">
        <w:rPr>
          <w:i/>
          <w:iCs/>
          <w:lang w:val="en-US"/>
        </w:rPr>
        <w:t xml:space="preserve">(Equivalent to </w:t>
      </w:r>
      <w:proofErr w:type="spellStart"/>
      <w:r w:rsidRPr="007E448A">
        <w:rPr>
          <w:i/>
          <w:iCs/>
          <w:lang w:val="en-US"/>
        </w:rPr>
        <w:t>DataDNA</w:t>
      </w:r>
      <w:proofErr w:type="spellEnd"/>
      <w:r w:rsidRPr="007E448A">
        <w:rPr>
          <w:i/>
          <w:iCs/>
          <w:lang w:val="en-US"/>
        </w:rPr>
        <w:t xml:space="preserve"> – Steps 2, 3, and 6)</w:t>
      </w:r>
    </w:p>
    <w:p w14:paraId="2E96DC7F" w14:textId="77777777" w:rsidR="007E448A" w:rsidRPr="007E448A" w:rsidRDefault="00000000" w:rsidP="007E448A">
      <w:r>
        <w:pict w14:anchorId="0640BB57">
          <v:rect id="_x0000_i1037" style="width:0;height:1.5pt" o:hralign="center" o:hrstd="t" o:hr="t" fillcolor="#a0a0a0" stroked="f"/>
        </w:pict>
      </w:r>
    </w:p>
    <w:p w14:paraId="6C95B699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📌</w:t>
      </w:r>
      <w:r w:rsidRPr="007E448A">
        <w:rPr>
          <w:b/>
          <w:bCs/>
          <w:lang w:val="en-US"/>
        </w:rPr>
        <w:t xml:space="preserve"> Objective</w:t>
      </w:r>
    </w:p>
    <w:p w14:paraId="468AE9D7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Persist complete and consistent EDW states in PostgreSQL, enabling temporal versioning of metadata and establishing the foundation for historical comparison, </w:t>
      </w:r>
      <w:proofErr w:type="gramStart"/>
      <w:r w:rsidRPr="007E448A">
        <w:rPr>
          <w:lang w:val="en-US"/>
        </w:rPr>
        <w:t>change</w:t>
      </w:r>
      <w:proofErr w:type="gramEnd"/>
      <w:r w:rsidRPr="007E448A">
        <w:rPr>
          <w:lang w:val="en-US"/>
        </w:rPr>
        <w:t xml:space="preserve"> analysis, and subsequent reasoning.</w:t>
      </w:r>
    </w:p>
    <w:p w14:paraId="5A39CA6D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This phase transforms captured metadata into </w:t>
      </w:r>
      <w:r w:rsidRPr="007E448A">
        <w:rPr>
          <w:b/>
          <w:bCs/>
          <w:lang w:val="en-US"/>
        </w:rPr>
        <w:t>persistent structural state</w:t>
      </w:r>
      <w:r w:rsidRPr="007E448A">
        <w:rPr>
          <w:lang w:val="en-US"/>
        </w:rPr>
        <w:t>.</w:t>
      </w:r>
    </w:p>
    <w:p w14:paraId="761791F5" w14:textId="77777777" w:rsidR="007E448A" w:rsidRPr="007E448A" w:rsidRDefault="00000000" w:rsidP="007E448A">
      <w:r>
        <w:pict w14:anchorId="7C5F9CCB">
          <v:rect id="_x0000_i1038" style="width:0;height:1.5pt" o:hralign="center" o:hrstd="t" o:hr="t" fillcolor="#a0a0a0" stroked="f"/>
        </w:pict>
      </w:r>
    </w:p>
    <w:p w14:paraId="01476675" w14:textId="77777777" w:rsidR="007E448A" w:rsidRPr="007E448A" w:rsidRDefault="007E448A" w:rsidP="007E448A">
      <w:pPr>
        <w:rPr>
          <w:b/>
          <w:bCs/>
        </w:rPr>
      </w:pPr>
      <w:r w:rsidRPr="007E448A">
        <w:rPr>
          <w:rFonts w:ascii="Segoe UI Emoji" w:hAnsi="Segoe UI Emoji" w:cs="Segoe UI Emoji"/>
          <w:b/>
          <w:bCs/>
        </w:rPr>
        <w:t>🧩</w:t>
      </w:r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Components</w:t>
      </w:r>
      <w:proofErr w:type="spellEnd"/>
    </w:p>
    <w:p w14:paraId="2B32531F" w14:textId="77777777" w:rsidR="007E448A" w:rsidRPr="007E448A" w:rsidRDefault="00000000" w:rsidP="007E448A">
      <w:r>
        <w:pict w14:anchorId="7B0F0DAE">
          <v:rect id="_x0000_i1039" style="width:0;height:1.5pt" o:hralign="center" o:hrstd="t" o:hr="t" fillcolor="#a0a0a0" stroked="f"/>
        </w:pict>
      </w:r>
    </w:p>
    <w:p w14:paraId="44ABA414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b/>
          <w:bCs/>
          <w:lang w:val="en-US"/>
        </w:rPr>
        <w:t>2.1 Snapshot Engine</w:t>
      </w:r>
    </w:p>
    <w:p w14:paraId="07C2741D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>Implement the Snapshot Engine, responsible for orchestrating metadata capture and persistence in a controlled execution.</w:t>
      </w:r>
    </w:p>
    <w:p w14:paraId="49ED3A6D" w14:textId="77777777" w:rsidR="007E448A" w:rsidRPr="007E448A" w:rsidRDefault="007E448A" w:rsidP="007E448A">
      <w:r w:rsidRPr="007E448A">
        <w:rPr>
          <w:b/>
          <w:bCs/>
        </w:rPr>
        <w:t xml:space="preserve">Core </w:t>
      </w:r>
      <w:proofErr w:type="spellStart"/>
      <w:r w:rsidRPr="007E448A">
        <w:rPr>
          <w:b/>
          <w:bCs/>
        </w:rPr>
        <w:t>responsibilities</w:t>
      </w:r>
      <w:proofErr w:type="spellEnd"/>
    </w:p>
    <w:p w14:paraId="2CE742C9" w14:textId="77777777" w:rsidR="007E448A" w:rsidRPr="007E448A" w:rsidRDefault="007E448A" w:rsidP="007E448A">
      <w:pPr>
        <w:numPr>
          <w:ilvl w:val="0"/>
          <w:numId w:val="9"/>
        </w:numPr>
        <w:rPr>
          <w:lang w:val="en-US"/>
        </w:rPr>
      </w:pPr>
      <w:r w:rsidRPr="007E448A">
        <w:rPr>
          <w:lang w:val="en-US"/>
        </w:rPr>
        <w:t>Create one logical snapshot per execution</w:t>
      </w:r>
    </w:p>
    <w:p w14:paraId="3EF9F508" w14:textId="77777777" w:rsidR="007E448A" w:rsidRPr="007E448A" w:rsidRDefault="007E448A" w:rsidP="007E448A">
      <w:pPr>
        <w:numPr>
          <w:ilvl w:val="0"/>
          <w:numId w:val="9"/>
        </w:numPr>
        <w:rPr>
          <w:lang w:val="en-US"/>
        </w:rPr>
      </w:pPr>
      <w:r w:rsidRPr="007E448A">
        <w:rPr>
          <w:lang w:val="en-US"/>
        </w:rPr>
        <w:t xml:space="preserve">Generate and manage a unique </w:t>
      </w:r>
      <w:proofErr w:type="spellStart"/>
      <w:r w:rsidRPr="007E448A">
        <w:rPr>
          <w:lang w:val="en-US"/>
        </w:rPr>
        <w:t>snapshot_id</w:t>
      </w:r>
      <w:proofErr w:type="spellEnd"/>
    </w:p>
    <w:p w14:paraId="163A0FD9" w14:textId="77777777" w:rsidR="007E448A" w:rsidRPr="007E448A" w:rsidRDefault="007E448A" w:rsidP="007E448A">
      <w:pPr>
        <w:numPr>
          <w:ilvl w:val="0"/>
          <w:numId w:val="9"/>
        </w:numPr>
        <w:rPr>
          <w:lang w:val="en-US"/>
        </w:rPr>
      </w:pPr>
      <w:r w:rsidRPr="007E448A">
        <w:rPr>
          <w:lang w:val="en-US"/>
        </w:rPr>
        <w:t xml:space="preserve">Associate all captured metadata with the corresponding </w:t>
      </w:r>
      <w:proofErr w:type="spellStart"/>
      <w:r w:rsidRPr="007E448A">
        <w:rPr>
          <w:lang w:val="en-US"/>
        </w:rPr>
        <w:t>snapshot_id</w:t>
      </w:r>
      <w:proofErr w:type="spellEnd"/>
    </w:p>
    <w:p w14:paraId="4C7EA670" w14:textId="77777777" w:rsidR="007E448A" w:rsidRPr="007E448A" w:rsidRDefault="007E448A" w:rsidP="007E448A">
      <w:r w:rsidRPr="007E448A">
        <w:rPr>
          <w:b/>
          <w:bCs/>
        </w:rPr>
        <w:t xml:space="preserve">Key tables </w:t>
      </w:r>
      <w:proofErr w:type="spellStart"/>
      <w:r w:rsidRPr="007E448A">
        <w:rPr>
          <w:b/>
          <w:bCs/>
        </w:rPr>
        <w:t>involved</w:t>
      </w:r>
      <w:proofErr w:type="spellEnd"/>
    </w:p>
    <w:p w14:paraId="31C3EFC7" w14:textId="77777777" w:rsidR="007E448A" w:rsidRPr="007E448A" w:rsidRDefault="007E448A" w:rsidP="007E448A">
      <w:pPr>
        <w:numPr>
          <w:ilvl w:val="0"/>
          <w:numId w:val="10"/>
        </w:numPr>
      </w:pPr>
      <w:proofErr w:type="spellStart"/>
      <w:r w:rsidRPr="007E448A">
        <w:t>snapshot</w:t>
      </w:r>
      <w:proofErr w:type="spellEnd"/>
    </w:p>
    <w:p w14:paraId="44D27E02" w14:textId="77777777" w:rsidR="007E448A" w:rsidRPr="007E448A" w:rsidRDefault="007E448A" w:rsidP="007E448A">
      <w:pPr>
        <w:numPr>
          <w:ilvl w:val="0"/>
          <w:numId w:val="10"/>
        </w:numPr>
      </w:pPr>
      <w:proofErr w:type="spellStart"/>
      <w:r w:rsidRPr="007E448A">
        <w:t>schema_snapshot</w:t>
      </w:r>
      <w:proofErr w:type="spellEnd"/>
    </w:p>
    <w:p w14:paraId="5A38EEF6" w14:textId="77777777" w:rsidR="007E448A" w:rsidRPr="007E448A" w:rsidRDefault="007E448A" w:rsidP="007E448A">
      <w:pPr>
        <w:numPr>
          <w:ilvl w:val="0"/>
          <w:numId w:val="10"/>
        </w:numPr>
      </w:pPr>
      <w:proofErr w:type="spellStart"/>
      <w:r w:rsidRPr="007E448A">
        <w:t>table_snapshot</w:t>
      </w:r>
      <w:proofErr w:type="spellEnd"/>
    </w:p>
    <w:p w14:paraId="55344435" w14:textId="77777777" w:rsidR="007E448A" w:rsidRPr="007E448A" w:rsidRDefault="007E448A" w:rsidP="007E448A">
      <w:pPr>
        <w:numPr>
          <w:ilvl w:val="0"/>
          <w:numId w:val="10"/>
        </w:numPr>
      </w:pPr>
      <w:proofErr w:type="spellStart"/>
      <w:r w:rsidRPr="007E448A">
        <w:t>column_snapshot</w:t>
      </w:r>
      <w:proofErr w:type="spellEnd"/>
    </w:p>
    <w:p w14:paraId="51299439" w14:textId="77777777" w:rsidR="007E448A" w:rsidRPr="007E448A" w:rsidRDefault="007E448A" w:rsidP="007E448A">
      <w:pPr>
        <w:rPr>
          <w:lang w:val="en-US"/>
        </w:rPr>
      </w:pPr>
      <w:r w:rsidRPr="007E448A">
        <w:rPr>
          <w:rFonts w:ascii="Segoe UI Emoji" w:hAnsi="Segoe UI Emoji" w:cs="Segoe UI Emoji"/>
        </w:rPr>
        <w:lastRenderedPageBreak/>
        <w:t>📌</w:t>
      </w:r>
      <w:r w:rsidRPr="007E448A">
        <w:rPr>
          <w:lang w:val="en-US"/>
        </w:rPr>
        <w:t xml:space="preserve"> The Snapshot Engine performs </w:t>
      </w:r>
      <w:r w:rsidRPr="007E448A">
        <w:rPr>
          <w:b/>
          <w:bCs/>
          <w:lang w:val="en-US"/>
        </w:rPr>
        <w:t>no analysis</w:t>
      </w:r>
      <w:r w:rsidRPr="007E448A">
        <w:rPr>
          <w:lang w:val="en-US"/>
        </w:rPr>
        <w:t>; it only captures and persists state.</w:t>
      </w:r>
    </w:p>
    <w:p w14:paraId="432828EC" w14:textId="77777777" w:rsidR="007E448A" w:rsidRPr="007E448A" w:rsidRDefault="00000000" w:rsidP="007E448A">
      <w:r>
        <w:pict w14:anchorId="0B8CC8D2">
          <v:rect id="_x0000_i1040" style="width:0;height:1.5pt" o:hralign="center" o:hrstd="t" o:hr="t" fillcolor="#a0a0a0" stroked="f"/>
        </w:pict>
      </w:r>
    </w:p>
    <w:p w14:paraId="76B6B3E2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b/>
          <w:bCs/>
          <w:lang w:val="en-US"/>
        </w:rPr>
        <w:t>2.2 Snapshot Loader</w:t>
      </w:r>
    </w:p>
    <w:p w14:paraId="5A1FD03F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>Implement the Snapshot Loader, responsible for the actual persistence of captured data.</w:t>
      </w:r>
    </w:p>
    <w:p w14:paraId="1184F780" w14:textId="77777777" w:rsidR="007E448A" w:rsidRPr="007E448A" w:rsidRDefault="007E448A" w:rsidP="007E448A">
      <w:r w:rsidRPr="007E448A">
        <w:rPr>
          <w:b/>
          <w:bCs/>
        </w:rPr>
        <w:t xml:space="preserve">Core </w:t>
      </w:r>
      <w:proofErr w:type="spellStart"/>
      <w:r w:rsidRPr="007E448A">
        <w:rPr>
          <w:b/>
          <w:bCs/>
        </w:rPr>
        <w:t>responsibilities</w:t>
      </w:r>
      <w:proofErr w:type="spellEnd"/>
    </w:p>
    <w:p w14:paraId="3517B195" w14:textId="77777777" w:rsidR="007E448A" w:rsidRPr="007E448A" w:rsidRDefault="007E448A" w:rsidP="007E448A">
      <w:pPr>
        <w:numPr>
          <w:ilvl w:val="0"/>
          <w:numId w:val="11"/>
        </w:numPr>
        <w:rPr>
          <w:lang w:val="en-US"/>
        </w:rPr>
      </w:pPr>
      <w:r w:rsidRPr="007E448A">
        <w:rPr>
          <w:lang w:val="en-US"/>
        </w:rPr>
        <w:t>Transactional insertion of all snapshot metadata</w:t>
      </w:r>
    </w:p>
    <w:p w14:paraId="690470ED" w14:textId="77777777" w:rsidR="007E448A" w:rsidRPr="007E448A" w:rsidRDefault="007E448A" w:rsidP="007E448A">
      <w:pPr>
        <w:numPr>
          <w:ilvl w:val="0"/>
          <w:numId w:val="11"/>
        </w:numPr>
      </w:pPr>
      <w:proofErr w:type="spellStart"/>
      <w:r w:rsidRPr="007E448A">
        <w:t>Guarantee</w:t>
      </w:r>
      <w:proofErr w:type="spellEnd"/>
      <w:r w:rsidRPr="007E448A">
        <w:t xml:space="preserve"> </w:t>
      </w:r>
      <w:proofErr w:type="spellStart"/>
      <w:r w:rsidRPr="007E448A">
        <w:t>referential</w:t>
      </w:r>
      <w:proofErr w:type="spellEnd"/>
      <w:r w:rsidRPr="007E448A">
        <w:t xml:space="preserve"> </w:t>
      </w:r>
      <w:proofErr w:type="spellStart"/>
      <w:r w:rsidRPr="007E448A">
        <w:t>consistency</w:t>
      </w:r>
      <w:proofErr w:type="spellEnd"/>
      <w:r w:rsidRPr="007E448A">
        <w:t xml:space="preserve"> </w:t>
      </w:r>
      <w:proofErr w:type="spellStart"/>
      <w:r w:rsidRPr="007E448A">
        <w:t>between</w:t>
      </w:r>
      <w:proofErr w:type="spellEnd"/>
      <w:r w:rsidRPr="007E448A">
        <w:t xml:space="preserve"> </w:t>
      </w:r>
      <w:proofErr w:type="spellStart"/>
      <w:r w:rsidRPr="007E448A">
        <w:t>entities</w:t>
      </w:r>
      <w:proofErr w:type="spellEnd"/>
    </w:p>
    <w:p w14:paraId="6A6D1F18" w14:textId="77777777" w:rsidR="007E448A" w:rsidRPr="007E448A" w:rsidRDefault="007E448A" w:rsidP="007E448A">
      <w:pPr>
        <w:numPr>
          <w:ilvl w:val="0"/>
          <w:numId w:val="11"/>
        </w:numPr>
      </w:pPr>
      <w:proofErr w:type="spellStart"/>
      <w:r w:rsidRPr="007E448A">
        <w:t>Manage</w:t>
      </w:r>
      <w:proofErr w:type="spellEnd"/>
      <w:r w:rsidRPr="007E448A">
        <w:t xml:space="preserve"> temporal </w:t>
      </w:r>
      <w:proofErr w:type="spellStart"/>
      <w:r w:rsidRPr="007E448A">
        <w:t>versioning</w:t>
      </w:r>
      <w:proofErr w:type="spellEnd"/>
      <w:r w:rsidRPr="007E448A">
        <w:t xml:space="preserve"> </w:t>
      </w:r>
      <w:proofErr w:type="spellStart"/>
      <w:r w:rsidRPr="007E448A">
        <w:t>of</w:t>
      </w:r>
      <w:proofErr w:type="spellEnd"/>
      <w:r w:rsidRPr="007E448A">
        <w:t xml:space="preserve"> </w:t>
      </w:r>
      <w:proofErr w:type="spellStart"/>
      <w:r w:rsidRPr="007E448A">
        <w:t>snapshots</w:t>
      </w:r>
      <w:proofErr w:type="spellEnd"/>
    </w:p>
    <w:p w14:paraId="774EC43E" w14:textId="77777777" w:rsidR="007E448A" w:rsidRPr="007E448A" w:rsidRDefault="007E448A" w:rsidP="007E448A">
      <w:proofErr w:type="spellStart"/>
      <w:r w:rsidRPr="007E448A">
        <w:rPr>
          <w:b/>
          <w:bCs/>
        </w:rPr>
        <w:t>Snapshot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types</w:t>
      </w:r>
      <w:proofErr w:type="spellEnd"/>
    </w:p>
    <w:p w14:paraId="23CB6746" w14:textId="77777777" w:rsidR="007E448A" w:rsidRPr="007E448A" w:rsidRDefault="007E448A" w:rsidP="007E448A">
      <w:pPr>
        <w:numPr>
          <w:ilvl w:val="0"/>
          <w:numId w:val="12"/>
        </w:numPr>
        <w:rPr>
          <w:lang w:val="en-US"/>
        </w:rPr>
      </w:pPr>
      <w:r w:rsidRPr="007E448A">
        <w:rPr>
          <w:b/>
          <w:bCs/>
          <w:lang w:val="en-US"/>
        </w:rPr>
        <w:t>Baseline</w:t>
      </w:r>
      <w:r w:rsidRPr="007E448A">
        <w:rPr>
          <w:lang w:val="en-US"/>
        </w:rPr>
        <w:br/>
        <w:t>Represents an initial reference state of the EDW</w:t>
      </w:r>
    </w:p>
    <w:p w14:paraId="4D45BFDF" w14:textId="77777777" w:rsidR="007E448A" w:rsidRPr="007E448A" w:rsidRDefault="007E448A" w:rsidP="007E448A">
      <w:pPr>
        <w:numPr>
          <w:ilvl w:val="0"/>
          <w:numId w:val="12"/>
        </w:numPr>
        <w:rPr>
          <w:lang w:val="en-US"/>
        </w:rPr>
      </w:pPr>
      <w:r w:rsidRPr="007E448A">
        <w:rPr>
          <w:b/>
          <w:bCs/>
          <w:lang w:val="en-US"/>
        </w:rPr>
        <w:t>Incremental</w:t>
      </w:r>
      <w:r w:rsidRPr="007E448A">
        <w:rPr>
          <w:lang w:val="en-US"/>
        </w:rPr>
        <w:br/>
        <w:t>Represents subsequent executions used for comparison and change detection</w:t>
      </w:r>
    </w:p>
    <w:p w14:paraId="07DEA6E1" w14:textId="77777777" w:rsidR="007E448A" w:rsidRPr="007E448A" w:rsidRDefault="007E448A" w:rsidP="007E448A">
      <w:pPr>
        <w:rPr>
          <w:lang w:val="en-US"/>
        </w:rPr>
      </w:pPr>
      <w:r w:rsidRPr="007E448A">
        <w:rPr>
          <w:rFonts w:ascii="Segoe UI Emoji" w:hAnsi="Segoe UI Emoji" w:cs="Segoe UI Emoji"/>
        </w:rPr>
        <w:t>📌</w:t>
      </w:r>
      <w:r w:rsidRPr="007E448A">
        <w:rPr>
          <w:lang w:val="en-US"/>
        </w:rPr>
        <w:t xml:space="preserve"> In case of any error during loading, the snapshot must be </w:t>
      </w:r>
      <w:r w:rsidRPr="007E448A">
        <w:rPr>
          <w:b/>
          <w:bCs/>
          <w:lang w:val="en-US"/>
        </w:rPr>
        <w:t>fully aborted</w:t>
      </w:r>
      <w:r w:rsidRPr="007E448A">
        <w:rPr>
          <w:lang w:val="en-US"/>
        </w:rPr>
        <w:t xml:space="preserve"> (full rollback).</w:t>
      </w:r>
    </w:p>
    <w:p w14:paraId="03B4C98D" w14:textId="77777777" w:rsidR="007E448A" w:rsidRPr="007E448A" w:rsidRDefault="00000000" w:rsidP="007E448A">
      <w:r>
        <w:pict w14:anchorId="3300D677">
          <v:rect id="_x0000_i1041" style="width:0;height:1.5pt" o:hralign="center" o:hrstd="t" o:hr="t" fillcolor="#a0a0a0" stroked="f"/>
        </w:pict>
      </w:r>
    </w:p>
    <w:p w14:paraId="49A4E876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🔍</w:t>
      </w:r>
      <w:r w:rsidRPr="007E448A">
        <w:rPr>
          <w:b/>
          <w:bCs/>
          <w:lang w:val="en-US"/>
        </w:rPr>
        <w:t xml:space="preserve"> PHASE 3 – Parsing &amp; Diff Engine</w:t>
      </w:r>
    </w:p>
    <w:p w14:paraId="5676C039" w14:textId="77777777" w:rsidR="007E448A" w:rsidRPr="007E448A" w:rsidRDefault="007E448A" w:rsidP="007E448A">
      <w:pPr>
        <w:rPr>
          <w:lang w:val="en-US"/>
        </w:rPr>
      </w:pPr>
      <w:r w:rsidRPr="007E448A">
        <w:rPr>
          <w:i/>
          <w:iCs/>
          <w:lang w:val="en-US"/>
        </w:rPr>
        <w:t xml:space="preserve">(Equivalent to </w:t>
      </w:r>
      <w:proofErr w:type="spellStart"/>
      <w:r w:rsidRPr="007E448A">
        <w:rPr>
          <w:i/>
          <w:iCs/>
          <w:lang w:val="en-US"/>
        </w:rPr>
        <w:t>DataDNA</w:t>
      </w:r>
      <w:proofErr w:type="spellEnd"/>
      <w:r w:rsidRPr="007E448A">
        <w:rPr>
          <w:i/>
          <w:iCs/>
          <w:lang w:val="en-US"/>
        </w:rPr>
        <w:t xml:space="preserve"> – Steps 5 and 7)</w:t>
      </w:r>
    </w:p>
    <w:p w14:paraId="24B91DE1" w14:textId="77777777" w:rsidR="007E448A" w:rsidRPr="007E448A" w:rsidRDefault="00000000" w:rsidP="007E448A">
      <w:r>
        <w:pict w14:anchorId="42305338">
          <v:rect id="_x0000_i1042" style="width:0;height:1.5pt" o:hralign="center" o:hrstd="t" o:hr="t" fillcolor="#a0a0a0" stroked="f"/>
        </w:pict>
      </w:r>
    </w:p>
    <w:p w14:paraId="6CBC0C0A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📌</w:t>
      </w:r>
      <w:r w:rsidRPr="007E448A">
        <w:rPr>
          <w:b/>
          <w:bCs/>
          <w:lang w:val="en-US"/>
        </w:rPr>
        <w:t xml:space="preserve"> Objective</w:t>
      </w:r>
    </w:p>
    <w:p w14:paraId="0526CA88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Detect and record structural changes in EDW metadata by comparing consecutive (or arbitrary) snapshots, in a </w:t>
      </w:r>
      <w:r w:rsidRPr="007E448A">
        <w:rPr>
          <w:b/>
          <w:bCs/>
          <w:lang w:val="en-US"/>
        </w:rPr>
        <w:t>deterministic, auditable, and source-engine-independent</w:t>
      </w:r>
      <w:r w:rsidRPr="007E448A">
        <w:rPr>
          <w:lang w:val="en-US"/>
        </w:rPr>
        <w:t xml:space="preserve"> manner.</w:t>
      </w:r>
    </w:p>
    <w:p w14:paraId="3C34704A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This phase converts historical states into </w:t>
      </w:r>
      <w:r w:rsidRPr="007E448A">
        <w:rPr>
          <w:b/>
          <w:bCs/>
          <w:lang w:val="en-US"/>
        </w:rPr>
        <w:t>explicit change events</w:t>
      </w:r>
      <w:r w:rsidRPr="007E448A">
        <w:rPr>
          <w:lang w:val="en-US"/>
        </w:rPr>
        <w:t>.</w:t>
      </w:r>
    </w:p>
    <w:p w14:paraId="42C49927" w14:textId="77777777" w:rsidR="007E448A" w:rsidRPr="007E448A" w:rsidRDefault="00000000" w:rsidP="007E448A">
      <w:r>
        <w:pict w14:anchorId="52F569D4">
          <v:rect id="_x0000_i1043" style="width:0;height:1.5pt" o:hralign="center" o:hrstd="t" o:hr="t" fillcolor="#a0a0a0" stroked="f"/>
        </w:pict>
      </w:r>
    </w:p>
    <w:p w14:paraId="0B3457F2" w14:textId="77777777" w:rsidR="007E448A" w:rsidRPr="007E448A" w:rsidRDefault="007E448A" w:rsidP="007E448A">
      <w:pPr>
        <w:rPr>
          <w:b/>
          <w:bCs/>
        </w:rPr>
      </w:pPr>
      <w:r w:rsidRPr="007E448A">
        <w:rPr>
          <w:rFonts w:ascii="Segoe UI Emoji" w:hAnsi="Segoe UI Emoji" w:cs="Segoe UI Emoji"/>
          <w:b/>
          <w:bCs/>
        </w:rPr>
        <w:t>🧩</w:t>
      </w:r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Components</w:t>
      </w:r>
      <w:proofErr w:type="spellEnd"/>
    </w:p>
    <w:p w14:paraId="721E8C2B" w14:textId="77777777" w:rsidR="007E448A" w:rsidRPr="007E448A" w:rsidRDefault="00000000" w:rsidP="007E448A">
      <w:r>
        <w:pict w14:anchorId="2BE9C5BB">
          <v:rect id="_x0000_i1044" style="width:0;height:1.5pt" o:hralign="center" o:hrstd="t" o:hr="t" fillcolor="#a0a0a0" stroked="f"/>
        </w:pict>
      </w:r>
    </w:p>
    <w:p w14:paraId="18F442BD" w14:textId="77777777" w:rsidR="007E448A" w:rsidRPr="007E448A" w:rsidRDefault="007E448A" w:rsidP="007E448A">
      <w:pPr>
        <w:rPr>
          <w:b/>
          <w:bCs/>
        </w:rPr>
      </w:pPr>
      <w:r w:rsidRPr="007E448A">
        <w:rPr>
          <w:b/>
          <w:bCs/>
        </w:rPr>
        <w:t xml:space="preserve">3.1 Diff </w:t>
      </w:r>
      <w:proofErr w:type="spellStart"/>
      <w:r w:rsidRPr="007E448A">
        <w:rPr>
          <w:b/>
          <w:bCs/>
        </w:rPr>
        <w:t>Engine</w:t>
      </w:r>
      <w:proofErr w:type="spellEnd"/>
    </w:p>
    <w:p w14:paraId="6DB0FC89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lastRenderedPageBreak/>
        <w:t>Implement the Diff Engine, responsible for comparing snapshots and generating normalized change events.</w:t>
      </w:r>
    </w:p>
    <w:p w14:paraId="39D51698" w14:textId="77777777" w:rsidR="007E448A" w:rsidRPr="007E448A" w:rsidRDefault="007E448A" w:rsidP="007E448A">
      <w:proofErr w:type="spellStart"/>
      <w:r w:rsidRPr="007E448A">
        <w:rPr>
          <w:b/>
          <w:bCs/>
        </w:rPr>
        <w:t>Snapshot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comparison</w:t>
      </w:r>
      <w:proofErr w:type="spellEnd"/>
    </w:p>
    <w:p w14:paraId="3ED0A4C1" w14:textId="77777777" w:rsidR="007E448A" w:rsidRPr="007E448A" w:rsidRDefault="007E448A" w:rsidP="007E448A">
      <w:pPr>
        <w:numPr>
          <w:ilvl w:val="0"/>
          <w:numId w:val="13"/>
        </w:numPr>
      </w:pPr>
      <w:proofErr w:type="spellStart"/>
      <w:r w:rsidRPr="007E448A">
        <w:t>Snapshot</w:t>
      </w:r>
      <w:proofErr w:type="spellEnd"/>
      <w:r w:rsidRPr="007E448A">
        <w:t xml:space="preserve"> N (</w:t>
      </w:r>
      <w:proofErr w:type="spellStart"/>
      <w:r w:rsidRPr="007E448A">
        <w:t>current</w:t>
      </w:r>
      <w:proofErr w:type="spellEnd"/>
      <w:r w:rsidRPr="007E448A">
        <w:t xml:space="preserve"> </w:t>
      </w:r>
      <w:proofErr w:type="spellStart"/>
      <w:r w:rsidRPr="007E448A">
        <w:t>state</w:t>
      </w:r>
      <w:proofErr w:type="spellEnd"/>
      <w:r w:rsidRPr="007E448A">
        <w:t>)</w:t>
      </w:r>
    </w:p>
    <w:p w14:paraId="654D4A4A" w14:textId="77777777" w:rsidR="007E448A" w:rsidRPr="007E448A" w:rsidRDefault="007E448A" w:rsidP="007E448A">
      <w:pPr>
        <w:numPr>
          <w:ilvl w:val="0"/>
          <w:numId w:val="13"/>
        </w:numPr>
      </w:pPr>
      <w:proofErr w:type="spellStart"/>
      <w:r w:rsidRPr="007E448A">
        <w:t>Snapshot</w:t>
      </w:r>
      <w:proofErr w:type="spellEnd"/>
      <w:r w:rsidRPr="007E448A">
        <w:t xml:space="preserve"> N-1 (</w:t>
      </w:r>
      <w:proofErr w:type="spellStart"/>
      <w:r w:rsidRPr="007E448A">
        <w:t>previous</w:t>
      </w:r>
      <w:proofErr w:type="spellEnd"/>
      <w:r w:rsidRPr="007E448A">
        <w:t xml:space="preserve"> </w:t>
      </w:r>
      <w:proofErr w:type="spellStart"/>
      <w:r w:rsidRPr="007E448A">
        <w:t>state</w:t>
      </w:r>
      <w:proofErr w:type="spellEnd"/>
      <w:r w:rsidRPr="007E448A">
        <w:t>)</w:t>
      </w:r>
    </w:p>
    <w:p w14:paraId="6127F257" w14:textId="77777777" w:rsidR="007E448A" w:rsidRPr="007E448A" w:rsidRDefault="007E448A" w:rsidP="007E448A">
      <w:pPr>
        <w:rPr>
          <w:lang w:val="en-US"/>
        </w:rPr>
      </w:pPr>
      <w:r w:rsidRPr="007E448A">
        <w:rPr>
          <w:rFonts w:ascii="Segoe UI Emoji" w:hAnsi="Segoe UI Emoji" w:cs="Segoe UI Emoji"/>
        </w:rPr>
        <w:t>📌</w:t>
      </w:r>
      <w:r w:rsidRPr="007E448A">
        <w:rPr>
          <w:lang w:val="en-US"/>
        </w:rPr>
        <w:t xml:space="preserve"> Comparison is performed on </w:t>
      </w:r>
      <w:r w:rsidRPr="007E448A">
        <w:rPr>
          <w:b/>
          <w:bCs/>
          <w:lang w:val="en-US"/>
        </w:rPr>
        <w:t>natural keys</w:t>
      </w:r>
      <w:r w:rsidRPr="007E448A">
        <w:rPr>
          <w:lang w:val="en-US"/>
        </w:rPr>
        <w:t xml:space="preserve"> (schema, table, column), not on internal IDs.</w:t>
      </w:r>
    </w:p>
    <w:p w14:paraId="5488DE4D" w14:textId="77777777" w:rsidR="007E448A" w:rsidRPr="007E448A" w:rsidRDefault="007E448A" w:rsidP="007E448A">
      <w:proofErr w:type="spellStart"/>
      <w:r w:rsidRPr="007E448A">
        <w:rPr>
          <w:b/>
          <w:bCs/>
        </w:rPr>
        <w:t>Supported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change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types</w:t>
      </w:r>
      <w:proofErr w:type="spellEnd"/>
      <w:r w:rsidRPr="007E448A">
        <w:rPr>
          <w:b/>
          <w:bCs/>
        </w:rPr>
        <w:t xml:space="preserve"> (MVP)</w:t>
      </w:r>
    </w:p>
    <w:p w14:paraId="21C522FD" w14:textId="77777777" w:rsidR="007E448A" w:rsidRPr="007E448A" w:rsidRDefault="007E448A" w:rsidP="007E448A">
      <w:pPr>
        <w:numPr>
          <w:ilvl w:val="0"/>
          <w:numId w:val="14"/>
        </w:numPr>
        <w:rPr>
          <w:lang w:val="en-US"/>
        </w:rPr>
      </w:pPr>
      <w:r w:rsidRPr="007E448A">
        <w:rPr>
          <w:b/>
          <w:bCs/>
          <w:lang w:val="en-US"/>
        </w:rPr>
        <w:t>ADD</w:t>
      </w:r>
      <w:r w:rsidRPr="007E448A">
        <w:rPr>
          <w:lang w:val="en-US"/>
        </w:rPr>
        <w:br/>
        <w:t>Newly detected object or attribute</w:t>
      </w:r>
    </w:p>
    <w:p w14:paraId="22DC16C8" w14:textId="77777777" w:rsidR="007E448A" w:rsidRPr="007E448A" w:rsidRDefault="007E448A" w:rsidP="007E448A">
      <w:pPr>
        <w:numPr>
          <w:ilvl w:val="0"/>
          <w:numId w:val="14"/>
        </w:numPr>
      </w:pPr>
      <w:r w:rsidRPr="007E448A">
        <w:rPr>
          <w:b/>
          <w:bCs/>
        </w:rPr>
        <w:t>DROP</w:t>
      </w:r>
      <w:r w:rsidRPr="007E448A">
        <w:br/>
        <w:t xml:space="preserve">Removed </w:t>
      </w:r>
      <w:proofErr w:type="spellStart"/>
      <w:r w:rsidRPr="007E448A">
        <w:t>object</w:t>
      </w:r>
      <w:proofErr w:type="spellEnd"/>
      <w:r w:rsidRPr="007E448A">
        <w:t xml:space="preserve"> or </w:t>
      </w:r>
      <w:proofErr w:type="spellStart"/>
      <w:r w:rsidRPr="007E448A">
        <w:t>attribute</w:t>
      </w:r>
      <w:proofErr w:type="spellEnd"/>
    </w:p>
    <w:p w14:paraId="7062CC72" w14:textId="77777777" w:rsidR="007E448A" w:rsidRPr="007E448A" w:rsidRDefault="007E448A" w:rsidP="007E448A">
      <w:pPr>
        <w:numPr>
          <w:ilvl w:val="0"/>
          <w:numId w:val="14"/>
        </w:numPr>
        <w:rPr>
          <w:lang w:val="en-US"/>
        </w:rPr>
      </w:pPr>
      <w:r w:rsidRPr="007E448A">
        <w:rPr>
          <w:b/>
          <w:bCs/>
          <w:lang w:val="en-US"/>
        </w:rPr>
        <w:t>MODIFY</w:t>
      </w:r>
      <w:r w:rsidRPr="007E448A">
        <w:rPr>
          <w:lang w:val="en-US"/>
        </w:rPr>
        <w:br/>
        <w:t>Changes in existing properties, such as:</w:t>
      </w:r>
    </w:p>
    <w:p w14:paraId="194A30CB" w14:textId="77777777" w:rsidR="007E448A" w:rsidRPr="007E448A" w:rsidRDefault="007E448A" w:rsidP="007E448A">
      <w:pPr>
        <w:numPr>
          <w:ilvl w:val="1"/>
          <w:numId w:val="14"/>
        </w:numPr>
      </w:pPr>
      <w:r w:rsidRPr="007E448A">
        <w:t xml:space="preserve">Data </w:t>
      </w:r>
      <w:proofErr w:type="spellStart"/>
      <w:r w:rsidRPr="007E448A">
        <w:t>type</w:t>
      </w:r>
      <w:proofErr w:type="spellEnd"/>
    </w:p>
    <w:p w14:paraId="4E3EAD7E" w14:textId="77777777" w:rsidR="007E448A" w:rsidRPr="007E448A" w:rsidRDefault="007E448A" w:rsidP="007E448A">
      <w:pPr>
        <w:numPr>
          <w:ilvl w:val="1"/>
          <w:numId w:val="14"/>
        </w:numPr>
      </w:pPr>
      <w:proofErr w:type="spellStart"/>
      <w:r w:rsidRPr="007E448A">
        <w:t>Nullability</w:t>
      </w:r>
      <w:proofErr w:type="spellEnd"/>
    </w:p>
    <w:p w14:paraId="55929B21" w14:textId="77777777" w:rsidR="007E448A" w:rsidRPr="007E448A" w:rsidRDefault="007E448A" w:rsidP="007E448A">
      <w:pPr>
        <w:numPr>
          <w:ilvl w:val="1"/>
          <w:numId w:val="14"/>
        </w:numPr>
      </w:pPr>
      <w:r w:rsidRPr="007E448A">
        <w:t>Ordinal position</w:t>
      </w:r>
    </w:p>
    <w:p w14:paraId="74563174" w14:textId="77777777" w:rsidR="007E448A" w:rsidRPr="007E448A" w:rsidRDefault="007E448A" w:rsidP="007E448A">
      <w:pPr>
        <w:numPr>
          <w:ilvl w:val="1"/>
          <w:numId w:val="14"/>
        </w:numPr>
      </w:pPr>
      <w:r w:rsidRPr="007E448A">
        <w:t xml:space="preserve">Other </w:t>
      </w:r>
      <w:proofErr w:type="spellStart"/>
      <w:r w:rsidRPr="007E448A">
        <w:t>relevant</w:t>
      </w:r>
      <w:proofErr w:type="spellEnd"/>
      <w:r w:rsidRPr="007E448A">
        <w:t xml:space="preserve"> </w:t>
      </w:r>
      <w:proofErr w:type="spellStart"/>
      <w:r w:rsidRPr="007E448A">
        <w:t>structural</w:t>
      </w:r>
      <w:proofErr w:type="spellEnd"/>
      <w:r w:rsidRPr="007E448A">
        <w:t xml:space="preserve"> </w:t>
      </w:r>
      <w:proofErr w:type="spellStart"/>
      <w:r w:rsidRPr="007E448A">
        <w:t>attributes</w:t>
      </w:r>
      <w:proofErr w:type="spellEnd"/>
    </w:p>
    <w:p w14:paraId="29B421A2" w14:textId="77777777" w:rsidR="007E448A" w:rsidRPr="007E448A" w:rsidRDefault="007E448A" w:rsidP="007E448A">
      <w:r w:rsidRPr="007E448A">
        <w:rPr>
          <w:b/>
          <w:bCs/>
        </w:rPr>
        <w:t xml:space="preserve">Diff </w:t>
      </w:r>
      <w:proofErr w:type="spellStart"/>
      <w:r w:rsidRPr="007E448A">
        <w:rPr>
          <w:b/>
          <w:bCs/>
        </w:rPr>
        <w:t>Engine</w:t>
      </w:r>
      <w:proofErr w:type="spellEnd"/>
      <w:r w:rsidRPr="007E448A">
        <w:rPr>
          <w:b/>
          <w:bCs/>
        </w:rPr>
        <w:t xml:space="preserve"> output</w:t>
      </w:r>
    </w:p>
    <w:p w14:paraId="7E7B0C4E" w14:textId="77777777" w:rsidR="007E448A" w:rsidRPr="007E448A" w:rsidRDefault="007E448A" w:rsidP="007E448A">
      <w:pPr>
        <w:numPr>
          <w:ilvl w:val="0"/>
          <w:numId w:val="15"/>
        </w:numPr>
        <w:rPr>
          <w:lang w:val="en-US"/>
        </w:rPr>
      </w:pPr>
      <w:r w:rsidRPr="007E448A">
        <w:rPr>
          <w:lang w:val="en-US"/>
        </w:rPr>
        <w:t xml:space="preserve">Generation of one or more </w:t>
      </w:r>
      <w:proofErr w:type="spellStart"/>
      <w:r w:rsidRPr="007E448A">
        <w:rPr>
          <w:lang w:val="en-US"/>
        </w:rPr>
        <w:t>change_event</w:t>
      </w:r>
      <w:proofErr w:type="spellEnd"/>
      <w:r w:rsidRPr="007E448A">
        <w:rPr>
          <w:lang w:val="en-US"/>
        </w:rPr>
        <w:t xml:space="preserve"> records per detected difference</w:t>
      </w:r>
    </w:p>
    <w:p w14:paraId="5193FEFA" w14:textId="77777777" w:rsidR="007E448A" w:rsidRPr="007E448A" w:rsidRDefault="007E448A" w:rsidP="007E448A">
      <w:pPr>
        <w:numPr>
          <w:ilvl w:val="0"/>
          <w:numId w:val="15"/>
        </w:numPr>
        <w:rPr>
          <w:lang w:val="en-US"/>
        </w:rPr>
      </w:pPr>
      <w:r w:rsidRPr="007E448A">
        <w:rPr>
          <w:lang w:val="en-US"/>
        </w:rPr>
        <w:t xml:space="preserve">Each event represents an </w:t>
      </w:r>
      <w:r w:rsidRPr="007E448A">
        <w:rPr>
          <w:b/>
          <w:bCs/>
          <w:lang w:val="en-US"/>
        </w:rPr>
        <w:t>atomic, auditable change</w:t>
      </w:r>
    </w:p>
    <w:p w14:paraId="35A9935D" w14:textId="77777777" w:rsidR="007E448A" w:rsidRPr="007E448A" w:rsidRDefault="00000000" w:rsidP="007E448A">
      <w:r>
        <w:pict w14:anchorId="425356FF">
          <v:rect id="_x0000_i1045" style="width:0;height:1.5pt" o:hralign="center" o:hrstd="t" o:hr="t" fillcolor="#a0a0a0" stroked="f"/>
        </w:pict>
      </w:r>
    </w:p>
    <w:p w14:paraId="458728C2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b/>
          <w:bCs/>
          <w:lang w:val="en-US"/>
        </w:rPr>
        <w:t>3.2 Semantic normalization</w:t>
      </w:r>
    </w:p>
    <w:p w14:paraId="6D336960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>Implement a semantic normalization layer for changes, with the goal of:</w:t>
      </w:r>
    </w:p>
    <w:p w14:paraId="685E6BFA" w14:textId="77777777" w:rsidR="007E448A" w:rsidRPr="007E448A" w:rsidRDefault="007E448A" w:rsidP="007E448A">
      <w:pPr>
        <w:numPr>
          <w:ilvl w:val="0"/>
          <w:numId w:val="16"/>
        </w:numPr>
        <w:rPr>
          <w:lang w:val="en-US"/>
        </w:rPr>
      </w:pPr>
      <w:r w:rsidRPr="007E448A">
        <w:rPr>
          <w:lang w:val="en-US"/>
        </w:rPr>
        <w:t>Expressing changes independently of the source engine</w:t>
      </w:r>
    </w:p>
    <w:p w14:paraId="09614970" w14:textId="77777777" w:rsidR="007E448A" w:rsidRPr="007E448A" w:rsidRDefault="007E448A" w:rsidP="007E448A">
      <w:pPr>
        <w:numPr>
          <w:ilvl w:val="0"/>
          <w:numId w:val="16"/>
        </w:numPr>
      </w:pPr>
      <w:proofErr w:type="spellStart"/>
      <w:r w:rsidRPr="007E448A">
        <w:t>Eliminating</w:t>
      </w:r>
      <w:proofErr w:type="spellEnd"/>
      <w:r w:rsidRPr="007E448A">
        <w:t xml:space="preserve"> native SQL-</w:t>
      </w:r>
      <w:proofErr w:type="spellStart"/>
      <w:r w:rsidRPr="007E448A">
        <w:t>specific</w:t>
      </w:r>
      <w:proofErr w:type="spellEnd"/>
      <w:r w:rsidRPr="007E448A">
        <w:t xml:space="preserve"> </w:t>
      </w:r>
      <w:proofErr w:type="spellStart"/>
      <w:r w:rsidRPr="007E448A">
        <w:t>details</w:t>
      </w:r>
      <w:proofErr w:type="spellEnd"/>
    </w:p>
    <w:p w14:paraId="744B0B93" w14:textId="77777777" w:rsidR="007E448A" w:rsidRPr="007E448A" w:rsidRDefault="007E448A" w:rsidP="007E448A">
      <w:pPr>
        <w:numPr>
          <w:ilvl w:val="0"/>
          <w:numId w:val="16"/>
        </w:numPr>
        <w:rPr>
          <w:lang w:val="en-US"/>
        </w:rPr>
      </w:pPr>
      <w:r w:rsidRPr="007E448A">
        <w:rPr>
          <w:lang w:val="en-US"/>
        </w:rPr>
        <w:t>Ensuring consistency in later stages (impact and reasoning)</w:t>
      </w:r>
    </w:p>
    <w:p w14:paraId="7E0807F3" w14:textId="77777777" w:rsidR="007E448A" w:rsidRPr="007E448A" w:rsidRDefault="007E448A" w:rsidP="007E448A">
      <w:pPr>
        <w:rPr>
          <w:lang w:val="en-US"/>
        </w:rPr>
      </w:pPr>
      <w:r w:rsidRPr="007E448A">
        <w:rPr>
          <w:rFonts w:ascii="Segoe UI Emoji" w:hAnsi="Segoe UI Emoji" w:cs="Segoe UI Emoji"/>
        </w:rPr>
        <w:t>📌</w:t>
      </w:r>
      <w:r w:rsidRPr="007E448A">
        <w:rPr>
          <w:lang w:val="en-US"/>
        </w:rPr>
        <w:t xml:space="preserve"> From this phase onward, all changes are expressed in a </w:t>
      </w:r>
      <w:r w:rsidRPr="007E448A">
        <w:rPr>
          <w:b/>
          <w:bCs/>
          <w:lang w:val="en-US"/>
        </w:rPr>
        <w:t>common language</w:t>
      </w:r>
      <w:r w:rsidRPr="007E448A">
        <w:rPr>
          <w:lang w:val="en-US"/>
        </w:rPr>
        <w:t>, understandable by humans, impact engines, and TAISA.</w:t>
      </w:r>
    </w:p>
    <w:p w14:paraId="1525F7BB" w14:textId="77777777" w:rsidR="007E448A" w:rsidRPr="007E448A" w:rsidRDefault="00000000" w:rsidP="007E448A">
      <w:r>
        <w:pict w14:anchorId="123D5A18">
          <v:rect id="_x0000_i1046" style="width:0;height:1.5pt" o:hralign="center" o:hrstd="t" o:hr="t" fillcolor="#a0a0a0" stroked="f"/>
        </w:pict>
      </w:r>
    </w:p>
    <w:p w14:paraId="6C9D7D8C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lastRenderedPageBreak/>
        <w:t>🧠</w:t>
      </w:r>
      <w:r w:rsidRPr="007E448A">
        <w:rPr>
          <w:b/>
          <w:bCs/>
          <w:lang w:val="en-US"/>
        </w:rPr>
        <w:t xml:space="preserve"> PHASE 4 – Lineage &amp; Graph Engine</w:t>
      </w:r>
    </w:p>
    <w:p w14:paraId="70E66209" w14:textId="77777777" w:rsidR="007E448A" w:rsidRPr="007E448A" w:rsidRDefault="007E448A" w:rsidP="007E448A">
      <w:pPr>
        <w:rPr>
          <w:lang w:val="en-US"/>
        </w:rPr>
      </w:pPr>
      <w:r w:rsidRPr="007E448A">
        <w:rPr>
          <w:i/>
          <w:iCs/>
          <w:lang w:val="en-US"/>
        </w:rPr>
        <w:t xml:space="preserve">(Equivalent to </w:t>
      </w:r>
      <w:proofErr w:type="spellStart"/>
      <w:r w:rsidRPr="007E448A">
        <w:rPr>
          <w:i/>
          <w:iCs/>
          <w:lang w:val="en-US"/>
        </w:rPr>
        <w:t>DataDNA</w:t>
      </w:r>
      <w:proofErr w:type="spellEnd"/>
      <w:r w:rsidRPr="007E448A">
        <w:rPr>
          <w:i/>
          <w:iCs/>
          <w:lang w:val="en-US"/>
        </w:rPr>
        <w:t xml:space="preserve"> – Steps 7 to 9)</w:t>
      </w:r>
    </w:p>
    <w:p w14:paraId="514BEEFA" w14:textId="77777777" w:rsidR="007E448A" w:rsidRPr="007E448A" w:rsidRDefault="00000000" w:rsidP="007E448A">
      <w:r>
        <w:pict w14:anchorId="56B5FBF2">
          <v:rect id="_x0000_i1047" style="width:0;height:1.5pt" o:hralign="center" o:hrstd="t" o:hr="t" fillcolor="#a0a0a0" stroked="f"/>
        </w:pict>
      </w:r>
    </w:p>
    <w:p w14:paraId="691BC276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📌</w:t>
      </w:r>
      <w:r w:rsidRPr="007E448A">
        <w:rPr>
          <w:b/>
          <w:bCs/>
          <w:lang w:val="en-US"/>
        </w:rPr>
        <w:t xml:space="preserve"> Objective</w:t>
      </w:r>
    </w:p>
    <w:p w14:paraId="69001A4E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Build technical lineage and structural impact in a </w:t>
      </w:r>
      <w:r w:rsidRPr="007E448A">
        <w:rPr>
          <w:b/>
          <w:bCs/>
          <w:lang w:val="en-US"/>
        </w:rPr>
        <w:t>deterministic and auditable</w:t>
      </w:r>
      <w:r w:rsidRPr="007E448A">
        <w:rPr>
          <w:lang w:val="en-US"/>
        </w:rPr>
        <w:t xml:space="preserve"> way, without using external graph engines, relying exclusively on PostgreSQL and recursive queries.</w:t>
      </w:r>
    </w:p>
    <w:p w14:paraId="43FE22B0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This phase replaces external graph processing solutions with a </w:t>
      </w:r>
      <w:r w:rsidRPr="007E448A">
        <w:rPr>
          <w:b/>
          <w:bCs/>
          <w:lang w:val="en-US"/>
        </w:rPr>
        <w:t>simple, controlled, and transparent approach</w:t>
      </w:r>
      <w:r w:rsidRPr="007E448A">
        <w:rPr>
          <w:lang w:val="en-US"/>
        </w:rPr>
        <w:t>.</w:t>
      </w:r>
    </w:p>
    <w:p w14:paraId="69604EE1" w14:textId="77777777" w:rsidR="007E448A" w:rsidRPr="007E448A" w:rsidRDefault="007E448A" w:rsidP="007E448A">
      <w:pPr>
        <w:rPr>
          <w:b/>
          <w:bCs/>
        </w:rPr>
      </w:pPr>
      <w:r w:rsidRPr="007E448A">
        <w:rPr>
          <w:rFonts w:ascii="Segoe UI Emoji" w:hAnsi="Segoe UI Emoji" w:cs="Segoe UI Emoji"/>
          <w:b/>
          <w:bCs/>
        </w:rPr>
        <w:t>🧩</w:t>
      </w:r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Components</w:t>
      </w:r>
      <w:proofErr w:type="spellEnd"/>
    </w:p>
    <w:p w14:paraId="2EBF04BA" w14:textId="77777777" w:rsidR="007E448A" w:rsidRPr="007E448A" w:rsidRDefault="00000000" w:rsidP="007E448A">
      <w:r>
        <w:pict w14:anchorId="147320E2">
          <v:rect id="_x0000_i1048" style="width:0;height:1.5pt" o:hralign="center" o:hrstd="t" o:hr="t" fillcolor="#a0a0a0" stroked="f"/>
        </w:pict>
      </w:r>
    </w:p>
    <w:p w14:paraId="71251821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b/>
          <w:bCs/>
          <w:lang w:val="en-US"/>
        </w:rPr>
        <w:t>4.1 Graph Model (SQL)</w:t>
      </w:r>
    </w:p>
    <w:p w14:paraId="371B8B8C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Define a </w:t>
      </w:r>
      <w:r w:rsidRPr="007E448A">
        <w:rPr>
          <w:b/>
          <w:bCs/>
          <w:lang w:val="en-US"/>
        </w:rPr>
        <w:t>relational graph model fully represented in SQL</w:t>
      </w:r>
      <w:r w:rsidRPr="007E448A">
        <w:rPr>
          <w:lang w:val="en-US"/>
        </w:rPr>
        <w:t>.</w:t>
      </w:r>
    </w:p>
    <w:p w14:paraId="36C54085" w14:textId="77777777" w:rsidR="007E448A" w:rsidRPr="007E448A" w:rsidRDefault="007E448A" w:rsidP="007E448A">
      <w:r w:rsidRPr="007E448A">
        <w:rPr>
          <w:b/>
          <w:bCs/>
        </w:rPr>
        <w:t xml:space="preserve">Main </w:t>
      </w:r>
      <w:proofErr w:type="spellStart"/>
      <w:r w:rsidRPr="007E448A">
        <w:rPr>
          <w:b/>
          <w:bCs/>
        </w:rPr>
        <w:t>entities</w:t>
      </w:r>
      <w:proofErr w:type="spellEnd"/>
    </w:p>
    <w:p w14:paraId="4848ECCE" w14:textId="77777777" w:rsidR="007E448A" w:rsidRPr="007E448A" w:rsidRDefault="007E448A" w:rsidP="007E448A">
      <w:pPr>
        <w:numPr>
          <w:ilvl w:val="0"/>
          <w:numId w:val="17"/>
        </w:numPr>
        <w:rPr>
          <w:lang w:val="en-US"/>
        </w:rPr>
      </w:pPr>
      <w:proofErr w:type="spellStart"/>
      <w:r w:rsidRPr="007E448A">
        <w:rPr>
          <w:lang w:val="en-US"/>
        </w:rPr>
        <w:t>graph_node</w:t>
      </w:r>
      <w:proofErr w:type="spellEnd"/>
      <w:r w:rsidRPr="007E448A">
        <w:rPr>
          <w:lang w:val="en-US"/>
        </w:rPr>
        <w:br/>
        <w:t>Represents a technical object in the EDW.</w:t>
      </w:r>
    </w:p>
    <w:p w14:paraId="30B18769" w14:textId="77777777" w:rsidR="007E448A" w:rsidRPr="007E448A" w:rsidRDefault="007E448A" w:rsidP="007E448A">
      <w:pPr>
        <w:numPr>
          <w:ilvl w:val="0"/>
          <w:numId w:val="17"/>
        </w:numPr>
        <w:rPr>
          <w:lang w:val="en-US"/>
        </w:rPr>
      </w:pPr>
      <w:proofErr w:type="spellStart"/>
      <w:r w:rsidRPr="007E448A">
        <w:rPr>
          <w:lang w:val="en-US"/>
        </w:rPr>
        <w:t>graph_edge</w:t>
      </w:r>
      <w:proofErr w:type="spellEnd"/>
      <w:r w:rsidRPr="007E448A">
        <w:rPr>
          <w:lang w:val="en-US"/>
        </w:rPr>
        <w:br/>
        <w:t>Represents a directed relationship between objects.</w:t>
      </w:r>
    </w:p>
    <w:p w14:paraId="25A48231" w14:textId="77777777" w:rsidR="007E448A" w:rsidRPr="007E448A" w:rsidRDefault="007E448A" w:rsidP="007E448A">
      <w:proofErr w:type="spellStart"/>
      <w:r w:rsidRPr="007E448A">
        <w:rPr>
          <w:b/>
          <w:bCs/>
        </w:rPr>
        <w:t>Supported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node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types</w:t>
      </w:r>
      <w:proofErr w:type="spellEnd"/>
      <w:r w:rsidRPr="007E448A">
        <w:rPr>
          <w:b/>
          <w:bCs/>
        </w:rPr>
        <w:t xml:space="preserve"> (MVP)</w:t>
      </w:r>
    </w:p>
    <w:p w14:paraId="33234A5F" w14:textId="77777777" w:rsidR="007E448A" w:rsidRPr="007E448A" w:rsidRDefault="007E448A" w:rsidP="007E448A">
      <w:pPr>
        <w:numPr>
          <w:ilvl w:val="0"/>
          <w:numId w:val="18"/>
        </w:numPr>
      </w:pPr>
      <w:r w:rsidRPr="007E448A">
        <w:t>TABLE</w:t>
      </w:r>
    </w:p>
    <w:p w14:paraId="6BE8FDAB" w14:textId="77777777" w:rsidR="007E448A" w:rsidRPr="007E448A" w:rsidRDefault="007E448A" w:rsidP="007E448A">
      <w:pPr>
        <w:numPr>
          <w:ilvl w:val="0"/>
          <w:numId w:val="18"/>
        </w:numPr>
      </w:pPr>
      <w:r w:rsidRPr="007E448A">
        <w:t>VIEW</w:t>
      </w:r>
    </w:p>
    <w:p w14:paraId="64587D2F" w14:textId="77777777" w:rsidR="007E448A" w:rsidRPr="007E448A" w:rsidRDefault="007E448A" w:rsidP="007E448A">
      <w:pPr>
        <w:numPr>
          <w:ilvl w:val="0"/>
          <w:numId w:val="18"/>
        </w:numPr>
      </w:pPr>
      <w:r w:rsidRPr="007E448A">
        <w:t>PROCESS</w:t>
      </w:r>
    </w:p>
    <w:p w14:paraId="31C75BDA" w14:textId="77777777" w:rsidR="007E448A" w:rsidRPr="007E448A" w:rsidRDefault="007E448A" w:rsidP="007E448A">
      <w:proofErr w:type="spellStart"/>
      <w:r w:rsidRPr="007E448A">
        <w:rPr>
          <w:b/>
          <w:bCs/>
        </w:rPr>
        <w:t>Supported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relationship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types</w:t>
      </w:r>
      <w:proofErr w:type="spellEnd"/>
      <w:r w:rsidRPr="007E448A">
        <w:rPr>
          <w:b/>
          <w:bCs/>
        </w:rPr>
        <w:t xml:space="preserve"> (MVP)</w:t>
      </w:r>
    </w:p>
    <w:p w14:paraId="481B83A0" w14:textId="77777777" w:rsidR="007E448A" w:rsidRPr="007E448A" w:rsidRDefault="007E448A" w:rsidP="007E448A">
      <w:pPr>
        <w:numPr>
          <w:ilvl w:val="0"/>
          <w:numId w:val="19"/>
        </w:numPr>
      </w:pPr>
      <w:r w:rsidRPr="007E448A">
        <w:t>DEPENDS_ON</w:t>
      </w:r>
    </w:p>
    <w:p w14:paraId="62956B43" w14:textId="77777777" w:rsidR="007E448A" w:rsidRPr="007E448A" w:rsidRDefault="007E448A" w:rsidP="007E448A">
      <w:pPr>
        <w:numPr>
          <w:ilvl w:val="0"/>
          <w:numId w:val="19"/>
        </w:numPr>
      </w:pPr>
      <w:r w:rsidRPr="007E448A">
        <w:t>FEEDS</w:t>
      </w:r>
    </w:p>
    <w:p w14:paraId="1940D6E3" w14:textId="77777777" w:rsidR="007E448A" w:rsidRPr="007E448A" w:rsidRDefault="007E448A" w:rsidP="007E448A">
      <w:pPr>
        <w:rPr>
          <w:lang w:val="en-US"/>
        </w:rPr>
      </w:pPr>
      <w:r w:rsidRPr="007E448A">
        <w:rPr>
          <w:rFonts w:ascii="Segoe UI Emoji" w:hAnsi="Segoe UI Emoji" w:cs="Segoe UI Emoji"/>
        </w:rPr>
        <w:t>📌</w:t>
      </w:r>
      <w:r w:rsidRPr="007E448A">
        <w:rPr>
          <w:lang w:val="en-US"/>
        </w:rPr>
        <w:t xml:space="preserve"> The graph model is </w:t>
      </w:r>
      <w:r w:rsidRPr="007E448A">
        <w:rPr>
          <w:b/>
          <w:bCs/>
          <w:lang w:val="en-US"/>
        </w:rPr>
        <w:t>versioned by snapshot</w:t>
      </w:r>
      <w:r w:rsidRPr="007E448A">
        <w:rPr>
          <w:lang w:val="en-US"/>
        </w:rPr>
        <w:t xml:space="preserve"> and does not mix historical states.</w:t>
      </w:r>
    </w:p>
    <w:p w14:paraId="67808B5E" w14:textId="77777777" w:rsidR="007E448A" w:rsidRPr="007E448A" w:rsidRDefault="00000000" w:rsidP="007E448A">
      <w:r>
        <w:pict w14:anchorId="1FC142BD">
          <v:rect id="_x0000_i1049" style="width:0;height:1.5pt" o:hralign="center" o:hrstd="t" o:hr="t" fillcolor="#a0a0a0" stroked="f"/>
        </w:pict>
      </w:r>
    </w:p>
    <w:p w14:paraId="496F8B3C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b/>
          <w:bCs/>
          <w:lang w:val="en-US"/>
        </w:rPr>
        <w:t>4.2 Impact Analysis</w:t>
      </w:r>
    </w:p>
    <w:p w14:paraId="573D60D3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Implement technical impact analysis using </w:t>
      </w:r>
      <w:r w:rsidRPr="007E448A">
        <w:rPr>
          <w:b/>
          <w:bCs/>
          <w:lang w:val="en-US"/>
        </w:rPr>
        <w:t>recursive SQL queries</w:t>
      </w:r>
      <w:r w:rsidRPr="007E448A">
        <w:rPr>
          <w:lang w:val="en-US"/>
        </w:rPr>
        <w:t>.</w:t>
      </w:r>
    </w:p>
    <w:p w14:paraId="68B86B4C" w14:textId="77777777" w:rsidR="007E448A" w:rsidRPr="007E448A" w:rsidRDefault="007E448A" w:rsidP="007E448A">
      <w:r w:rsidRPr="007E448A">
        <w:rPr>
          <w:b/>
          <w:bCs/>
        </w:rPr>
        <w:lastRenderedPageBreak/>
        <w:t xml:space="preserve">Core </w:t>
      </w:r>
      <w:proofErr w:type="spellStart"/>
      <w:r w:rsidRPr="007E448A">
        <w:rPr>
          <w:b/>
          <w:bCs/>
        </w:rPr>
        <w:t>characteristics</w:t>
      </w:r>
      <w:proofErr w:type="spellEnd"/>
    </w:p>
    <w:p w14:paraId="05F92AFD" w14:textId="77777777" w:rsidR="007E448A" w:rsidRPr="007E448A" w:rsidRDefault="007E448A" w:rsidP="007E448A">
      <w:pPr>
        <w:numPr>
          <w:ilvl w:val="0"/>
          <w:numId w:val="20"/>
        </w:numPr>
        <w:rPr>
          <w:lang w:val="en-US"/>
        </w:rPr>
      </w:pPr>
      <w:r w:rsidRPr="007E448A">
        <w:rPr>
          <w:lang w:val="en-US"/>
        </w:rPr>
        <w:t>Use of WITH RECURSIVE for graph traversal</w:t>
      </w:r>
    </w:p>
    <w:p w14:paraId="42F2E05C" w14:textId="77777777" w:rsidR="007E448A" w:rsidRPr="007E448A" w:rsidRDefault="007E448A" w:rsidP="007E448A">
      <w:pPr>
        <w:numPr>
          <w:ilvl w:val="0"/>
          <w:numId w:val="20"/>
        </w:numPr>
      </w:pPr>
      <w:r w:rsidRPr="007E448A">
        <w:t xml:space="preserve">Support </w:t>
      </w:r>
      <w:proofErr w:type="spellStart"/>
      <w:r w:rsidRPr="007E448A">
        <w:t>for</w:t>
      </w:r>
      <w:proofErr w:type="spellEnd"/>
      <w:r w:rsidRPr="007E448A">
        <w:t>:</w:t>
      </w:r>
    </w:p>
    <w:p w14:paraId="7A9608F4" w14:textId="77777777" w:rsidR="007E448A" w:rsidRPr="007E448A" w:rsidRDefault="007E448A" w:rsidP="007E448A">
      <w:pPr>
        <w:numPr>
          <w:ilvl w:val="1"/>
          <w:numId w:val="20"/>
        </w:numPr>
      </w:pPr>
      <w:r w:rsidRPr="007E448A">
        <w:t xml:space="preserve">Direct </w:t>
      </w:r>
      <w:proofErr w:type="spellStart"/>
      <w:r w:rsidRPr="007E448A">
        <w:t>impact</w:t>
      </w:r>
      <w:proofErr w:type="spellEnd"/>
    </w:p>
    <w:p w14:paraId="68E2692E" w14:textId="77777777" w:rsidR="007E448A" w:rsidRPr="007E448A" w:rsidRDefault="007E448A" w:rsidP="007E448A">
      <w:pPr>
        <w:numPr>
          <w:ilvl w:val="1"/>
          <w:numId w:val="20"/>
        </w:numPr>
      </w:pPr>
      <w:proofErr w:type="spellStart"/>
      <w:r w:rsidRPr="007E448A">
        <w:t>Indirect</w:t>
      </w:r>
      <w:proofErr w:type="spellEnd"/>
      <w:r w:rsidRPr="007E448A">
        <w:t xml:space="preserve"> </w:t>
      </w:r>
      <w:proofErr w:type="spellStart"/>
      <w:r w:rsidRPr="007E448A">
        <w:t>impact</w:t>
      </w:r>
      <w:proofErr w:type="spellEnd"/>
    </w:p>
    <w:p w14:paraId="50EA0352" w14:textId="77777777" w:rsidR="007E448A" w:rsidRPr="007E448A" w:rsidRDefault="007E448A" w:rsidP="007E448A">
      <w:pPr>
        <w:numPr>
          <w:ilvl w:val="0"/>
          <w:numId w:val="20"/>
        </w:numPr>
      </w:pPr>
      <w:r w:rsidRPr="007E448A">
        <w:t xml:space="preserve">Configurable </w:t>
      </w:r>
      <w:proofErr w:type="spellStart"/>
      <w:r w:rsidRPr="007E448A">
        <w:t>depth</w:t>
      </w:r>
      <w:proofErr w:type="spellEnd"/>
      <w:r w:rsidRPr="007E448A">
        <w:t xml:space="preserve"> </w:t>
      </w:r>
      <w:proofErr w:type="spellStart"/>
      <w:r w:rsidRPr="007E448A">
        <w:t>based</w:t>
      </w:r>
      <w:proofErr w:type="spellEnd"/>
      <w:r w:rsidRPr="007E448A">
        <w:t xml:space="preserve"> </w:t>
      </w:r>
      <w:proofErr w:type="spellStart"/>
      <w:r w:rsidRPr="007E448A">
        <w:t>on</w:t>
      </w:r>
      <w:proofErr w:type="spellEnd"/>
      <w:r w:rsidRPr="007E448A">
        <w:t xml:space="preserve"> </w:t>
      </w:r>
      <w:proofErr w:type="spellStart"/>
      <w:r w:rsidRPr="007E448A">
        <w:t>needs</w:t>
      </w:r>
      <w:proofErr w:type="spellEnd"/>
    </w:p>
    <w:p w14:paraId="3C8E3310" w14:textId="77777777" w:rsidR="007E448A" w:rsidRPr="007E448A" w:rsidRDefault="007E448A" w:rsidP="007E448A">
      <w:pPr>
        <w:rPr>
          <w:lang w:val="en-US"/>
        </w:rPr>
      </w:pPr>
      <w:r w:rsidRPr="007E448A">
        <w:rPr>
          <w:rFonts w:ascii="Segoe UI Emoji" w:hAnsi="Segoe UI Emoji" w:cs="Segoe UI Emoji"/>
        </w:rPr>
        <w:t>📌</w:t>
      </w:r>
      <w:r w:rsidRPr="007E448A">
        <w:rPr>
          <w:lang w:val="en-US"/>
        </w:rPr>
        <w:t xml:space="preserve"> Impact analysis is </w:t>
      </w:r>
      <w:r w:rsidRPr="007E448A">
        <w:rPr>
          <w:b/>
          <w:bCs/>
          <w:lang w:val="en-US"/>
        </w:rPr>
        <w:t>reproducible, source-engine-independent, and fully auditable</w:t>
      </w:r>
      <w:r w:rsidRPr="007E448A">
        <w:rPr>
          <w:lang w:val="en-US"/>
        </w:rPr>
        <w:t>.</w:t>
      </w:r>
    </w:p>
    <w:p w14:paraId="3649B139" w14:textId="77777777" w:rsidR="007E448A" w:rsidRPr="007E448A" w:rsidRDefault="00000000" w:rsidP="007E448A">
      <w:r>
        <w:pict w14:anchorId="542A0ED2">
          <v:rect id="_x0000_i1050" style="width:0;height:1.5pt" o:hralign="center" o:hrstd="t" o:hr="t" fillcolor="#a0a0a0" stroked="f"/>
        </w:pict>
      </w:r>
    </w:p>
    <w:p w14:paraId="4420AB54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🤖</w:t>
      </w:r>
      <w:r w:rsidRPr="007E448A">
        <w:rPr>
          <w:b/>
          <w:bCs/>
          <w:lang w:val="en-US"/>
        </w:rPr>
        <w:t xml:space="preserve"> PHASE 5 – TAISA Integration (Analytics &amp; Reasoning)</w:t>
      </w:r>
    </w:p>
    <w:p w14:paraId="34598444" w14:textId="77777777" w:rsidR="007E448A" w:rsidRPr="007E448A" w:rsidRDefault="007E448A" w:rsidP="007E448A">
      <w:pPr>
        <w:rPr>
          <w:lang w:val="en-US"/>
        </w:rPr>
      </w:pPr>
      <w:r w:rsidRPr="007E448A">
        <w:rPr>
          <w:i/>
          <w:iCs/>
          <w:lang w:val="en-US"/>
        </w:rPr>
        <w:t xml:space="preserve">(Equivalent to </w:t>
      </w:r>
      <w:proofErr w:type="spellStart"/>
      <w:r w:rsidRPr="007E448A">
        <w:rPr>
          <w:i/>
          <w:iCs/>
          <w:lang w:val="en-US"/>
        </w:rPr>
        <w:t>DataDNA</w:t>
      </w:r>
      <w:proofErr w:type="spellEnd"/>
      <w:r w:rsidRPr="007E448A">
        <w:rPr>
          <w:i/>
          <w:iCs/>
          <w:lang w:val="en-US"/>
        </w:rPr>
        <w:t xml:space="preserve"> – Steps 9 to 11, with an enhanced approach)</w:t>
      </w:r>
    </w:p>
    <w:p w14:paraId="6933FADE" w14:textId="77777777" w:rsidR="007E448A" w:rsidRPr="007E448A" w:rsidRDefault="00000000" w:rsidP="007E448A">
      <w:r>
        <w:pict w14:anchorId="6C877709">
          <v:rect id="_x0000_i1051" style="width:0;height:1.5pt" o:hralign="center" o:hrstd="t" o:hr="t" fillcolor="#a0a0a0" stroked="f"/>
        </w:pict>
      </w:r>
    </w:p>
    <w:p w14:paraId="0A2C1282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📌</w:t>
      </w:r>
      <w:r w:rsidRPr="007E448A">
        <w:rPr>
          <w:b/>
          <w:bCs/>
          <w:lang w:val="en-US"/>
        </w:rPr>
        <w:t xml:space="preserve"> Objective</w:t>
      </w:r>
    </w:p>
    <w:p w14:paraId="57CEC25E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Replace rigid and opaque heuristics with an </w:t>
      </w:r>
      <w:r w:rsidRPr="007E448A">
        <w:rPr>
          <w:b/>
          <w:bCs/>
          <w:lang w:val="en-US"/>
        </w:rPr>
        <w:t>explainable reasoning engine</w:t>
      </w:r>
      <w:r w:rsidRPr="007E448A">
        <w:rPr>
          <w:lang w:val="en-US"/>
        </w:rPr>
        <w:t>, capable of analyzing structural changes, evaluating technical impact, and generating human-understandable recommendations.</w:t>
      </w:r>
    </w:p>
    <w:p w14:paraId="32037261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This phase introduces </w:t>
      </w:r>
      <w:r w:rsidRPr="007E448A">
        <w:rPr>
          <w:b/>
          <w:bCs/>
          <w:lang w:val="en-US"/>
        </w:rPr>
        <w:t>contextual intelligence without coupling AI to the system core</w:t>
      </w:r>
      <w:r w:rsidRPr="007E448A">
        <w:rPr>
          <w:lang w:val="en-US"/>
        </w:rPr>
        <w:t>.</w:t>
      </w:r>
    </w:p>
    <w:p w14:paraId="4947D219" w14:textId="77777777" w:rsidR="007E448A" w:rsidRPr="007E448A" w:rsidRDefault="00000000" w:rsidP="007E448A">
      <w:r>
        <w:pict w14:anchorId="23EE91ED">
          <v:rect id="_x0000_i1052" style="width:0;height:1.5pt" o:hralign="center" o:hrstd="t" o:hr="t" fillcolor="#a0a0a0" stroked="f"/>
        </w:pict>
      </w:r>
    </w:p>
    <w:p w14:paraId="6353E145" w14:textId="77777777" w:rsidR="007E448A" w:rsidRPr="007E448A" w:rsidRDefault="007E448A" w:rsidP="007E448A">
      <w:pPr>
        <w:rPr>
          <w:b/>
          <w:bCs/>
        </w:rPr>
      </w:pPr>
      <w:r w:rsidRPr="007E448A">
        <w:rPr>
          <w:rFonts w:ascii="Segoe UI Emoji" w:hAnsi="Segoe UI Emoji" w:cs="Segoe UI Emoji"/>
          <w:b/>
          <w:bCs/>
        </w:rPr>
        <w:t>🧩</w:t>
      </w:r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Components</w:t>
      </w:r>
      <w:proofErr w:type="spellEnd"/>
    </w:p>
    <w:p w14:paraId="23F60C41" w14:textId="77777777" w:rsidR="007E448A" w:rsidRPr="007E448A" w:rsidRDefault="00000000" w:rsidP="007E448A">
      <w:r>
        <w:pict w14:anchorId="1260FC1B">
          <v:rect id="_x0000_i1053" style="width:0;height:1.5pt" o:hralign="center" o:hrstd="t" o:hr="t" fillcolor="#a0a0a0" stroked="f"/>
        </w:pict>
      </w:r>
    </w:p>
    <w:p w14:paraId="3140DA94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b/>
          <w:bCs/>
          <w:lang w:val="en-US"/>
        </w:rPr>
        <w:t>5.1 TAISA Contract</w:t>
      </w:r>
    </w:p>
    <w:p w14:paraId="200E25C0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Define a </w:t>
      </w:r>
      <w:r w:rsidRPr="007E448A">
        <w:rPr>
          <w:b/>
          <w:bCs/>
          <w:lang w:val="en-US"/>
        </w:rPr>
        <w:t>standard communication contract</w:t>
      </w:r>
      <w:r w:rsidRPr="007E448A">
        <w:rPr>
          <w:lang w:val="en-US"/>
        </w:rPr>
        <w:t xml:space="preserve"> between the system and TAISA, ensuring decoupling, traceability, and reproducibility.</w:t>
      </w:r>
    </w:p>
    <w:p w14:paraId="59CB0340" w14:textId="77777777" w:rsidR="007E448A" w:rsidRPr="007E448A" w:rsidRDefault="007E448A" w:rsidP="007E448A">
      <w:pPr>
        <w:rPr>
          <w:lang w:val="en-US"/>
        </w:rPr>
      </w:pPr>
      <w:r w:rsidRPr="007E448A">
        <w:rPr>
          <w:b/>
          <w:bCs/>
          <w:lang w:val="en-US"/>
        </w:rPr>
        <w:t>Standard analysis payload</w:t>
      </w:r>
    </w:p>
    <w:p w14:paraId="5C48998C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>{</w:t>
      </w:r>
    </w:p>
    <w:p w14:paraId="68376DE4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  "</w:t>
      </w:r>
      <w:proofErr w:type="spellStart"/>
      <w:proofErr w:type="gramStart"/>
      <w:r w:rsidRPr="007E448A">
        <w:rPr>
          <w:lang w:val="en-US"/>
        </w:rPr>
        <w:t>before</w:t>
      </w:r>
      <w:proofErr w:type="gramEnd"/>
      <w:r w:rsidRPr="007E448A">
        <w:rPr>
          <w:lang w:val="en-US"/>
        </w:rPr>
        <w:t>_state</w:t>
      </w:r>
      <w:proofErr w:type="spellEnd"/>
      <w:r w:rsidRPr="007E448A">
        <w:rPr>
          <w:lang w:val="en-US"/>
        </w:rPr>
        <w:t>": {},</w:t>
      </w:r>
    </w:p>
    <w:p w14:paraId="317FC275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  "</w:t>
      </w:r>
      <w:proofErr w:type="spellStart"/>
      <w:proofErr w:type="gramStart"/>
      <w:r w:rsidRPr="007E448A">
        <w:rPr>
          <w:lang w:val="en-US"/>
        </w:rPr>
        <w:t>after</w:t>
      </w:r>
      <w:proofErr w:type="gramEnd"/>
      <w:r w:rsidRPr="007E448A">
        <w:rPr>
          <w:lang w:val="en-US"/>
        </w:rPr>
        <w:t>_state</w:t>
      </w:r>
      <w:proofErr w:type="spellEnd"/>
      <w:r w:rsidRPr="007E448A">
        <w:rPr>
          <w:lang w:val="en-US"/>
        </w:rPr>
        <w:t>": {},</w:t>
      </w:r>
    </w:p>
    <w:p w14:paraId="0D53DB4C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  "changes": [],</w:t>
      </w:r>
    </w:p>
    <w:p w14:paraId="6510AF73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lastRenderedPageBreak/>
        <w:t xml:space="preserve">  "</w:t>
      </w:r>
      <w:proofErr w:type="spellStart"/>
      <w:proofErr w:type="gramStart"/>
      <w:r w:rsidRPr="007E448A">
        <w:rPr>
          <w:lang w:val="en-US"/>
        </w:rPr>
        <w:t>impact</w:t>
      </w:r>
      <w:proofErr w:type="gramEnd"/>
      <w:r w:rsidRPr="007E448A">
        <w:rPr>
          <w:lang w:val="en-US"/>
        </w:rPr>
        <w:t>_graph</w:t>
      </w:r>
      <w:proofErr w:type="spellEnd"/>
      <w:r w:rsidRPr="007E448A">
        <w:rPr>
          <w:lang w:val="en-US"/>
        </w:rPr>
        <w:t>": []</w:t>
      </w:r>
    </w:p>
    <w:p w14:paraId="4C27BB7F" w14:textId="77777777" w:rsidR="007E448A" w:rsidRPr="007E448A" w:rsidRDefault="007E448A" w:rsidP="007E448A">
      <w:r w:rsidRPr="007E448A">
        <w:t>}</w:t>
      </w:r>
    </w:p>
    <w:p w14:paraId="2B50E67B" w14:textId="77777777" w:rsidR="007E448A" w:rsidRPr="007E448A" w:rsidRDefault="007E448A" w:rsidP="007E448A">
      <w:proofErr w:type="spellStart"/>
      <w:r w:rsidRPr="007E448A">
        <w:rPr>
          <w:b/>
          <w:bCs/>
        </w:rPr>
        <w:t>Contract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principles</w:t>
      </w:r>
      <w:proofErr w:type="spellEnd"/>
    </w:p>
    <w:p w14:paraId="59A6D360" w14:textId="77777777" w:rsidR="007E448A" w:rsidRPr="007E448A" w:rsidRDefault="007E448A" w:rsidP="007E448A">
      <w:pPr>
        <w:numPr>
          <w:ilvl w:val="0"/>
          <w:numId w:val="21"/>
        </w:numPr>
      </w:pPr>
      <w:proofErr w:type="spellStart"/>
      <w:r w:rsidRPr="007E448A">
        <w:t>Minimal</w:t>
      </w:r>
      <w:proofErr w:type="spellEnd"/>
      <w:r w:rsidRPr="007E448A">
        <w:t xml:space="preserve"> </w:t>
      </w:r>
      <w:proofErr w:type="spellStart"/>
      <w:r w:rsidRPr="007E448A">
        <w:t>but</w:t>
      </w:r>
      <w:proofErr w:type="spellEnd"/>
      <w:r w:rsidRPr="007E448A">
        <w:t xml:space="preserve"> </w:t>
      </w:r>
      <w:proofErr w:type="spellStart"/>
      <w:r w:rsidRPr="007E448A">
        <w:t>sufficient</w:t>
      </w:r>
      <w:proofErr w:type="spellEnd"/>
      <w:r w:rsidRPr="007E448A">
        <w:t xml:space="preserve"> </w:t>
      </w:r>
      <w:proofErr w:type="spellStart"/>
      <w:r w:rsidRPr="007E448A">
        <w:t>context</w:t>
      </w:r>
      <w:proofErr w:type="spellEnd"/>
    </w:p>
    <w:p w14:paraId="7007E9C8" w14:textId="77777777" w:rsidR="007E448A" w:rsidRPr="007E448A" w:rsidRDefault="007E448A" w:rsidP="007E448A">
      <w:pPr>
        <w:numPr>
          <w:ilvl w:val="0"/>
          <w:numId w:val="21"/>
        </w:numPr>
      </w:pPr>
      <w:r w:rsidRPr="007E448A">
        <w:t xml:space="preserve">Stable and </w:t>
      </w:r>
      <w:proofErr w:type="spellStart"/>
      <w:r w:rsidRPr="007E448A">
        <w:t>versionable</w:t>
      </w:r>
      <w:proofErr w:type="spellEnd"/>
      <w:r w:rsidRPr="007E448A">
        <w:t xml:space="preserve"> </w:t>
      </w:r>
      <w:proofErr w:type="spellStart"/>
      <w:r w:rsidRPr="007E448A">
        <w:t>structure</w:t>
      </w:r>
      <w:proofErr w:type="spellEnd"/>
    </w:p>
    <w:p w14:paraId="7AA08AAC" w14:textId="77777777" w:rsidR="007E448A" w:rsidRPr="007E448A" w:rsidRDefault="007E448A" w:rsidP="007E448A">
      <w:pPr>
        <w:numPr>
          <w:ilvl w:val="0"/>
          <w:numId w:val="21"/>
        </w:numPr>
      </w:pPr>
      <w:proofErr w:type="spellStart"/>
      <w:r w:rsidRPr="007E448A">
        <w:t>Source-engine-independent</w:t>
      </w:r>
      <w:proofErr w:type="spellEnd"/>
    </w:p>
    <w:p w14:paraId="7BF4F3C6" w14:textId="77777777" w:rsidR="007E448A" w:rsidRPr="007E448A" w:rsidRDefault="007E448A" w:rsidP="007E448A">
      <w:pPr>
        <w:numPr>
          <w:ilvl w:val="0"/>
          <w:numId w:val="21"/>
        </w:numPr>
      </w:pPr>
      <w:r w:rsidRPr="007E448A">
        <w:t xml:space="preserve">Full </w:t>
      </w:r>
      <w:proofErr w:type="spellStart"/>
      <w:r w:rsidRPr="007E448A">
        <w:t>auditability</w:t>
      </w:r>
      <w:proofErr w:type="spellEnd"/>
      <w:r w:rsidRPr="007E448A">
        <w:t xml:space="preserve"> </w:t>
      </w:r>
      <w:proofErr w:type="spellStart"/>
      <w:r w:rsidRPr="007E448A">
        <w:t>of</w:t>
      </w:r>
      <w:proofErr w:type="spellEnd"/>
      <w:r w:rsidRPr="007E448A">
        <w:t xml:space="preserve"> </w:t>
      </w:r>
      <w:proofErr w:type="spellStart"/>
      <w:r w:rsidRPr="007E448A">
        <w:t>reasoning</w:t>
      </w:r>
      <w:proofErr w:type="spellEnd"/>
    </w:p>
    <w:p w14:paraId="7F38E68A" w14:textId="77777777" w:rsidR="007E448A" w:rsidRPr="007E448A" w:rsidRDefault="007E448A" w:rsidP="007E448A">
      <w:pPr>
        <w:rPr>
          <w:lang w:val="en-US"/>
        </w:rPr>
      </w:pPr>
      <w:r w:rsidRPr="007E448A">
        <w:rPr>
          <w:rFonts w:ascii="Segoe UI Emoji" w:hAnsi="Segoe UI Emoji" w:cs="Segoe UI Emoji"/>
        </w:rPr>
        <w:t>📌</w:t>
      </w:r>
      <w:r w:rsidRPr="007E448A">
        <w:rPr>
          <w:lang w:val="en-US"/>
        </w:rPr>
        <w:t xml:space="preserve"> TAISA does not access the internal database and does not maintain persistent state.</w:t>
      </w:r>
    </w:p>
    <w:p w14:paraId="44F146D3" w14:textId="77777777" w:rsidR="007E448A" w:rsidRPr="007E448A" w:rsidRDefault="00000000" w:rsidP="007E448A">
      <w:r>
        <w:pict w14:anchorId="2DB44478">
          <v:rect id="_x0000_i1054" style="width:0;height:1.5pt" o:hralign="center" o:hrstd="t" o:hr="t" fillcolor="#a0a0a0" stroked="f"/>
        </w:pict>
      </w:r>
    </w:p>
    <w:p w14:paraId="7736EEE1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b/>
          <w:bCs/>
          <w:lang w:val="en-US"/>
        </w:rPr>
        <w:t>5.2 Reasoning capabilities</w:t>
      </w:r>
    </w:p>
    <w:p w14:paraId="117732F7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>TAISA must provide the following minimum capabilities (MVP):</w:t>
      </w:r>
    </w:p>
    <w:p w14:paraId="24EADFB6" w14:textId="77777777" w:rsidR="007E448A" w:rsidRPr="007E448A" w:rsidRDefault="007E448A" w:rsidP="007E448A">
      <w:pPr>
        <w:numPr>
          <w:ilvl w:val="0"/>
          <w:numId w:val="22"/>
        </w:numPr>
        <w:rPr>
          <w:lang w:val="en-US"/>
        </w:rPr>
      </w:pPr>
      <w:r w:rsidRPr="007E448A">
        <w:rPr>
          <w:b/>
          <w:bCs/>
          <w:lang w:val="en-US"/>
        </w:rPr>
        <w:t>Technical risk assessment</w:t>
      </w:r>
      <w:r w:rsidRPr="007E448A">
        <w:rPr>
          <w:lang w:val="en-US"/>
        </w:rPr>
        <w:br/>
        <w:t>Identification of potential adverse effects of the change</w:t>
      </w:r>
    </w:p>
    <w:p w14:paraId="61950283" w14:textId="77777777" w:rsidR="007E448A" w:rsidRPr="007E448A" w:rsidRDefault="007E448A" w:rsidP="007E448A">
      <w:pPr>
        <w:numPr>
          <w:ilvl w:val="0"/>
          <w:numId w:val="22"/>
        </w:numPr>
        <w:rPr>
          <w:lang w:val="en-US"/>
        </w:rPr>
      </w:pPr>
      <w:r w:rsidRPr="007E448A">
        <w:rPr>
          <w:b/>
          <w:bCs/>
          <w:lang w:val="en-US"/>
        </w:rPr>
        <w:t>Change type classification</w:t>
      </w:r>
      <w:r w:rsidRPr="007E448A">
        <w:rPr>
          <w:lang w:val="en-US"/>
        </w:rPr>
        <w:br/>
        <w:t>Example: breaking / non-breaking / informational</w:t>
      </w:r>
    </w:p>
    <w:p w14:paraId="2C8E3AAD" w14:textId="77777777" w:rsidR="007E448A" w:rsidRPr="007E448A" w:rsidRDefault="007E448A" w:rsidP="007E448A">
      <w:pPr>
        <w:numPr>
          <w:ilvl w:val="0"/>
          <w:numId w:val="22"/>
        </w:numPr>
        <w:rPr>
          <w:lang w:val="en-US"/>
        </w:rPr>
      </w:pPr>
      <w:r w:rsidRPr="007E448A">
        <w:rPr>
          <w:b/>
          <w:bCs/>
          <w:lang w:val="en-US"/>
        </w:rPr>
        <w:t>Suggested technical actions (DDL / validations)</w:t>
      </w:r>
      <w:r w:rsidRPr="007E448A">
        <w:rPr>
          <w:lang w:val="en-US"/>
        </w:rPr>
        <w:br/>
        <w:t>Concrete proposals aimed at mitigation or verification</w:t>
      </w:r>
    </w:p>
    <w:p w14:paraId="676DC594" w14:textId="77777777" w:rsidR="007E448A" w:rsidRPr="007E448A" w:rsidRDefault="007E448A" w:rsidP="007E448A">
      <w:pPr>
        <w:numPr>
          <w:ilvl w:val="0"/>
          <w:numId w:val="22"/>
        </w:numPr>
        <w:rPr>
          <w:lang w:val="en-US"/>
        </w:rPr>
      </w:pPr>
      <w:r w:rsidRPr="007E448A">
        <w:rPr>
          <w:b/>
          <w:bCs/>
          <w:lang w:val="en-US"/>
        </w:rPr>
        <w:t>Natural language explanation</w:t>
      </w:r>
      <w:r w:rsidRPr="007E448A">
        <w:rPr>
          <w:lang w:val="en-US"/>
        </w:rPr>
        <w:br/>
        <w:t>Human-oriented, auditable, and understandable reasoning</w:t>
      </w:r>
    </w:p>
    <w:p w14:paraId="7941AA96" w14:textId="77777777" w:rsidR="007E448A" w:rsidRPr="007E448A" w:rsidRDefault="007E448A" w:rsidP="007E448A">
      <w:pPr>
        <w:rPr>
          <w:lang w:val="en-US"/>
        </w:rPr>
      </w:pPr>
      <w:r w:rsidRPr="007E448A">
        <w:rPr>
          <w:rFonts w:ascii="Segoe UI Emoji" w:hAnsi="Segoe UI Emoji" w:cs="Segoe UI Emoji"/>
        </w:rPr>
        <w:t>📌</w:t>
      </w:r>
      <w:r w:rsidRPr="007E448A">
        <w:rPr>
          <w:lang w:val="en-US"/>
        </w:rPr>
        <w:t xml:space="preserve"> Reasoning must be </w:t>
      </w:r>
      <w:r w:rsidRPr="007E448A">
        <w:rPr>
          <w:b/>
          <w:bCs/>
          <w:lang w:val="en-US"/>
        </w:rPr>
        <w:t>deterministic, explainable, and traceable</w:t>
      </w:r>
      <w:r w:rsidRPr="007E448A">
        <w:rPr>
          <w:lang w:val="en-US"/>
        </w:rPr>
        <w:t xml:space="preserve"> to the received context.</w:t>
      </w:r>
    </w:p>
    <w:p w14:paraId="673A24F1" w14:textId="77777777" w:rsidR="007E448A" w:rsidRPr="007E448A" w:rsidRDefault="00000000" w:rsidP="007E448A">
      <w:r>
        <w:pict w14:anchorId="77B36CF5">
          <v:rect id="_x0000_i1055" style="width:0;height:1.5pt" o:hralign="center" o:hrstd="t" o:hr="t" fillcolor="#a0a0a0" stroked="f"/>
        </w:pict>
      </w:r>
    </w:p>
    <w:p w14:paraId="3CA8137C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🖥️</w:t>
      </w:r>
      <w:r w:rsidRPr="007E448A">
        <w:rPr>
          <w:b/>
          <w:bCs/>
          <w:lang w:val="en-US"/>
        </w:rPr>
        <w:t xml:space="preserve"> PHASE 6 – UI / Insight Layer</w:t>
      </w:r>
    </w:p>
    <w:p w14:paraId="17003F09" w14:textId="77777777" w:rsidR="007E448A" w:rsidRPr="007E448A" w:rsidRDefault="007E448A" w:rsidP="007E448A">
      <w:pPr>
        <w:rPr>
          <w:lang w:val="en-US"/>
        </w:rPr>
      </w:pPr>
      <w:r w:rsidRPr="007E448A">
        <w:rPr>
          <w:i/>
          <w:iCs/>
          <w:lang w:val="en-US"/>
        </w:rPr>
        <w:t xml:space="preserve">(Equivalent to </w:t>
      </w:r>
      <w:proofErr w:type="spellStart"/>
      <w:r w:rsidRPr="007E448A">
        <w:rPr>
          <w:i/>
          <w:iCs/>
          <w:lang w:val="en-US"/>
        </w:rPr>
        <w:t>DataDNA</w:t>
      </w:r>
      <w:proofErr w:type="spellEnd"/>
      <w:r w:rsidRPr="007E448A">
        <w:rPr>
          <w:i/>
          <w:iCs/>
          <w:lang w:val="en-US"/>
        </w:rPr>
        <w:t xml:space="preserve"> – Steps 12 and 13)</w:t>
      </w:r>
    </w:p>
    <w:p w14:paraId="7F7EFE94" w14:textId="77777777" w:rsidR="007E448A" w:rsidRPr="007E448A" w:rsidRDefault="00000000" w:rsidP="007E448A">
      <w:r>
        <w:pict w14:anchorId="3967EA24">
          <v:rect id="_x0000_i1056" style="width:0;height:1.5pt" o:hralign="center" o:hrstd="t" o:hr="t" fillcolor="#a0a0a0" stroked="f"/>
        </w:pict>
      </w:r>
    </w:p>
    <w:p w14:paraId="45F96A74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📌</w:t>
      </w:r>
      <w:r w:rsidRPr="007E448A">
        <w:rPr>
          <w:b/>
          <w:bCs/>
          <w:lang w:val="en-US"/>
        </w:rPr>
        <w:t xml:space="preserve"> Objective</w:t>
      </w:r>
    </w:p>
    <w:p w14:paraId="0C75B332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Visualize the </w:t>
      </w:r>
      <w:r w:rsidRPr="007E448A">
        <w:rPr>
          <w:b/>
          <w:bCs/>
          <w:lang w:val="en-US"/>
        </w:rPr>
        <w:t>value generated by the system</w:t>
      </w:r>
      <w:r w:rsidRPr="007E448A">
        <w:rPr>
          <w:lang w:val="en-US"/>
        </w:rPr>
        <w:t>, not its technical complexity.</w:t>
      </w:r>
    </w:p>
    <w:p w14:paraId="1A682A7B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 xml:space="preserve">The UI acts as a </w:t>
      </w:r>
      <w:r w:rsidRPr="007E448A">
        <w:rPr>
          <w:b/>
          <w:bCs/>
          <w:lang w:val="en-US"/>
        </w:rPr>
        <w:t>validation and communication layer</w:t>
      </w:r>
      <w:r w:rsidRPr="007E448A">
        <w:rPr>
          <w:lang w:val="en-US"/>
        </w:rPr>
        <w:t>, not as a BI tool or a final end-user product.</w:t>
      </w:r>
    </w:p>
    <w:p w14:paraId="293275B2" w14:textId="77777777" w:rsidR="007E448A" w:rsidRPr="007E448A" w:rsidRDefault="00000000" w:rsidP="007E448A">
      <w:r>
        <w:lastRenderedPageBreak/>
        <w:pict w14:anchorId="628E39B9">
          <v:rect id="_x0000_i1057" style="width:0;height:1.5pt" o:hralign="center" o:hrstd="t" o:hr="t" fillcolor="#a0a0a0" stroked="f"/>
        </w:pict>
      </w:r>
    </w:p>
    <w:p w14:paraId="0FD9EC4F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Emoji" w:hAnsi="Segoe UI Emoji" w:cs="Segoe UI Emoji"/>
          <w:b/>
          <w:bCs/>
        </w:rPr>
        <w:t>🧩</w:t>
      </w:r>
      <w:r w:rsidRPr="007E448A">
        <w:rPr>
          <w:b/>
          <w:bCs/>
          <w:lang w:val="en-US"/>
        </w:rPr>
        <w:t xml:space="preserve"> Minimum required views (MVP Demo)</w:t>
      </w:r>
    </w:p>
    <w:p w14:paraId="364B407B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>The demo must include the following essential views:</w:t>
      </w:r>
    </w:p>
    <w:p w14:paraId="7FF587D8" w14:textId="77777777" w:rsidR="007E448A" w:rsidRPr="007E448A" w:rsidRDefault="007E448A" w:rsidP="007E448A">
      <w:pPr>
        <w:numPr>
          <w:ilvl w:val="0"/>
          <w:numId w:val="23"/>
        </w:numPr>
        <w:rPr>
          <w:lang w:val="en-US"/>
        </w:rPr>
      </w:pPr>
      <w:r w:rsidRPr="007E448A">
        <w:rPr>
          <w:b/>
          <w:bCs/>
          <w:lang w:val="en-US"/>
        </w:rPr>
        <w:t>Snapshots</w:t>
      </w:r>
      <w:r w:rsidRPr="007E448A">
        <w:rPr>
          <w:lang w:val="en-US"/>
        </w:rPr>
        <w:br/>
        <w:t>Visualization of captured EDW states, including temporal and source information.</w:t>
      </w:r>
    </w:p>
    <w:p w14:paraId="09696F85" w14:textId="77777777" w:rsidR="007E448A" w:rsidRPr="007E448A" w:rsidRDefault="007E448A" w:rsidP="007E448A">
      <w:pPr>
        <w:numPr>
          <w:ilvl w:val="0"/>
          <w:numId w:val="23"/>
        </w:numPr>
        <w:rPr>
          <w:lang w:val="en-US"/>
        </w:rPr>
      </w:pPr>
      <w:r w:rsidRPr="007E448A">
        <w:rPr>
          <w:b/>
          <w:bCs/>
          <w:lang w:val="en-US"/>
        </w:rPr>
        <w:t>Changes Detected</w:t>
      </w:r>
      <w:r w:rsidRPr="007E448A">
        <w:rPr>
          <w:lang w:val="en-US"/>
        </w:rPr>
        <w:br/>
        <w:t>Listing of structural changes detected between snapshots, including change type and affected object.</w:t>
      </w:r>
    </w:p>
    <w:p w14:paraId="2CE7F325" w14:textId="77777777" w:rsidR="007E448A" w:rsidRPr="007E448A" w:rsidRDefault="007E448A" w:rsidP="007E448A">
      <w:pPr>
        <w:numPr>
          <w:ilvl w:val="0"/>
          <w:numId w:val="23"/>
        </w:numPr>
        <w:rPr>
          <w:lang w:val="en-US"/>
        </w:rPr>
      </w:pPr>
      <w:r w:rsidRPr="007E448A">
        <w:rPr>
          <w:b/>
          <w:bCs/>
          <w:lang w:val="en-US"/>
        </w:rPr>
        <w:t>Impacted Objects</w:t>
      </w:r>
      <w:r w:rsidRPr="007E448A">
        <w:rPr>
          <w:lang w:val="en-US"/>
        </w:rPr>
        <w:br/>
        <w:t>Visualization of direct and indirect impact generated by each change.</w:t>
      </w:r>
    </w:p>
    <w:p w14:paraId="5967A443" w14:textId="77777777" w:rsidR="007E448A" w:rsidRPr="007E448A" w:rsidRDefault="007E448A" w:rsidP="007E448A">
      <w:pPr>
        <w:numPr>
          <w:ilvl w:val="0"/>
          <w:numId w:val="23"/>
        </w:numPr>
        <w:rPr>
          <w:lang w:val="en-US"/>
        </w:rPr>
      </w:pPr>
      <w:r w:rsidRPr="007E448A">
        <w:rPr>
          <w:b/>
          <w:bCs/>
          <w:lang w:val="en-US"/>
        </w:rPr>
        <w:t>TAISA Explanation</w:t>
      </w:r>
      <w:r w:rsidRPr="007E448A">
        <w:rPr>
          <w:lang w:val="en-US"/>
        </w:rPr>
        <w:br/>
        <w:t>Presentation of TAISA reasoning:</w:t>
      </w:r>
    </w:p>
    <w:p w14:paraId="781585AA" w14:textId="77777777" w:rsidR="007E448A" w:rsidRPr="007E448A" w:rsidRDefault="007E448A" w:rsidP="007E448A">
      <w:pPr>
        <w:numPr>
          <w:ilvl w:val="1"/>
          <w:numId w:val="23"/>
        </w:numPr>
      </w:pPr>
      <w:r w:rsidRPr="007E448A">
        <w:t xml:space="preserve">Change </w:t>
      </w:r>
      <w:proofErr w:type="spellStart"/>
      <w:r w:rsidRPr="007E448A">
        <w:t>classification</w:t>
      </w:r>
      <w:proofErr w:type="spellEnd"/>
    </w:p>
    <w:p w14:paraId="6CB5B71A" w14:textId="77777777" w:rsidR="007E448A" w:rsidRPr="007E448A" w:rsidRDefault="007E448A" w:rsidP="007E448A">
      <w:pPr>
        <w:numPr>
          <w:ilvl w:val="1"/>
          <w:numId w:val="23"/>
        </w:numPr>
      </w:pPr>
      <w:r w:rsidRPr="007E448A">
        <w:t xml:space="preserve">Risk </w:t>
      </w:r>
      <w:proofErr w:type="spellStart"/>
      <w:r w:rsidRPr="007E448A">
        <w:t>level</w:t>
      </w:r>
      <w:proofErr w:type="spellEnd"/>
    </w:p>
    <w:p w14:paraId="123E5377" w14:textId="77777777" w:rsidR="007E448A" w:rsidRPr="007E448A" w:rsidRDefault="007E448A" w:rsidP="007E448A">
      <w:pPr>
        <w:numPr>
          <w:ilvl w:val="1"/>
          <w:numId w:val="23"/>
        </w:numPr>
      </w:pPr>
      <w:proofErr w:type="spellStart"/>
      <w:r w:rsidRPr="007E448A">
        <w:t>Recommendations</w:t>
      </w:r>
      <w:proofErr w:type="spellEnd"/>
    </w:p>
    <w:p w14:paraId="7C14A8CF" w14:textId="77777777" w:rsidR="007E448A" w:rsidRPr="007E448A" w:rsidRDefault="007E448A" w:rsidP="007E448A">
      <w:pPr>
        <w:numPr>
          <w:ilvl w:val="1"/>
          <w:numId w:val="23"/>
        </w:numPr>
      </w:pPr>
      <w:r w:rsidRPr="007E448A">
        <w:t xml:space="preserve">Natural </w:t>
      </w:r>
      <w:proofErr w:type="spellStart"/>
      <w:r w:rsidRPr="007E448A">
        <w:t>language</w:t>
      </w:r>
      <w:proofErr w:type="spellEnd"/>
      <w:r w:rsidRPr="007E448A">
        <w:t xml:space="preserve"> </w:t>
      </w:r>
      <w:proofErr w:type="spellStart"/>
      <w:r w:rsidRPr="007E448A">
        <w:t>explanation</w:t>
      </w:r>
      <w:proofErr w:type="spellEnd"/>
    </w:p>
    <w:p w14:paraId="3F9D1053" w14:textId="77777777" w:rsidR="007E448A" w:rsidRPr="007E448A" w:rsidRDefault="007E448A" w:rsidP="007E448A">
      <w:pPr>
        <w:rPr>
          <w:lang w:val="en-US"/>
        </w:rPr>
      </w:pPr>
      <w:r w:rsidRPr="007E448A">
        <w:rPr>
          <w:rFonts w:ascii="Segoe UI Emoji" w:hAnsi="Segoe UI Emoji" w:cs="Segoe UI Emoji"/>
        </w:rPr>
        <w:t>📌</w:t>
      </w:r>
      <w:r w:rsidRPr="007E448A">
        <w:rPr>
          <w:lang w:val="en-US"/>
        </w:rPr>
        <w:t xml:space="preserve"> The UI must prioritize </w:t>
      </w:r>
      <w:r w:rsidRPr="007E448A">
        <w:rPr>
          <w:b/>
          <w:bCs/>
          <w:lang w:val="en-US"/>
        </w:rPr>
        <w:t>clarity, hierarchy, and narrative</w:t>
      </w:r>
      <w:r w:rsidRPr="007E448A">
        <w:rPr>
          <w:lang w:val="en-US"/>
        </w:rPr>
        <w:t>, not data density.</w:t>
      </w:r>
    </w:p>
    <w:p w14:paraId="07881533" w14:textId="77777777" w:rsidR="007E448A" w:rsidRPr="007E448A" w:rsidRDefault="00000000" w:rsidP="007E448A">
      <w:r>
        <w:pict w14:anchorId="05495576">
          <v:rect id="_x0000_i1058" style="width:0;height:1.5pt" o:hralign="center" o:hrstd="t" o:hr="t" fillcolor="#a0a0a0" stroked="f"/>
        </w:pict>
      </w:r>
    </w:p>
    <w:p w14:paraId="0AA1FF3A" w14:textId="77777777" w:rsidR="007E448A" w:rsidRPr="007E448A" w:rsidRDefault="007E448A" w:rsidP="007E448A">
      <w:pPr>
        <w:rPr>
          <w:b/>
          <w:bCs/>
          <w:lang w:val="en-US"/>
        </w:rPr>
      </w:pPr>
      <w:r w:rsidRPr="007E448A">
        <w:rPr>
          <w:rFonts w:ascii="Segoe UI Symbol" w:hAnsi="Segoe UI Symbol" w:cs="Segoe UI Symbol"/>
          <w:b/>
          <w:bCs/>
        </w:rPr>
        <w:t>🛠</w:t>
      </w:r>
      <w:r w:rsidRPr="007E448A">
        <w:rPr>
          <w:b/>
          <w:bCs/>
          <w:lang w:val="en-US"/>
        </w:rPr>
        <w:t xml:space="preserve"> Suggested technologies</w:t>
      </w:r>
    </w:p>
    <w:p w14:paraId="03C9024E" w14:textId="77777777" w:rsidR="007E448A" w:rsidRPr="007E448A" w:rsidRDefault="007E448A" w:rsidP="007E448A">
      <w:pPr>
        <w:rPr>
          <w:lang w:val="en-US"/>
        </w:rPr>
      </w:pPr>
      <w:r w:rsidRPr="007E448A">
        <w:rPr>
          <w:lang w:val="en-US"/>
        </w:rPr>
        <w:t>Recommended options for the MVP:</w:t>
      </w:r>
    </w:p>
    <w:p w14:paraId="516A2095" w14:textId="77777777" w:rsidR="007E448A" w:rsidRPr="007E448A" w:rsidRDefault="007E448A" w:rsidP="007E448A">
      <w:pPr>
        <w:numPr>
          <w:ilvl w:val="0"/>
          <w:numId w:val="24"/>
        </w:numPr>
        <w:rPr>
          <w:lang w:val="en-US"/>
        </w:rPr>
      </w:pPr>
      <w:proofErr w:type="spellStart"/>
      <w:r w:rsidRPr="007E448A">
        <w:rPr>
          <w:b/>
          <w:bCs/>
          <w:lang w:val="en-US"/>
        </w:rPr>
        <w:t>Streamlit</w:t>
      </w:r>
      <w:proofErr w:type="spellEnd"/>
      <w:r w:rsidRPr="007E448A">
        <w:rPr>
          <w:lang w:val="en-US"/>
        </w:rPr>
        <w:t xml:space="preserve"> (preferred option for demo speed and clarity)</w:t>
      </w:r>
    </w:p>
    <w:p w14:paraId="6F70E172" w14:textId="77777777" w:rsidR="007E448A" w:rsidRPr="007E448A" w:rsidRDefault="007E448A" w:rsidP="007E448A">
      <w:pPr>
        <w:numPr>
          <w:ilvl w:val="0"/>
          <w:numId w:val="24"/>
        </w:numPr>
        <w:rPr>
          <w:lang w:val="en-US"/>
        </w:rPr>
      </w:pPr>
      <w:proofErr w:type="spellStart"/>
      <w:r w:rsidRPr="007E448A">
        <w:rPr>
          <w:b/>
          <w:bCs/>
          <w:lang w:val="en-US"/>
        </w:rPr>
        <w:t>FastAPI</w:t>
      </w:r>
      <w:proofErr w:type="spellEnd"/>
      <w:r w:rsidRPr="007E448A">
        <w:rPr>
          <w:b/>
          <w:bCs/>
          <w:lang w:val="en-US"/>
        </w:rPr>
        <w:t xml:space="preserve"> + simple HTML</w:t>
      </w:r>
      <w:r w:rsidRPr="007E448A">
        <w:rPr>
          <w:lang w:val="en-US"/>
        </w:rPr>
        <w:t xml:space="preserve"> (lightweight alternative)</w:t>
      </w:r>
    </w:p>
    <w:p w14:paraId="5885D324" w14:textId="77777777" w:rsidR="007E448A" w:rsidRPr="007E448A" w:rsidRDefault="007E448A" w:rsidP="007E448A">
      <w:proofErr w:type="spellStart"/>
      <w:r w:rsidRPr="007E448A">
        <w:rPr>
          <w:b/>
          <w:bCs/>
        </w:rPr>
        <w:t>Explicit</w:t>
      </w:r>
      <w:proofErr w:type="spellEnd"/>
      <w:r w:rsidRPr="007E448A">
        <w:rPr>
          <w:b/>
          <w:bCs/>
        </w:rPr>
        <w:t xml:space="preserve"> </w:t>
      </w:r>
      <w:proofErr w:type="spellStart"/>
      <w:r w:rsidRPr="007E448A">
        <w:rPr>
          <w:b/>
          <w:bCs/>
        </w:rPr>
        <w:t>constraints</w:t>
      </w:r>
      <w:proofErr w:type="spellEnd"/>
    </w:p>
    <w:p w14:paraId="2101E851" w14:textId="77777777" w:rsidR="007E448A" w:rsidRPr="007E448A" w:rsidRDefault="007E448A" w:rsidP="007E448A">
      <w:pPr>
        <w:numPr>
          <w:ilvl w:val="0"/>
          <w:numId w:val="25"/>
        </w:numPr>
      </w:pPr>
      <w:r w:rsidRPr="007E448A">
        <w:rPr>
          <w:rFonts w:ascii="Segoe UI Emoji" w:hAnsi="Segoe UI Emoji" w:cs="Segoe UI Emoji"/>
        </w:rPr>
        <w:t>❌</w:t>
      </w:r>
      <w:r w:rsidRPr="007E448A">
        <w:t xml:space="preserve"> No </w:t>
      </w:r>
      <w:proofErr w:type="spellStart"/>
      <w:r w:rsidRPr="007E448A">
        <w:t>external</w:t>
      </w:r>
      <w:proofErr w:type="spellEnd"/>
      <w:r w:rsidRPr="007E448A">
        <w:t xml:space="preserve"> BI </w:t>
      </w:r>
      <w:proofErr w:type="spellStart"/>
      <w:r w:rsidRPr="007E448A">
        <w:t>tools</w:t>
      </w:r>
      <w:proofErr w:type="spellEnd"/>
    </w:p>
    <w:p w14:paraId="613A35E7" w14:textId="77777777" w:rsidR="007E448A" w:rsidRPr="007E448A" w:rsidRDefault="007E448A" w:rsidP="007E448A">
      <w:pPr>
        <w:numPr>
          <w:ilvl w:val="0"/>
          <w:numId w:val="25"/>
        </w:numPr>
      </w:pPr>
      <w:r w:rsidRPr="007E448A">
        <w:rPr>
          <w:rFonts w:ascii="Segoe UI Emoji" w:hAnsi="Segoe UI Emoji" w:cs="Segoe UI Emoji"/>
        </w:rPr>
        <w:t>❌</w:t>
      </w:r>
      <w:r w:rsidRPr="007E448A">
        <w:t xml:space="preserve"> No </w:t>
      </w:r>
      <w:proofErr w:type="spellStart"/>
      <w:r w:rsidRPr="007E448A">
        <w:t>complex</w:t>
      </w:r>
      <w:proofErr w:type="spellEnd"/>
      <w:r w:rsidRPr="007E448A">
        <w:t xml:space="preserve"> </w:t>
      </w:r>
      <w:proofErr w:type="spellStart"/>
      <w:r w:rsidRPr="007E448A">
        <w:t>dashboards</w:t>
      </w:r>
      <w:proofErr w:type="spellEnd"/>
    </w:p>
    <w:p w14:paraId="1132CDE4" w14:textId="77777777" w:rsidR="007E448A" w:rsidRDefault="007E448A" w:rsidP="007E448A">
      <w:pPr>
        <w:numPr>
          <w:ilvl w:val="0"/>
          <w:numId w:val="25"/>
        </w:numPr>
        <w:rPr>
          <w:lang w:val="en-US"/>
        </w:rPr>
      </w:pPr>
      <w:r w:rsidRPr="007E448A">
        <w:rPr>
          <w:rFonts w:ascii="Segoe UI Emoji" w:hAnsi="Segoe UI Emoji" w:cs="Segoe UI Emoji"/>
          <w:lang w:val="en-US"/>
        </w:rPr>
        <w:t>❌</w:t>
      </w:r>
      <w:r w:rsidRPr="007E448A">
        <w:rPr>
          <w:lang w:val="en-US"/>
        </w:rPr>
        <w:t xml:space="preserve"> No business logic in the UI</w:t>
      </w:r>
    </w:p>
    <w:p w14:paraId="09FE7C26" w14:textId="77777777" w:rsidR="00B03B97" w:rsidRPr="007E448A" w:rsidRDefault="00B03B97" w:rsidP="00B03B97">
      <w:pPr>
        <w:rPr>
          <w:lang w:val="en-US"/>
        </w:rPr>
      </w:pPr>
    </w:p>
    <w:p w14:paraId="7EE72031" w14:textId="77777777" w:rsidR="007E448A" w:rsidRDefault="007E448A">
      <w:pPr>
        <w:rPr>
          <w:lang w:val="en-US"/>
        </w:rPr>
      </w:pPr>
    </w:p>
    <w:p w14:paraId="02C5FCAA" w14:textId="77777777" w:rsidR="00AF26C5" w:rsidRPr="00AF26C5" w:rsidRDefault="00AF26C5" w:rsidP="00AF26C5">
      <w:pPr>
        <w:rPr>
          <w:rFonts w:ascii="Segoe UI Emoji" w:hAnsi="Segoe UI Emoji" w:cs="Segoe UI Emoji"/>
          <w:b/>
          <w:bCs/>
        </w:rPr>
      </w:pPr>
      <w:r w:rsidRPr="00AF26C5">
        <w:rPr>
          <w:rFonts w:ascii="Segoe UI Emoji" w:hAnsi="Segoe UI Emoji" w:cs="Segoe UI Emoji"/>
          <w:b/>
          <w:bCs/>
        </w:rPr>
        <w:lastRenderedPageBreak/>
        <w:t xml:space="preserve">🐳 PHASE 7 – </w:t>
      </w:r>
      <w:proofErr w:type="spellStart"/>
      <w:r w:rsidRPr="00AF26C5">
        <w:rPr>
          <w:rFonts w:ascii="Segoe UI Emoji" w:hAnsi="Segoe UI Emoji" w:cs="Segoe UI Emoji"/>
          <w:b/>
          <w:bCs/>
        </w:rPr>
        <w:t>Dockerization</w:t>
      </w:r>
      <w:proofErr w:type="spellEnd"/>
      <w:r w:rsidRPr="00AF26C5">
        <w:rPr>
          <w:rFonts w:ascii="Segoe UI Emoji" w:hAnsi="Segoe UI Emoji" w:cs="Segoe UI Emoji"/>
          <w:b/>
          <w:bCs/>
        </w:rPr>
        <w:t xml:space="preserve"> &amp; Demo </w:t>
      </w:r>
      <w:proofErr w:type="spellStart"/>
      <w:r w:rsidRPr="00AF26C5">
        <w:rPr>
          <w:rFonts w:ascii="Segoe UI Emoji" w:hAnsi="Segoe UI Emoji" w:cs="Segoe UI Emoji"/>
          <w:b/>
          <w:bCs/>
        </w:rPr>
        <w:t>Packaging</w:t>
      </w:r>
      <w:proofErr w:type="spellEnd"/>
    </w:p>
    <w:p w14:paraId="007AB74A" w14:textId="77777777" w:rsidR="00AF26C5" w:rsidRPr="00AF26C5" w:rsidRDefault="00000000" w:rsidP="00AF26C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FCAB789">
          <v:rect id="_x0000_i1059" style="width:0;height:1.5pt" o:hralign="center" o:hrstd="t" o:hr="t" fillcolor="#a0a0a0" stroked="f"/>
        </w:pict>
      </w:r>
    </w:p>
    <w:p w14:paraId="7ED647D4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</w:rPr>
        <w:t>📌</w:t>
      </w:r>
      <w:r w:rsidRPr="00AF26C5">
        <w:rPr>
          <w:rFonts w:ascii="Segoe UI Emoji" w:hAnsi="Segoe UI Emoji" w:cs="Segoe UI Emoji"/>
          <w:b/>
          <w:bCs/>
          <w:lang w:val="en-US"/>
        </w:rPr>
        <w:t xml:space="preserve"> Objective</w:t>
      </w:r>
    </w:p>
    <w:p w14:paraId="7D8E9ED2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 xml:space="preserve">Ensure immediate, reproducible, and autonomous deployment of the complete system, enabling the </w:t>
      </w:r>
      <w:proofErr w:type="spellStart"/>
      <w:r w:rsidRPr="00AF26C5">
        <w:rPr>
          <w:rFonts w:ascii="Segoe UI Emoji" w:hAnsi="Segoe UI Emoji" w:cs="Segoe UI Emoji"/>
          <w:b/>
          <w:bCs/>
          <w:lang w:val="en-US"/>
        </w:rPr>
        <w:t>Kalido</w:t>
      </w:r>
      <w:proofErr w:type="spellEnd"/>
      <w:r w:rsidRPr="00AF26C5">
        <w:rPr>
          <w:rFonts w:ascii="Segoe UI Emoji" w:hAnsi="Segoe UI Emoji" w:cs="Segoe UI Emoji"/>
          <w:b/>
          <w:bCs/>
          <w:lang w:val="en-US"/>
        </w:rPr>
        <w:t>-Lite + TAISA demo to be executed in minutes and in any Docker-enabled environment, without complex manual configuration.</w:t>
      </w:r>
    </w:p>
    <w:p w14:paraId="636FD366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This phase turns the design and development into a tangible and portable demo.</w:t>
      </w:r>
    </w:p>
    <w:p w14:paraId="540DECA9" w14:textId="77777777" w:rsidR="00AF26C5" w:rsidRPr="00AF26C5" w:rsidRDefault="00000000" w:rsidP="00AF26C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EEFD079">
          <v:rect id="_x0000_i1060" style="width:0;height:1.5pt" o:hralign="center" o:hrstd="t" o:hr="t" fillcolor="#a0a0a0" stroked="f"/>
        </w:pict>
      </w:r>
    </w:p>
    <w:p w14:paraId="353CEBDB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</w:rPr>
        <w:t>🧩</w:t>
      </w:r>
      <w:r w:rsidRPr="00AF26C5">
        <w:rPr>
          <w:rFonts w:ascii="Segoe UI Emoji" w:hAnsi="Segoe UI Emoji" w:cs="Segoe UI Emoji"/>
          <w:b/>
          <w:bCs/>
          <w:lang w:val="en-US"/>
        </w:rPr>
        <w:t xml:space="preserve"> Components</w:t>
      </w:r>
    </w:p>
    <w:p w14:paraId="7D310FF0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 xml:space="preserve">The demo package must include the following </w:t>
      </w:r>
      <w:proofErr w:type="spellStart"/>
      <w:r w:rsidRPr="00AF26C5">
        <w:rPr>
          <w:rFonts w:ascii="Segoe UI Emoji" w:hAnsi="Segoe UI Emoji" w:cs="Segoe UI Emoji"/>
          <w:b/>
          <w:bCs/>
          <w:lang w:val="en-US"/>
        </w:rPr>
        <w:t>dockerized</w:t>
      </w:r>
      <w:proofErr w:type="spellEnd"/>
      <w:r w:rsidRPr="00AF26C5">
        <w:rPr>
          <w:rFonts w:ascii="Segoe UI Emoji" w:hAnsi="Segoe UI Emoji" w:cs="Segoe UI Emoji"/>
          <w:b/>
          <w:bCs/>
          <w:lang w:val="en-US"/>
        </w:rPr>
        <w:t xml:space="preserve"> services:</w:t>
      </w:r>
    </w:p>
    <w:p w14:paraId="5E3D7328" w14:textId="77777777" w:rsidR="00AF26C5" w:rsidRPr="00AF26C5" w:rsidRDefault="00AF26C5" w:rsidP="00AF26C5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PostgreSQL Container</w:t>
      </w:r>
      <w:r w:rsidRPr="00AF26C5">
        <w:rPr>
          <w:rFonts w:ascii="Segoe UI Emoji" w:hAnsi="Segoe UI Emoji" w:cs="Segoe UI Emoji"/>
          <w:b/>
          <w:bCs/>
          <w:lang w:val="en-US"/>
        </w:rPr>
        <w:br/>
        <w:t>Internal system database, with controlled schema and initial data.</w:t>
      </w:r>
    </w:p>
    <w:p w14:paraId="7677A0DE" w14:textId="77777777" w:rsidR="00AF26C5" w:rsidRPr="00AF26C5" w:rsidRDefault="00AF26C5" w:rsidP="00AF26C5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Backend API</w:t>
      </w:r>
      <w:r w:rsidRPr="00AF26C5">
        <w:rPr>
          <w:rFonts w:ascii="Segoe UI Emoji" w:hAnsi="Segoe UI Emoji" w:cs="Segoe UI Emoji"/>
          <w:b/>
          <w:bCs/>
          <w:lang w:val="en-US"/>
        </w:rPr>
        <w:br/>
      </w:r>
      <w:proofErr w:type="spellStart"/>
      <w:r w:rsidRPr="00AF26C5">
        <w:rPr>
          <w:rFonts w:ascii="Segoe UI Emoji" w:hAnsi="Segoe UI Emoji" w:cs="Segoe UI Emoji"/>
          <w:b/>
          <w:bCs/>
          <w:lang w:val="en-US"/>
        </w:rPr>
        <w:t>FastAPI</w:t>
      </w:r>
      <w:proofErr w:type="spellEnd"/>
      <w:r w:rsidRPr="00AF26C5">
        <w:rPr>
          <w:rFonts w:ascii="Segoe UI Emoji" w:hAnsi="Segoe UI Emoji" w:cs="Segoe UI Emoji"/>
          <w:b/>
          <w:bCs/>
          <w:lang w:val="en-US"/>
        </w:rPr>
        <w:t xml:space="preserve"> service orchestrating snapshots, diff, impact, and reasoning.</w:t>
      </w:r>
    </w:p>
    <w:p w14:paraId="66634E98" w14:textId="77777777" w:rsidR="00AF26C5" w:rsidRPr="00AF26C5" w:rsidRDefault="00AF26C5" w:rsidP="00AF26C5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UI</w:t>
      </w:r>
      <w:r w:rsidRPr="00AF26C5">
        <w:rPr>
          <w:rFonts w:ascii="Segoe UI Emoji" w:hAnsi="Segoe UI Emoji" w:cs="Segoe UI Emoji"/>
          <w:b/>
          <w:bCs/>
          <w:lang w:val="en-US"/>
        </w:rPr>
        <w:br/>
        <w:t>Visualization and insight layer for the demo.</w:t>
      </w:r>
    </w:p>
    <w:p w14:paraId="0ACB176E" w14:textId="77777777" w:rsidR="00AF26C5" w:rsidRPr="00AF26C5" w:rsidRDefault="00AF26C5" w:rsidP="00AF26C5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AF26C5">
        <w:rPr>
          <w:rFonts w:ascii="Segoe UI Emoji" w:hAnsi="Segoe UI Emoji" w:cs="Segoe UI Emoji"/>
          <w:b/>
          <w:bCs/>
        </w:rPr>
        <w:t xml:space="preserve">TAISA </w:t>
      </w:r>
      <w:proofErr w:type="spellStart"/>
      <w:r w:rsidRPr="00AF26C5">
        <w:rPr>
          <w:rFonts w:ascii="Segoe UI Emoji" w:hAnsi="Segoe UI Emoji" w:cs="Segoe UI Emoji"/>
          <w:b/>
          <w:bCs/>
        </w:rPr>
        <w:t>Configuration</w:t>
      </w:r>
      <w:proofErr w:type="spellEnd"/>
    </w:p>
    <w:p w14:paraId="2C4E9441" w14:textId="77777777" w:rsidR="00AF26C5" w:rsidRPr="00AF26C5" w:rsidRDefault="00AF26C5" w:rsidP="00AF26C5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AF26C5">
        <w:rPr>
          <w:rFonts w:ascii="Segoe UI Emoji" w:hAnsi="Segoe UI Emoji" w:cs="Segoe UI Emoji"/>
          <w:b/>
          <w:bCs/>
        </w:rPr>
        <w:t xml:space="preserve">Mock </w:t>
      </w:r>
      <w:proofErr w:type="spellStart"/>
      <w:r w:rsidRPr="00AF26C5">
        <w:rPr>
          <w:rFonts w:ascii="Segoe UI Emoji" w:hAnsi="Segoe UI Emoji" w:cs="Segoe UI Emoji"/>
          <w:b/>
          <w:bCs/>
        </w:rPr>
        <w:t>mode</w:t>
      </w:r>
      <w:proofErr w:type="spellEnd"/>
      <w:r w:rsidRPr="00AF26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F26C5">
        <w:rPr>
          <w:rFonts w:ascii="Segoe UI Emoji" w:hAnsi="Segoe UI Emoji" w:cs="Segoe UI Emoji"/>
          <w:b/>
          <w:bCs/>
        </w:rPr>
        <w:t>for</w:t>
      </w:r>
      <w:proofErr w:type="spellEnd"/>
      <w:r w:rsidRPr="00AF26C5">
        <w:rPr>
          <w:rFonts w:ascii="Segoe UI Emoji" w:hAnsi="Segoe UI Emoji" w:cs="Segoe UI Emoji"/>
          <w:b/>
          <w:bCs/>
        </w:rPr>
        <w:t xml:space="preserve"> offline demo</w:t>
      </w:r>
    </w:p>
    <w:p w14:paraId="5D9A4B6B" w14:textId="77777777" w:rsidR="00AF26C5" w:rsidRPr="00AF26C5" w:rsidRDefault="00AF26C5" w:rsidP="00AF26C5">
      <w:pPr>
        <w:numPr>
          <w:ilvl w:val="1"/>
          <w:numId w:val="29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Or integration with the real TAISA via API</w:t>
      </w:r>
    </w:p>
    <w:p w14:paraId="034C1E7E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</w:rPr>
        <w:t>📌</w:t>
      </w:r>
      <w:r w:rsidRPr="00AF26C5">
        <w:rPr>
          <w:rFonts w:ascii="Segoe UI Emoji" w:hAnsi="Segoe UI Emoji" w:cs="Segoe UI Emoji"/>
          <w:b/>
          <w:bCs/>
          <w:lang w:val="en-US"/>
        </w:rPr>
        <w:t xml:space="preserve"> All components must communicate exclusively through Docker’s internal network.</w:t>
      </w:r>
    </w:p>
    <w:p w14:paraId="1A3A7A5A" w14:textId="77777777" w:rsidR="00AF26C5" w:rsidRPr="00AF26C5" w:rsidRDefault="00000000" w:rsidP="00AF26C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11D734B">
          <v:rect id="_x0000_i1061" style="width:0;height:1.5pt" o:hralign="center" o:hrstd="t" o:hr="t" fillcolor="#a0a0a0" stroked="f"/>
        </w:pict>
      </w:r>
    </w:p>
    <w:p w14:paraId="5074997A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</w:rPr>
        <w:t>🧪</w:t>
      </w:r>
      <w:r w:rsidRPr="00AF26C5">
        <w:rPr>
          <w:rFonts w:ascii="Segoe UI Emoji" w:hAnsi="Segoe UI Emoji" w:cs="Segoe UI Emoji"/>
          <w:b/>
          <w:bCs/>
          <w:lang w:val="en-US"/>
        </w:rPr>
        <w:t xml:space="preserve"> PHASE 8 – Functional Demo (MVP)</w:t>
      </w:r>
    </w:p>
    <w:p w14:paraId="2430B271" w14:textId="77777777" w:rsidR="00AF26C5" w:rsidRPr="00AF26C5" w:rsidRDefault="00000000" w:rsidP="00AF26C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1DCED13">
          <v:rect id="_x0000_i1062" style="width:0;height:1.5pt" o:hralign="center" o:hrstd="t" o:hr="t" fillcolor="#a0a0a0" stroked="f"/>
        </w:pict>
      </w:r>
    </w:p>
    <w:p w14:paraId="7B3A59B6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</w:rPr>
        <w:t>📌</w:t>
      </w:r>
      <w:r w:rsidRPr="00AF26C5">
        <w:rPr>
          <w:rFonts w:ascii="Segoe UI Emoji" w:hAnsi="Segoe UI Emoji" w:cs="Segoe UI Emoji"/>
          <w:b/>
          <w:bCs/>
          <w:lang w:val="en-US"/>
        </w:rPr>
        <w:t xml:space="preserve"> Objective</w:t>
      </w:r>
    </w:p>
    <w:p w14:paraId="089091F5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 xml:space="preserve">Clearly and tangibly demonstrate that </w:t>
      </w:r>
      <w:proofErr w:type="spellStart"/>
      <w:r w:rsidRPr="00AF26C5">
        <w:rPr>
          <w:rFonts w:ascii="Segoe UI Emoji" w:hAnsi="Segoe UI Emoji" w:cs="Segoe UI Emoji"/>
          <w:b/>
          <w:bCs/>
          <w:lang w:val="en-US"/>
        </w:rPr>
        <w:t>Kalido</w:t>
      </w:r>
      <w:proofErr w:type="spellEnd"/>
      <w:r w:rsidRPr="00AF26C5">
        <w:rPr>
          <w:rFonts w:ascii="Segoe UI Emoji" w:hAnsi="Segoe UI Emoji" w:cs="Segoe UI Emoji"/>
          <w:b/>
          <w:bCs/>
          <w:lang w:val="en-US"/>
        </w:rPr>
        <w:t xml:space="preserve"> is not required to cover the critical workflow of metadata analysis, change detection, impact analysis, and reasoning.</w:t>
      </w:r>
    </w:p>
    <w:p w14:paraId="2D3C1AC7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lastRenderedPageBreak/>
        <w:t xml:space="preserve">This phase validates the complete </w:t>
      </w:r>
      <w:proofErr w:type="spellStart"/>
      <w:r w:rsidRPr="00AF26C5">
        <w:rPr>
          <w:rFonts w:ascii="Segoe UI Emoji" w:hAnsi="Segoe UI Emoji" w:cs="Segoe UI Emoji"/>
          <w:b/>
          <w:bCs/>
          <w:lang w:val="en-US"/>
        </w:rPr>
        <w:t>Kalido</w:t>
      </w:r>
      <w:proofErr w:type="spellEnd"/>
      <w:r w:rsidRPr="00AF26C5">
        <w:rPr>
          <w:rFonts w:ascii="Segoe UI Emoji" w:hAnsi="Segoe UI Emoji" w:cs="Segoe UI Emoji"/>
          <w:b/>
          <w:bCs/>
          <w:lang w:val="en-US"/>
        </w:rPr>
        <w:t>-Lite + TAISA approach as a viable internal replacement.</w:t>
      </w:r>
    </w:p>
    <w:p w14:paraId="75DC15AA" w14:textId="77777777" w:rsidR="00AF26C5" w:rsidRPr="00AF26C5" w:rsidRDefault="00000000" w:rsidP="00AF26C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37FA9CD">
          <v:rect id="_x0000_i1063" style="width:0;height:1.5pt" o:hralign="center" o:hrstd="t" o:hr="t" fillcolor="#a0a0a0" stroked="f"/>
        </w:pict>
      </w:r>
    </w:p>
    <w:p w14:paraId="1737FEA4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</w:rPr>
        <w:t>🧭</w:t>
      </w:r>
      <w:r w:rsidRPr="00AF26C5">
        <w:rPr>
          <w:rFonts w:ascii="Segoe UI Emoji" w:hAnsi="Segoe UI Emoji" w:cs="Segoe UI Emoji"/>
          <w:b/>
          <w:bCs/>
          <w:lang w:val="en-US"/>
        </w:rPr>
        <w:t xml:space="preserve"> Demo walkthrough</w:t>
      </w:r>
    </w:p>
    <w:p w14:paraId="5A3091FF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The functional demo must execute, in a sequential and understandable way, the following end-to-end flow:</w:t>
      </w:r>
    </w:p>
    <w:p w14:paraId="145DDB3A" w14:textId="77777777" w:rsidR="00AF26C5" w:rsidRPr="00AF26C5" w:rsidRDefault="00AF26C5" w:rsidP="00AF26C5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Metadata Extract</w:t>
      </w:r>
      <w:r w:rsidRPr="00AF26C5">
        <w:rPr>
          <w:rFonts w:ascii="Segoe UI Emoji" w:hAnsi="Segoe UI Emoji" w:cs="Segoe UI Emoji"/>
          <w:b/>
          <w:bCs/>
          <w:lang w:val="en-US"/>
        </w:rPr>
        <w:br/>
        <w:t>Structural metadata capture using templates and adapters.</w:t>
      </w:r>
    </w:p>
    <w:p w14:paraId="6FAFEFA6" w14:textId="77777777" w:rsidR="00AF26C5" w:rsidRPr="00AF26C5" w:rsidRDefault="00AF26C5" w:rsidP="00AF26C5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Snapshot</w:t>
      </w:r>
      <w:r w:rsidRPr="00AF26C5">
        <w:rPr>
          <w:rFonts w:ascii="Segoe UI Emoji" w:hAnsi="Segoe UI Emoji" w:cs="Segoe UI Emoji"/>
          <w:b/>
          <w:bCs/>
          <w:lang w:val="en-US"/>
        </w:rPr>
        <w:br/>
        <w:t>Persistence of a complete EDW state in PostgreSQL.</w:t>
      </w:r>
    </w:p>
    <w:p w14:paraId="4B899A41" w14:textId="77777777" w:rsidR="00AF26C5" w:rsidRPr="00AF26C5" w:rsidRDefault="00AF26C5" w:rsidP="00AF26C5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Diff</w:t>
      </w:r>
      <w:r w:rsidRPr="00AF26C5">
        <w:rPr>
          <w:rFonts w:ascii="Segoe UI Emoji" w:hAnsi="Segoe UI Emoji" w:cs="Segoe UI Emoji"/>
          <w:b/>
          <w:bCs/>
          <w:lang w:val="en-US"/>
        </w:rPr>
        <w:br/>
        <w:t>Detection of structural changes between snapshots.</w:t>
      </w:r>
    </w:p>
    <w:p w14:paraId="78EF9FA1" w14:textId="77777777" w:rsidR="00AF26C5" w:rsidRPr="00AF26C5" w:rsidRDefault="00AF26C5" w:rsidP="00AF26C5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Lineage</w:t>
      </w:r>
      <w:r w:rsidRPr="00AF26C5">
        <w:rPr>
          <w:rFonts w:ascii="Segoe UI Emoji" w:hAnsi="Segoe UI Emoji" w:cs="Segoe UI Emoji"/>
          <w:b/>
          <w:bCs/>
          <w:lang w:val="en-US"/>
        </w:rPr>
        <w:br/>
        <w:t>Construction of the technical graph and object relationships.</w:t>
      </w:r>
    </w:p>
    <w:p w14:paraId="1BCBD289" w14:textId="77777777" w:rsidR="00AF26C5" w:rsidRPr="00AF26C5" w:rsidRDefault="00AF26C5" w:rsidP="00AF26C5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Impact</w:t>
      </w:r>
      <w:r w:rsidRPr="00AF26C5">
        <w:rPr>
          <w:rFonts w:ascii="Segoe UI Emoji" w:hAnsi="Segoe UI Emoji" w:cs="Segoe UI Emoji"/>
          <w:b/>
          <w:bCs/>
          <w:lang w:val="en-US"/>
        </w:rPr>
        <w:br/>
        <w:t>Calculation of direct and indirect impact based on detected changes.</w:t>
      </w:r>
    </w:p>
    <w:p w14:paraId="75588CBC" w14:textId="77777777" w:rsidR="00AF26C5" w:rsidRPr="00AF26C5" w:rsidRDefault="00AF26C5" w:rsidP="00AF26C5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TAISA Reasoning</w:t>
      </w:r>
      <w:r w:rsidRPr="00AF26C5">
        <w:rPr>
          <w:rFonts w:ascii="Segoe UI Emoji" w:hAnsi="Segoe UI Emoji" w:cs="Segoe UI Emoji"/>
          <w:b/>
          <w:bCs/>
          <w:lang w:val="en-US"/>
        </w:rPr>
        <w:br/>
        <w:t>Intelligent interpretation of changes:</w:t>
      </w:r>
    </w:p>
    <w:p w14:paraId="611C06A0" w14:textId="77777777" w:rsidR="00AF26C5" w:rsidRPr="00AF26C5" w:rsidRDefault="00AF26C5" w:rsidP="00AF26C5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AF26C5">
        <w:rPr>
          <w:rFonts w:ascii="Segoe UI Emoji" w:hAnsi="Segoe UI Emoji" w:cs="Segoe UI Emoji"/>
          <w:b/>
          <w:bCs/>
        </w:rPr>
        <w:t>Classification</w:t>
      </w:r>
      <w:proofErr w:type="spellEnd"/>
    </w:p>
    <w:p w14:paraId="0B370B8F" w14:textId="77777777" w:rsidR="00AF26C5" w:rsidRPr="00AF26C5" w:rsidRDefault="00AF26C5" w:rsidP="00AF26C5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AF26C5">
        <w:rPr>
          <w:rFonts w:ascii="Segoe UI Emoji" w:hAnsi="Segoe UI Emoji" w:cs="Segoe UI Emoji"/>
          <w:b/>
          <w:bCs/>
        </w:rPr>
        <w:t xml:space="preserve">Risk </w:t>
      </w:r>
      <w:proofErr w:type="spellStart"/>
      <w:r w:rsidRPr="00AF26C5">
        <w:rPr>
          <w:rFonts w:ascii="Segoe UI Emoji" w:hAnsi="Segoe UI Emoji" w:cs="Segoe UI Emoji"/>
          <w:b/>
          <w:bCs/>
        </w:rPr>
        <w:t>assessment</w:t>
      </w:r>
      <w:proofErr w:type="spellEnd"/>
    </w:p>
    <w:p w14:paraId="59C321D9" w14:textId="77777777" w:rsidR="00AF26C5" w:rsidRPr="00AF26C5" w:rsidRDefault="00AF26C5" w:rsidP="00AF26C5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proofErr w:type="spellStart"/>
      <w:r w:rsidRPr="00AF26C5">
        <w:rPr>
          <w:rFonts w:ascii="Segoe UI Emoji" w:hAnsi="Segoe UI Emoji" w:cs="Segoe UI Emoji"/>
          <w:b/>
          <w:bCs/>
        </w:rPr>
        <w:t>Recommendations</w:t>
      </w:r>
      <w:proofErr w:type="spellEnd"/>
    </w:p>
    <w:p w14:paraId="2DF664D0" w14:textId="77777777" w:rsidR="00AF26C5" w:rsidRPr="00AF26C5" w:rsidRDefault="00AF26C5" w:rsidP="00AF26C5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AF26C5">
        <w:rPr>
          <w:rFonts w:ascii="Segoe UI Emoji" w:hAnsi="Segoe UI Emoji" w:cs="Segoe UI Emoji"/>
          <w:b/>
          <w:bCs/>
        </w:rPr>
        <w:t xml:space="preserve">Natural </w:t>
      </w:r>
      <w:proofErr w:type="spellStart"/>
      <w:r w:rsidRPr="00AF26C5">
        <w:rPr>
          <w:rFonts w:ascii="Segoe UI Emoji" w:hAnsi="Segoe UI Emoji" w:cs="Segoe UI Emoji"/>
          <w:b/>
          <w:bCs/>
        </w:rPr>
        <w:t>language</w:t>
      </w:r>
      <w:proofErr w:type="spellEnd"/>
      <w:r w:rsidRPr="00AF26C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F26C5">
        <w:rPr>
          <w:rFonts w:ascii="Segoe UI Emoji" w:hAnsi="Segoe UI Emoji" w:cs="Segoe UI Emoji"/>
          <w:b/>
          <w:bCs/>
        </w:rPr>
        <w:t>explanation</w:t>
      </w:r>
      <w:proofErr w:type="spellEnd"/>
    </w:p>
    <w:p w14:paraId="60865760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</w:rPr>
        <w:t>📌</w:t>
      </w:r>
      <w:r w:rsidRPr="00AF26C5">
        <w:rPr>
          <w:rFonts w:ascii="Segoe UI Emoji" w:hAnsi="Segoe UI Emoji" w:cs="Segoe UI Emoji"/>
          <w:b/>
          <w:bCs/>
          <w:lang w:val="en-US"/>
        </w:rPr>
        <w:t xml:space="preserve"> Each step must be visible, explainable, and reproducible during the demo.</w:t>
      </w:r>
    </w:p>
    <w:p w14:paraId="1CD2F996" w14:textId="77777777" w:rsidR="00AF26C5" w:rsidRPr="00AF26C5" w:rsidRDefault="00000000" w:rsidP="00AF26C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3A1E448">
          <v:rect id="_x0000_i1064" style="width:0;height:1.5pt" o:hralign="center" o:hrstd="t" o:hr="t" fillcolor="#a0a0a0" stroked="f"/>
        </w:pict>
      </w:r>
    </w:p>
    <w:p w14:paraId="64BD9EB2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</w:rPr>
        <w:t>📈</w:t>
      </w:r>
      <w:r w:rsidRPr="00AF26C5">
        <w:rPr>
          <w:rFonts w:ascii="Segoe UI Emoji" w:hAnsi="Segoe UI Emoji" w:cs="Segoe UI Emoji"/>
          <w:b/>
          <w:bCs/>
          <w:lang w:val="en-US"/>
        </w:rPr>
        <w:t xml:space="preserve"> PHASE 9 – Evolution (Post-MVP)</w:t>
      </w:r>
    </w:p>
    <w:p w14:paraId="597DFD23" w14:textId="77777777" w:rsidR="00AF26C5" w:rsidRPr="00AF26C5" w:rsidRDefault="00000000" w:rsidP="00AF26C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4BF6A96">
          <v:rect id="_x0000_i1065" style="width:0;height:1.5pt" o:hralign="center" o:hrstd="t" o:hr="t" fillcolor="#a0a0a0" stroked="f"/>
        </w:pict>
      </w:r>
    </w:p>
    <w:p w14:paraId="516505D3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</w:rPr>
        <w:t>📌</w:t>
      </w:r>
      <w:r w:rsidRPr="00AF26C5">
        <w:rPr>
          <w:rFonts w:ascii="Segoe UI Emoji" w:hAnsi="Segoe UI Emoji" w:cs="Segoe UI Emoji"/>
          <w:b/>
          <w:bCs/>
          <w:lang w:val="en-US"/>
        </w:rPr>
        <w:t xml:space="preserve"> Objective</w:t>
      </w:r>
    </w:p>
    <w:p w14:paraId="2B9D4EE3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lastRenderedPageBreak/>
        <w:t>Define the system’s evolution paths once the MVP is validated, allowing capabilities to scale, security to be strengthened, and functional scope to expand without compromising the established architectural principles.</w:t>
      </w:r>
    </w:p>
    <w:p w14:paraId="4CE82F22" w14:textId="77777777" w:rsidR="00AF26C5" w:rsidRPr="00AF26C5" w:rsidRDefault="00000000" w:rsidP="00AF26C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E68BA76">
          <v:rect id="_x0000_i1066" style="width:0;height:1.5pt" o:hralign="center" o:hrstd="t" o:hr="t" fillcolor="#a0a0a0" stroked="f"/>
        </w:pict>
      </w:r>
    </w:p>
    <w:p w14:paraId="02650EEF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</w:rPr>
        <w:t>🚀</w:t>
      </w:r>
      <w:r w:rsidRPr="00AF26C5">
        <w:rPr>
          <w:rFonts w:ascii="Segoe UI Emoji" w:hAnsi="Segoe UI Emoji" w:cs="Segoe UI Emoji"/>
          <w:b/>
          <w:bCs/>
          <w:lang w:val="en-US"/>
        </w:rPr>
        <w:t xml:space="preserve"> Evolution paths</w:t>
      </w:r>
    </w:p>
    <w:p w14:paraId="79FAA9A8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After MVP validation, the system may evolve across the following dimensions:</w:t>
      </w:r>
    </w:p>
    <w:p w14:paraId="204B9323" w14:textId="77777777" w:rsidR="00AF26C5" w:rsidRPr="00AF26C5" w:rsidRDefault="00AF26C5" w:rsidP="00AF26C5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Additional data engines</w:t>
      </w:r>
      <w:r w:rsidRPr="00AF26C5">
        <w:rPr>
          <w:rFonts w:ascii="Segoe UI Emoji" w:hAnsi="Segoe UI Emoji" w:cs="Segoe UI Emoji"/>
          <w:b/>
          <w:bCs/>
          <w:lang w:val="en-US"/>
        </w:rPr>
        <w:br/>
        <w:t xml:space="preserve">Integration of new adapters for other engines (cloud, </w:t>
      </w:r>
      <w:proofErr w:type="gramStart"/>
      <w:r w:rsidRPr="00AF26C5">
        <w:rPr>
          <w:rFonts w:ascii="Segoe UI Emoji" w:hAnsi="Segoe UI Emoji" w:cs="Segoe UI Emoji"/>
          <w:b/>
          <w:bCs/>
          <w:lang w:val="en-US"/>
        </w:rPr>
        <w:t>on-premise</w:t>
      </w:r>
      <w:proofErr w:type="gramEnd"/>
      <w:r w:rsidRPr="00AF26C5">
        <w:rPr>
          <w:rFonts w:ascii="Segoe UI Emoji" w:hAnsi="Segoe UI Emoji" w:cs="Segoe UI Emoji"/>
          <w:b/>
          <w:bCs/>
          <w:lang w:val="en-US"/>
        </w:rPr>
        <w:t>, analytical), reusing the template-based model.</w:t>
      </w:r>
    </w:p>
    <w:p w14:paraId="0E586EEC" w14:textId="77777777" w:rsidR="00AF26C5" w:rsidRPr="00AF26C5" w:rsidRDefault="00AF26C5" w:rsidP="00AF26C5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Advanced parsing</w:t>
      </w:r>
      <w:r w:rsidRPr="00AF26C5">
        <w:rPr>
          <w:rFonts w:ascii="Segoe UI Emoji" w:hAnsi="Segoe UI Emoji" w:cs="Segoe UI Emoji"/>
          <w:b/>
          <w:bCs/>
          <w:lang w:val="en-US"/>
        </w:rPr>
        <w:br/>
        <w:t>Deeper SQL analysis, logical dependencies, and complex usage patterns.</w:t>
      </w:r>
    </w:p>
    <w:p w14:paraId="71A418F7" w14:textId="77777777" w:rsidR="00AF26C5" w:rsidRPr="00AF26C5" w:rsidRDefault="00AF26C5" w:rsidP="00AF26C5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Advanced security</w:t>
      </w:r>
      <w:r w:rsidRPr="00AF26C5">
        <w:rPr>
          <w:rFonts w:ascii="Segoe UI Emoji" w:hAnsi="Segoe UI Emoji" w:cs="Segoe UI Emoji"/>
          <w:b/>
          <w:bCs/>
          <w:lang w:val="en-US"/>
        </w:rPr>
        <w:br/>
        <w:t>Robust authentication and authorization, access control, extended auditing, and separation of duties.</w:t>
      </w:r>
    </w:p>
    <w:p w14:paraId="3F5EB5A4" w14:textId="77777777" w:rsidR="00AF26C5" w:rsidRPr="00AF26C5" w:rsidRDefault="00AF26C5" w:rsidP="00AF26C5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BI tool integration</w:t>
      </w:r>
      <w:r w:rsidRPr="00AF26C5">
        <w:rPr>
          <w:rFonts w:ascii="Segoe UI Emoji" w:hAnsi="Segoe UI Emoji" w:cs="Segoe UI Emoji"/>
          <w:b/>
          <w:bCs/>
          <w:lang w:val="en-US"/>
        </w:rPr>
        <w:br/>
        <w:t>Exposure of insights and results to visualization and analytical consumption platforms.</w:t>
      </w:r>
    </w:p>
    <w:p w14:paraId="2F6B1C70" w14:textId="77777777" w:rsidR="00AF26C5" w:rsidRPr="00AF26C5" w:rsidRDefault="00AF26C5" w:rsidP="00AF26C5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  <w:lang w:val="en-US"/>
        </w:rPr>
        <w:t>Full automation</w:t>
      </w:r>
      <w:r w:rsidRPr="00AF26C5">
        <w:rPr>
          <w:rFonts w:ascii="Segoe UI Emoji" w:hAnsi="Segoe UI Emoji" w:cs="Segoe UI Emoji"/>
          <w:b/>
          <w:bCs/>
          <w:lang w:val="en-US"/>
        </w:rPr>
        <w:br/>
        <w:t>Scheduled execution of snapshots, diff, impact, and reasoning, with alerts and automated workflows.</w:t>
      </w:r>
    </w:p>
    <w:p w14:paraId="3B2EAF95" w14:textId="77777777" w:rsidR="00AF26C5" w:rsidRPr="00AF26C5" w:rsidRDefault="00AF26C5" w:rsidP="00AF26C5">
      <w:pPr>
        <w:rPr>
          <w:rFonts w:ascii="Segoe UI Emoji" w:hAnsi="Segoe UI Emoji" w:cs="Segoe UI Emoji"/>
          <w:b/>
          <w:bCs/>
          <w:lang w:val="en-US"/>
        </w:rPr>
      </w:pPr>
      <w:r w:rsidRPr="00AF26C5">
        <w:rPr>
          <w:rFonts w:ascii="Segoe UI Emoji" w:hAnsi="Segoe UI Emoji" w:cs="Segoe UI Emoji"/>
          <w:b/>
          <w:bCs/>
        </w:rPr>
        <w:t>📌</w:t>
      </w:r>
      <w:r w:rsidRPr="00AF26C5">
        <w:rPr>
          <w:rFonts w:ascii="Segoe UI Emoji" w:hAnsi="Segoe UI Emoji" w:cs="Segoe UI Emoji"/>
          <w:b/>
          <w:bCs/>
          <w:lang w:val="en-US"/>
        </w:rPr>
        <w:t xml:space="preserve"> All evolutions must respect the decoupled design and full traceability of the system.</w:t>
      </w:r>
    </w:p>
    <w:p w14:paraId="70795816" w14:textId="77777777" w:rsidR="007E448A" w:rsidRPr="00AF26C5" w:rsidRDefault="007E448A" w:rsidP="00AF26C5">
      <w:pPr>
        <w:rPr>
          <w:u w:val="single"/>
          <w:lang w:val="en-US"/>
        </w:rPr>
      </w:pPr>
    </w:p>
    <w:sectPr w:rsidR="007E448A" w:rsidRPr="00AF26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50A7"/>
    <w:multiLevelType w:val="multilevel"/>
    <w:tmpl w:val="9D6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6245"/>
    <w:multiLevelType w:val="multilevel"/>
    <w:tmpl w:val="7506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A4766"/>
    <w:multiLevelType w:val="multilevel"/>
    <w:tmpl w:val="B31C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46B80"/>
    <w:multiLevelType w:val="multilevel"/>
    <w:tmpl w:val="D97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F0DBE"/>
    <w:multiLevelType w:val="multilevel"/>
    <w:tmpl w:val="EA74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26053"/>
    <w:multiLevelType w:val="multilevel"/>
    <w:tmpl w:val="40C0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A1965"/>
    <w:multiLevelType w:val="multilevel"/>
    <w:tmpl w:val="BE3E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C6D0D"/>
    <w:multiLevelType w:val="multilevel"/>
    <w:tmpl w:val="A59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32158"/>
    <w:multiLevelType w:val="multilevel"/>
    <w:tmpl w:val="C24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C3889"/>
    <w:multiLevelType w:val="multilevel"/>
    <w:tmpl w:val="59A6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16419"/>
    <w:multiLevelType w:val="multilevel"/>
    <w:tmpl w:val="E34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02730"/>
    <w:multiLevelType w:val="multilevel"/>
    <w:tmpl w:val="515C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D6678"/>
    <w:multiLevelType w:val="multilevel"/>
    <w:tmpl w:val="B980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76D71"/>
    <w:multiLevelType w:val="multilevel"/>
    <w:tmpl w:val="B4BA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A7A8D"/>
    <w:multiLevelType w:val="multilevel"/>
    <w:tmpl w:val="813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259E3"/>
    <w:multiLevelType w:val="multilevel"/>
    <w:tmpl w:val="2E96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50FCC"/>
    <w:multiLevelType w:val="multilevel"/>
    <w:tmpl w:val="68BC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30239"/>
    <w:multiLevelType w:val="multilevel"/>
    <w:tmpl w:val="01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8124E"/>
    <w:multiLevelType w:val="multilevel"/>
    <w:tmpl w:val="D56E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4AF2"/>
    <w:multiLevelType w:val="multilevel"/>
    <w:tmpl w:val="D81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9049F"/>
    <w:multiLevelType w:val="multilevel"/>
    <w:tmpl w:val="CAF2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71D36"/>
    <w:multiLevelType w:val="multilevel"/>
    <w:tmpl w:val="983A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B461A"/>
    <w:multiLevelType w:val="multilevel"/>
    <w:tmpl w:val="264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D7383E"/>
    <w:multiLevelType w:val="multilevel"/>
    <w:tmpl w:val="D4C4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35FFC"/>
    <w:multiLevelType w:val="multilevel"/>
    <w:tmpl w:val="031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505AE"/>
    <w:multiLevelType w:val="multilevel"/>
    <w:tmpl w:val="0854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57950"/>
    <w:multiLevelType w:val="multilevel"/>
    <w:tmpl w:val="ABF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10208"/>
    <w:multiLevelType w:val="multilevel"/>
    <w:tmpl w:val="3A3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37AFD"/>
    <w:multiLevelType w:val="multilevel"/>
    <w:tmpl w:val="187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F455E"/>
    <w:multiLevelType w:val="multilevel"/>
    <w:tmpl w:val="EC6A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B6B28"/>
    <w:multiLevelType w:val="multilevel"/>
    <w:tmpl w:val="593C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24843">
    <w:abstractNumId w:val="29"/>
  </w:num>
  <w:num w:numId="2" w16cid:durableId="682588340">
    <w:abstractNumId w:val="1"/>
  </w:num>
  <w:num w:numId="3" w16cid:durableId="636489828">
    <w:abstractNumId w:val="12"/>
  </w:num>
  <w:num w:numId="4" w16cid:durableId="1658918751">
    <w:abstractNumId w:val="30"/>
  </w:num>
  <w:num w:numId="5" w16cid:durableId="668102678">
    <w:abstractNumId w:val="17"/>
  </w:num>
  <w:num w:numId="6" w16cid:durableId="1272282187">
    <w:abstractNumId w:val="23"/>
  </w:num>
  <w:num w:numId="7" w16cid:durableId="96097378">
    <w:abstractNumId w:val="9"/>
  </w:num>
  <w:num w:numId="8" w16cid:durableId="969282415">
    <w:abstractNumId w:val="26"/>
  </w:num>
  <w:num w:numId="9" w16cid:durableId="1304579651">
    <w:abstractNumId w:val="8"/>
  </w:num>
  <w:num w:numId="10" w16cid:durableId="907425375">
    <w:abstractNumId w:val="6"/>
  </w:num>
  <w:num w:numId="11" w16cid:durableId="852568649">
    <w:abstractNumId w:val="11"/>
  </w:num>
  <w:num w:numId="12" w16cid:durableId="1742751906">
    <w:abstractNumId w:val="21"/>
  </w:num>
  <w:num w:numId="13" w16cid:durableId="451629827">
    <w:abstractNumId w:val="14"/>
  </w:num>
  <w:num w:numId="14" w16cid:durableId="1578901069">
    <w:abstractNumId w:val="22"/>
  </w:num>
  <w:num w:numId="15" w16cid:durableId="181668519">
    <w:abstractNumId w:val="4"/>
  </w:num>
  <w:num w:numId="16" w16cid:durableId="1569263556">
    <w:abstractNumId w:val="24"/>
  </w:num>
  <w:num w:numId="17" w16cid:durableId="1109618926">
    <w:abstractNumId w:val="5"/>
  </w:num>
  <w:num w:numId="18" w16cid:durableId="1662346038">
    <w:abstractNumId w:val="15"/>
  </w:num>
  <w:num w:numId="19" w16cid:durableId="2080207467">
    <w:abstractNumId w:val="28"/>
  </w:num>
  <w:num w:numId="20" w16cid:durableId="1276716680">
    <w:abstractNumId w:val="19"/>
  </w:num>
  <w:num w:numId="21" w16cid:durableId="1437483719">
    <w:abstractNumId w:val="27"/>
  </w:num>
  <w:num w:numId="22" w16cid:durableId="1279290419">
    <w:abstractNumId w:val="0"/>
  </w:num>
  <w:num w:numId="23" w16cid:durableId="822769726">
    <w:abstractNumId w:val="13"/>
  </w:num>
  <w:num w:numId="24" w16cid:durableId="1676222486">
    <w:abstractNumId w:val="16"/>
  </w:num>
  <w:num w:numId="25" w16cid:durableId="988249881">
    <w:abstractNumId w:val="10"/>
  </w:num>
  <w:num w:numId="26" w16cid:durableId="290064208">
    <w:abstractNumId w:val="2"/>
  </w:num>
  <w:num w:numId="27" w16cid:durableId="1475565439">
    <w:abstractNumId w:val="3"/>
  </w:num>
  <w:num w:numId="28" w16cid:durableId="765810069">
    <w:abstractNumId w:val="18"/>
  </w:num>
  <w:num w:numId="29" w16cid:durableId="415057646">
    <w:abstractNumId w:val="20"/>
  </w:num>
  <w:num w:numId="30" w16cid:durableId="1061173755">
    <w:abstractNumId w:val="25"/>
  </w:num>
  <w:num w:numId="31" w16cid:durableId="16839674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8A"/>
    <w:rsid w:val="001359E2"/>
    <w:rsid w:val="002B7821"/>
    <w:rsid w:val="0079310D"/>
    <w:rsid w:val="007E448A"/>
    <w:rsid w:val="00AF26C5"/>
    <w:rsid w:val="00B03B97"/>
    <w:rsid w:val="00B04306"/>
    <w:rsid w:val="00B4209B"/>
    <w:rsid w:val="00EF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E8670"/>
  <w15:chartTrackingRefBased/>
  <w15:docId w15:val="{F6E331E3-0E4E-4574-91BF-10E79AD6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4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4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4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4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4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4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1852</Words>
  <Characters>11647</Characters>
  <Application>Microsoft Office Word</Application>
  <DocSecurity>0</DocSecurity>
  <Lines>402</Lines>
  <Paragraphs>260</Paragraphs>
  <ScaleCrop>false</ScaleCrop>
  <Company>Teradata</Company>
  <LinksUpToDate>false</LinksUpToDate>
  <CharactersWithSpaces>13372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Albella, Guillermo</dc:creator>
  <cp:keywords/>
  <dc:description/>
  <cp:lastModifiedBy>Albella, Guillermo</cp:lastModifiedBy>
  <cp:revision>4</cp:revision>
  <dcterms:created xsi:type="dcterms:W3CDTF">2026-02-02T18:49:00Z</dcterms:created>
  <dcterms:modified xsi:type="dcterms:W3CDTF">2026-02-03T12:41:00Z</dcterms:modified>
</cp:coreProperties>
</file>