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54F31" w14:textId="77777777" w:rsidR="00432EB3" w:rsidRDefault="00432EB3" w:rsidP="00432EB3">
      <w:pPr>
        <w:jc w:val="center"/>
        <w:rPr>
          <w:sz w:val="48"/>
          <w:szCs w:val="48"/>
        </w:rPr>
      </w:pPr>
    </w:p>
    <w:p w14:paraId="42338DFE" w14:textId="77777777" w:rsidR="00432EB3" w:rsidRDefault="00432EB3" w:rsidP="00432EB3">
      <w:pPr>
        <w:jc w:val="center"/>
        <w:rPr>
          <w:sz w:val="48"/>
          <w:szCs w:val="48"/>
        </w:rPr>
      </w:pPr>
    </w:p>
    <w:p w14:paraId="6B4FBBAE" w14:textId="77777777" w:rsidR="00432EB3" w:rsidRDefault="00432EB3" w:rsidP="00432EB3">
      <w:pPr>
        <w:jc w:val="center"/>
        <w:rPr>
          <w:sz w:val="48"/>
          <w:szCs w:val="48"/>
        </w:rPr>
      </w:pPr>
    </w:p>
    <w:p w14:paraId="3C1336C4" w14:textId="77777777" w:rsidR="00A3483D" w:rsidRDefault="00A3483D" w:rsidP="00432EB3">
      <w:pPr>
        <w:jc w:val="center"/>
        <w:rPr>
          <w:sz w:val="48"/>
          <w:szCs w:val="48"/>
        </w:rPr>
      </w:pPr>
    </w:p>
    <w:p w14:paraId="69337DB4" w14:textId="77777777" w:rsidR="00432EB3" w:rsidRDefault="00432EB3" w:rsidP="00432EB3">
      <w:pPr>
        <w:jc w:val="center"/>
        <w:rPr>
          <w:sz w:val="48"/>
          <w:szCs w:val="48"/>
        </w:rPr>
      </w:pPr>
    </w:p>
    <w:p w14:paraId="3DC032D8" w14:textId="598BF499" w:rsidR="00432EB3" w:rsidRPr="00432EB3" w:rsidRDefault="00432EB3" w:rsidP="00432EB3">
      <w:pPr>
        <w:jc w:val="center"/>
        <w:rPr>
          <w:sz w:val="48"/>
          <w:szCs w:val="48"/>
        </w:rPr>
      </w:pPr>
      <w:r w:rsidRPr="00432EB3">
        <w:rPr>
          <w:sz w:val="48"/>
          <w:szCs w:val="48"/>
        </w:rPr>
        <w:t>Informe de Documentación del Proyecto: Sistema de Seguridad Concurrente (Stark Industries)</w:t>
      </w:r>
    </w:p>
    <w:p w14:paraId="7F9837C5" w14:textId="77777777" w:rsidR="00432EB3" w:rsidRDefault="00432EB3" w:rsidP="00432EB3"/>
    <w:p w14:paraId="600EA79B" w14:textId="77777777" w:rsidR="00432EB3" w:rsidRDefault="00432EB3" w:rsidP="00432EB3"/>
    <w:p w14:paraId="2BFF97CB" w14:textId="77777777" w:rsidR="00432EB3" w:rsidRDefault="00432EB3" w:rsidP="00432EB3"/>
    <w:p w14:paraId="24FE527C" w14:textId="77777777" w:rsidR="00432EB3" w:rsidRDefault="00432EB3" w:rsidP="00432EB3"/>
    <w:p w14:paraId="193ACFC4" w14:textId="77777777" w:rsidR="00432EB3" w:rsidRDefault="00432EB3" w:rsidP="00432EB3"/>
    <w:p w14:paraId="6781BCFF" w14:textId="77777777" w:rsidR="00432EB3" w:rsidRDefault="00432EB3" w:rsidP="00432EB3"/>
    <w:p w14:paraId="641BAA51" w14:textId="77777777" w:rsidR="00432EB3" w:rsidRDefault="00432EB3" w:rsidP="00432EB3"/>
    <w:p w14:paraId="04F36561" w14:textId="77777777" w:rsidR="00432EB3" w:rsidRDefault="00432EB3" w:rsidP="00432EB3"/>
    <w:p w14:paraId="4887F708" w14:textId="77777777" w:rsidR="00432EB3" w:rsidRDefault="00432EB3" w:rsidP="00432EB3"/>
    <w:p w14:paraId="1A443948" w14:textId="77777777" w:rsidR="00B4668F" w:rsidRDefault="00B4668F" w:rsidP="00432EB3"/>
    <w:p w14:paraId="73F8417C" w14:textId="77777777" w:rsidR="00B4668F" w:rsidRDefault="00B4668F" w:rsidP="00432EB3"/>
    <w:p w14:paraId="5AC09173" w14:textId="77777777" w:rsidR="00B4668F" w:rsidRDefault="00B4668F" w:rsidP="00432EB3"/>
    <w:p w14:paraId="24415AE1" w14:textId="77777777" w:rsidR="00432EB3" w:rsidRDefault="00432EB3" w:rsidP="00432EB3"/>
    <w:p w14:paraId="3F66ECAF" w14:textId="77777777" w:rsidR="00432EB3" w:rsidRDefault="00432EB3" w:rsidP="00432EB3"/>
    <w:p w14:paraId="62A23B50" w14:textId="06AE61BD" w:rsidR="00432EB3" w:rsidRDefault="00432EB3" w:rsidP="00432EB3">
      <w:r>
        <w:t>Programación Concurrente</w:t>
      </w:r>
      <w:r>
        <w:tab/>
      </w:r>
      <w:r>
        <w:tab/>
      </w:r>
      <w:r>
        <w:tab/>
      </w:r>
      <w:r>
        <w:tab/>
      </w:r>
      <w:r>
        <w:tab/>
        <w:t xml:space="preserve">Guillermo García </w:t>
      </w:r>
      <w:proofErr w:type="spellStart"/>
      <w:r>
        <w:t>Peryona</w:t>
      </w:r>
      <w:proofErr w:type="spellEnd"/>
      <w:r>
        <w:tab/>
      </w:r>
    </w:p>
    <w:p w14:paraId="6C757B19" w14:textId="77777777" w:rsidR="00B4668F" w:rsidRDefault="00B4668F" w:rsidP="00432EB3"/>
    <w:p w14:paraId="116B5653" w14:textId="3A2FCE8E" w:rsidR="00432EB3" w:rsidRPr="00432EB3" w:rsidRDefault="00432EB3" w:rsidP="00432EB3">
      <w:pPr>
        <w:rPr>
          <w:sz w:val="36"/>
          <w:szCs w:val="36"/>
        </w:rPr>
      </w:pPr>
      <w:r w:rsidRPr="00432EB3">
        <w:rPr>
          <w:sz w:val="36"/>
          <w:szCs w:val="36"/>
        </w:rPr>
        <w:t>Índice</w:t>
      </w:r>
      <w:r w:rsidRPr="00432EB3">
        <w:rPr>
          <w:sz w:val="36"/>
          <w:szCs w:val="36"/>
        </w:rPr>
        <w:t xml:space="preserve"> de Contenido</w:t>
      </w:r>
      <w:r w:rsidRPr="00432EB3">
        <w:rPr>
          <w:sz w:val="36"/>
          <w:szCs w:val="36"/>
        </w:rPr>
        <w:t>s</w:t>
      </w:r>
    </w:p>
    <w:p w14:paraId="423E1204" w14:textId="77777777" w:rsidR="00432EB3" w:rsidRDefault="00432EB3" w:rsidP="00432EB3"/>
    <w:p w14:paraId="5DDB5710" w14:textId="77777777" w:rsidR="00432EB3" w:rsidRDefault="00432EB3" w:rsidP="00432EB3">
      <w:pPr>
        <w:pStyle w:val="Prrafodelista"/>
        <w:numPr>
          <w:ilvl w:val="0"/>
          <w:numId w:val="1"/>
        </w:numPr>
      </w:pPr>
      <w:r>
        <w:t>Contexto</w:t>
      </w:r>
    </w:p>
    <w:p w14:paraId="42A7E165" w14:textId="77777777" w:rsidR="00432EB3" w:rsidRDefault="00432EB3" w:rsidP="00432EB3"/>
    <w:p w14:paraId="3D7EBEB3" w14:textId="77777777" w:rsidR="00432EB3" w:rsidRDefault="00432EB3" w:rsidP="00432EB3">
      <w:pPr>
        <w:pStyle w:val="Prrafodelista"/>
        <w:numPr>
          <w:ilvl w:val="0"/>
          <w:numId w:val="1"/>
        </w:numPr>
      </w:pPr>
      <w:r>
        <w:t>Objetivo del Proyecto</w:t>
      </w:r>
    </w:p>
    <w:p w14:paraId="4266BF28" w14:textId="77777777" w:rsidR="00432EB3" w:rsidRDefault="00432EB3" w:rsidP="00432EB3"/>
    <w:p w14:paraId="7AC02B1C" w14:textId="77777777" w:rsidR="00432EB3" w:rsidRDefault="00432EB3" w:rsidP="00432EB3">
      <w:pPr>
        <w:pStyle w:val="Prrafodelista"/>
        <w:numPr>
          <w:ilvl w:val="0"/>
          <w:numId w:val="1"/>
        </w:numPr>
      </w:pPr>
      <w:r>
        <w:t>Diagnóstico Ejecutivo</w:t>
      </w:r>
    </w:p>
    <w:p w14:paraId="3942B93F" w14:textId="77777777" w:rsidR="00432EB3" w:rsidRDefault="00432EB3" w:rsidP="00432EB3"/>
    <w:p w14:paraId="4FC98B44" w14:textId="77777777" w:rsidR="00432EB3" w:rsidRDefault="00432EB3" w:rsidP="00432EB3">
      <w:pPr>
        <w:pStyle w:val="Prrafodelista"/>
        <w:numPr>
          <w:ilvl w:val="0"/>
          <w:numId w:val="1"/>
        </w:numPr>
      </w:pPr>
      <w:r>
        <w:t>Análisis Técnico Detallado</w:t>
      </w:r>
    </w:p>
    <w:p w14:paraId="01F08055" w14:textId="77777777" w:rsidR="00432EB3" w:rsidRDefault="00432EB3" w:rsidP="00432EB3"/>
    <w:p w14:paraId="0277DB14" w14:textId="4B68DA42" w:rsidR="00432EB3" w:rsidRDefault="00432EB3" w:rsidP="00432EB3">
      <w:pPr>
        <w:pStyle w:val="Prrafodelista"/>
        <w:numPr>
          <w:ilvl w:val="1"/>
          <w:numId w:val="2"/>
        </w:numPr>
      </w:pPr>
      <w:r>
        <w:t>main.py: Orquestador de la Aplicación y API</w:t>
      </w:r>
    </w:p>
    <w:p w14:paraId="4B1C4976" w14:textId="77777777" w:rsidR="00432EB3" w:rsidRDefault="00432EB3" w:rsidP="00432EB3"/>
    <w:p w14:paraId="173B1160" w14:textId="43BF3905" w:rsidR="00432EB3" w:rsidRDefault="00432EB3" w:rsidP="00432EB3">
      <w:pPr>
        <w:pStyle w:val="Prrafodelista"/>
        <w:numPr>
          <w:ilvl w:val="1"/>
          <w:numId w:val="2"/>
        </w:numPr>
      </w:pPr>
      <w:r>
        <w:t>security.py: Módulo de Autenticación y Autorización</w:t>
      </w:r>
    </w:p>
    <w:p w14:paraId="50165615" w14:textId="77777777" w:rsidR="00432EB3" w:rsidRDefault="00432EB3" w:rsidP="00432EB3"/>
    <w:p w14:paraId="03F1450A" w14:textId="728A77B6" w:rsidR="00432EB3" w:rsidRDefault="00432EB3" w:rsidP="00432EB3">
      <w:pPr>
        <w:pStyle w:val="Prrafodelista"/>
        <w:numPr>
          <w:ilvl w:val="1"/>
          <w:numId w:val="2"/>
        </w:numPr>
      </w:pPr>
      <w:r>
        <w:t>sensors.py: Modelos de Dominio y Lógica de Sensores</w:t>
      </w:r>
    </w:p>
    <w:p w14:paraId="59F24934" w14:textId="77777777" w:rsidR="00432EB3" w:rsidRDefault="00432EB3" w:rsidP="00432EB3"/>
    <w:p w14:paraId="3EEF2F0D" w14:textId="42C32844" w:rsidR="00432EB3" w:rsidRDefault="00432EB3" w:rsidP="00432EB3">
      <w:pPr>
        <w:pStyle w:val="Prrafodelista"/>
        <w:numPr>
          <w:ilvl w:val="1"/>
          <w:numId w:val="2"/>
        </w:numPr>
      </w:pPr>
      <w:r>
        <w:t>processing.py: Gestión de Concurrencia y Lógica de Negocio</w:t>
      </w:r>
    </w:p>
    <w:p w14:paraId="78ECD36C" w14:textId="77777777" w:rsidR="00432EB3" w:rsidRDefault="00432EB3" w:rsidP="00432EB3"/>
    <w:p w14:paraId="3077BDF0" w14:textId="681185A5" w:rsidR="00432EB3" w:rsidRDefault="00432EB3" w:rsidP="00432EB3">
      <w:pPr>
        <w:pStyle w:val="Prrafodelista"/>
        <w:numPr>
          <w:ilvl w:val="1"/>
          <w:numId w:val="2"/>
        </w:numPr>
      </w:pPr>
      <w:r>
        <w:t>websocket.py: Gestor de Conexiones en Tiempo Real</w:t>
      </w:r>
    </w:p>
    <w:p w14:paraId="7CBE62A5" w14:textId="77777777" w:rsidR="00432EB3" w:rsidRDefault="00432EB3" w:rsidP="00432EB3"/>
    <w:p w14:paraId="2EDB5891" w14:textId="15BBAC08" w:rsidR="00432EB3" w:rsidRDefault="00432EB3" w:rsidP="00432EB3">
      <w:pPr>
        <w:pStyle w:val="Prrafodelista"/>
        <w:numPr>
          <w:ilvl w:val="1"/>
          <w:numId w:val="2"/>
        </w:numPr>
      </w:pPr>
      <w:r>
        <w:t xml:space="preserve">metrics.py: Monitorización y </w:t>
      </w:r>
      <w:proofErr w:type="spellStart"/>
      <w:r>
        <w:t>Observabilidad</w:t>
      </w:r>
      <w:proofErr w:type="spellEnd"/>
    </w:p>
    <w:p w14:paraId="2FE179A2" w14:textId="77777777" w:rsidR="00432EB3" w:rsidRDefault="00432EB3" w:rsidP="00432EB3"/>
    <w:p w14:paraId="78041636" w14:textId="1781DCBF" w:rsidR="00432EB3" w:rsidRDefault="00432EB3" w:rsidP="00432EB3">
      <w:pPr>
        <w:pStyle w:val="Prrafodelista"/>
        <w:numPr>
          <w:ilvl w:val="1"/>
          <w:numId w:val="2"/>
        </w:numPr>
      </w:pPr>
      <w:proofErr w:type="spellStart"/>
      <w:r>
        <w:t>static</w:t>
      </w:r>
      <w:proofErr w:type="spellEnd"/>
      <w:r>
        <w:t>/: Interfaz de Usuario (</w:t>
      </w:r>
      <w:proofErr w:type="spellStart"/>
      <w:r>
        <w:t>Frontend</w:t>
      </w:r>
      <w:proofErr w:type="spellEnd"/>
      <w:r>
        <w:t>)</w:t>
      </w:r>
    </w:p>
    <w:p w14:paraId="4FD51811" w14:textId="77777777" w:rsidR="00432EB3" w:rsidRDefault="00432EB3" w:rsidP="00432EB3"/>
    <w:p w14:paraId="3D092728" w14:textId="77777777" w:rsidR="00432EB3" w:rsidRDefault="00432EB3" w:rsidP="00432EB3">
      <w:pPr>
        <w:pStyle w:val="Prrafodelista"/>
        <w:numPr>
          <w:ilvl w:val="0"/>
          <w:numId w:val="1"/>
        </w:numPr>
      </w:pPr>
      <w:r>
        <w:t>Mejoras de Calidad de Código (Análisis SonarQube)</w:t>
      </w:r>
    </w:p>
    <w:p w14:paraId="23300159" w14:textId="77777777" w:rsidR="00432EB3" w:rsidRDefault="00432EB3" w:rsidP="00432EB3"/>
    <w:p w14:paraId="03B088AE" w14:textId="77777777" w:rsidR="00432EB3" w:rsidRDefault="00432EB3" w:rsidP="00432EB3">
      <w:pPr>
        <w:pStyle w:val="Prrafodelista"/>
        <w:numPr>
          <w:ilvl w:val="0"/>
          <w:numId w:val="1"/>
        </w:numPr>
      </w:pPr>
      <w:r>
        <w:t>Conclusión del Proyecto</w:t>
      </w:r>
    </w:p>
    <w:p w14:paraId="26782A6B" w14:textId="77777777" w:rsidR="00432EB3" w:rsidRDefault="00432EB3" w:rsidP="00432EB3"/>
    <w:p w14:paraId="6B000EFB" w14:textId="77777777" w:rsidR="00432EB3" w:rsidRPr="002F5395" w:rsidRDefault="00432EB3" w:rsidP="00432EB3">
      <w:pPr>
        <w:rPr>
          <w:sz w:val="36"/>
          <w:szCs w:val="36"/>
        </w:rPr>
      </w:pPr>
      <w:r w:rsidRPr="002F5395">
        <w:rPr>
          <w:sz w:val="36"/>
          <w:szCs w:val="36"/>
        </w:rPr>
        <w:t>1. Contexto</w:t>
      </w:r>
    </w:p>
    <w:p w14:paraId="7C4B914A" w14:textId="77777777" w:rsidR="00432EB3" w:rsidRDefault="00432EB3" w:rsidP="00432EB3">
      <w:r>
        <w:t xml:space="preserve">Este proyecto, "Stark Industries </w:t>
      </w:r>
      <w:proofErr w:type="spellStart"/>
      <w:r>
        <w:t>Concurrent</w:t>
      </w:r>
      <w:proofErr w:type="spellEnd"/>
      <w:r>
        <w:t xml:space="preserve"> Security </w:t>
      </w:r>
      <w:proofErr w:type="spellStart"/>
      <w:r>
        <w:t>System</w:t>
      </w:r>
      <w:proofErr w:type="spellEnd"/>
      <w:r>
        <w:t>", implementa un sistema de seguridad inteligente. Su propósito es gestionar y procesar eventos de múltiples sensores (movimiento, temperatura, acceso) en tiempo real.</w:t>
      </w:r>
    </w:p>
    <w:p w14:paraId="7A11C97A" w14:textId="77777777" w:rsidR="00432EB3" w:rsidRDefault="00432EB3" w:rsidP="00432EB3"/>
    <w:p w14:paraId="176B486E" w14:textId="77777777" w:rsidR="00432EB3" w:rsidRDefault="00432EB3" w:rsidP="00432EB3">
      <w:r>
        <w:t xml:space="preserve">La implementación se realiza utilizando </w:t>
      </w:r>
      <w:proofErr w:type="spellStart"/>
      <w:r>
        <w:t>FastAPI</w:t>
      </w:r>
      <w:proofErr w:type="spellEnd"/>
      <w:r>
        <w:t xml:space="preserve">, un </w:t>
      </w:r>
      <w:proofErr w:type="spellStart"/>
      <w:r>
        <w:t>framework</w:t>
      </w:r>
      <w:proofErr w:type="spellEnd"/>
      <w:r>
        <w:t xml:space="preserve"> moderno de Python que facilita la creación de sistemas asíncronos y de alto rendimiento. El sistema debe garantizar una alta capacidad de respuesta, gestionar la autenticación de usuarios y notificar alertas de forma instantánea.</w:t>
      </w:r>
    </w:p>
    <w:p w14:paraId="16822225" w14:textId="77777777" w:rsidR="00002377" w:rsidRDefault="00002377" w:rsidP="00432EB3"/>
    <w:p w14:paraId="09C66839" w14:textId="77777777" w:rsidR="00432EB3" w:rsidRPr="002F5395" w:rsidRDefault="00432EB3" w:rsidP="00432EB3">
      <w:pPr>
        <w:rPr>
          <w:sz w:val="36"/>
          <w:szCs w:val="36"/>
        </w:rPr>
      </w:pPr>
    </w:p>
    <w:p w14:paraId="1B991865" w14:textId="77777777" w:rsidR="00432EB3" w:rsidRPr="002F5395" w:rsidRDefault="00432EB3" w:rsidP="00432EB3">
      <w:pPr>
        <w:rPr>
          <w:sz w:val="36"/>
          <w:szCs w:val="36"/>
        </w:rPr>
      </w:pPr>
      <w:r w:rsidRPr="002F5395">
        <w:rPr>
          <w:sz w:val="36"/>
          <w:szCs w:val="36"/>
        </w:rPr>
        <w:t>2. Objetivo del Proyecto</w:t>
      </w:r>
    </w:p>
    <w:p w14:paraId="5B498B52" w14:textId="77777777" w:rsidR="00432EB3" w:rsidRDefault="00432EB3" w:rsidP="00432EB3">
      <w:r>
        <w:t>El objetivo principal es desarrollar un sistema de seguridad concurrente que cumpla con los siguientes requisitos:</w:t>
      </w:r>
    </w:p>
    <w:p w14:paraId="2F729E35" w14:textId="77777777" w:rsidR="00432EB3" w:rsidRDefault="00432EB3" w:rsidP="00432EB3"/>
    <w:p w14:paraId="5B2C33CA" w14:textId="77777777" w:rsidR="00432EB3" w:rsidRDefault="00432EB3" w:rsidP="002F5395">
      <w:pPr>
        <w:pStyle w:val="Prrafodelista"/>
        <w:numPr>
          <w:ilvl w:val="0"/>
          <w:numId w:val="3"/>
        </w:numPr>
      </w:pPr>
      <w:r>
        <w:t>Procesar datos de múltiples sensores de forma concurrente y no bloqueante.</w:t>
      </w:r>
    </w:p>
    <w:p w14:paraId="49CBB2BC" w14:textId="77777777" w:rsidR="00432EB3" w:rsidRDefault="00432EB3" w:rsidP="00432EB3"/>
    <w:p w14:paraId="2694B4C9" w14:textId="77777777" w:rsidR="00432EB3" w:rsidRDefault="00432EB3" w:rsidP="002F5395">
      <w:pPr>
        <w:pStyle w:val="Prrafodelista"/>
        <w:numPr>
          <w:ilvl w:val="0"/>
          <w:numId w:val="3"/>
        </w:numPr>
      </w:pPr>
      <w:r>
        <w:t>Utilizar programación asíncrona (</w:t>
      </w:r>
      <w:proofErr w:type="spellStart"/>
      <w:r>
        <w:t>asyncio</w:t>
      </w:r>
      <w:proofErr w:type="spellEnd"/>
      <w:r>
        <w:t>) para maximizar el rendimiento y la escalabilidad.</w:t>
      </w:r>
    </w:p>
    <w:p w14:paraId="31E8385F" w14:textId="77777777" w:rsidR="00432EB3" w:rsidRDefault="00432EB3" w:rsidP="00432EB3"/>
    <w:p w14:paraId="34C75494" w14:textId="77777777" w:rsidR="00432EB3" w:rsidRDefault="00432EB3" w:rsidP="002F5395">
      <w:pPr>
        <w:pStyle w:val="Prrafodelista"/>
        <w:numPr>
          <w:ilvl w:val="0"/>
          <w:numId w:val="3"/>
        </w:numPr>
      </w:pPr>
      <w:r>
        <w:t>Implementar un sistema robusto de autenticación y autorización basado en roles (RBAC) utilizando tokens JWT (OAuth2).</w:t>
      </w:r>
    </w:p>
    <w:p w14:paraId="5E0470DB" w14:textId="77777777" w:rsidR="00432EB3" w:rsidRDefault="00432EB3" w:rsidP="00432EB3"/>
    <w:p w14:paraId="6B6A5926" w14:textId="77777777" w:rsidR="00432EB3" w:rsidRDefault="00432EB3" w:rsidP="002F5395">
      <w:pPr>
        <w:pStyle w:val="Prrafodelista"/>
        <w:numPr>
          <w:ilvl w:val="0"/>
          <w:numId w:val="3"/>
        </w:numPr>
      </w:pPr>
      <w:r>
        <w:t>Enviar alertas inmediatas a los clientes conectados (</w:t>
      </w:r>
      <w:proofErr w:type="spellStart"/>
      <w:r>
        <w:t>Dashboard</w:t>
      </w:r>
      <w:proofErr w:type="spellEnd"/>
      <w:r>
        <w:t xml:space="preserve">) ante eventos críticos, utilizando </w:t>
      </w:r>
      <w:proofErr w:type="spellStart"/>
      <w:r>
        <w:t>WebSockets</w:t>
      </w:r>
      <w:proofErr w:type="spellEnd"/>
      <w:r>
        <w:t>.</w:t>
      </w:r>
    </w:p>
    <w:p w14:paraId="69EAED9B" w14:textId="77777777" w:rsidR="00432EB3" w:rsidRDefault="00432EB3" w:rsidP="00432EB3"/>
    <w:p w14:paraId="74AA353D" w14:textId="77777777" w:rsidR="00432EB3" w:rsidRDefault="00432EB3" w:rsidP="002F5395">
      <w:pPr>
        <w:pStyle w:val="Prrafodelista"/>
        <w:numPr>
          <w:ilvl w:val="0"/>
          <w:numId w:val="3"/>
        </w:numPr>
      </w:pPr>
      <w:r>
        <w:t>Mantener la trazabilidad y monitorización del sistema mediante la exportación de métricas clave (</w:t>
      </w:r>
      <w:proofErr w:type="spellStart"/>
      <w:r>
        <w:t>Prometheus</w:t>
      </w:r>
      <w:proofErr w:type="spellEnd"/>
      <w:r>
        <w:t>).</w:t>
      </w:r>
    </w:p>
    <w:p w14:paraId="40C94E82" w14:textId="77777777" w:rsidR="00432EB3" w:rsidRDefault="00432EB3" w:rsidP="00432EB3"/>
    <w:p w14:paraId="244684D3" w14:textId="77777777" w:rsidR="00002377" w:rsidRPr="002F5395" w:rsidRDefault="00002377" w:rsidP="00432EB3">
      <w:pPr>
        <w:rPr>
          <w:sz w:val="36"/>
          <w:szCs w:val="36"/>
        </w:rPr>
      </w:pPr>
    </w:p>
    <w:p w14:paraId="05D5BA0E" w14:textId="77777777" w:rsidR="00432EB3" w:rsidRPr="002F5395" w:rsidRDefault="00432EB3" w:rsidP="00432EB3">
      <w:pPr>
        <w:rPr>
          <w:sz w:val="36"/>
          <w:szCs w:val="36"/>
        </w:rPr>
      </w:pPr>
      <w:r w:rsidRPr="002F5395">
        <w:rPr>
          <w:sz w:val="36"/>
          <w:szCs w:val="36"/>
        </w:rPr>
        <w:t>3. Diagnóstico Ejecutivo</w:t>
      </w:r>
    </w:p>
    <w:p w14:paraId="734F62FB" w14:textId="77777777" w:rsidR="00432EB3" w:rsidRDefault="00432EB3" w:rsidP="00432EB3">
      <w:r>
        <w:t xml:space="preserve">El proyecto implementa con éxito un sistema de monitorización de seguridad en tiempo real altamente funcional. La arquitectura, basada en </w:t>
      </w:r>
      <w:proofErr w:type="spellStart"/>
      <w:r>
        <w:t>FastAPI</w:t>
      </w:r>
      <w:proofErr w:type="spellEnd"/>
      <w:r>
        <w:t xml:space="preserve"> para la API y </w:t>
      </w:r>
      <w:proofErr w:type="spellStart"/>
      <w:r>
        <w:t>WebSockets</w:t>
      </w:r>
      <w:proofErr w:type="spellEnd"/>
      <w:r>
        <w:t xml:space="preserve"> para la comunicación en tiempo real, se alinea perfectamente con los objetivos de concurrencia y respuesta inmediata.</w:t>
      </w:r>
    </w:p>
    <w:p w14:paraId="4795245B" w14:textId="77777777" w:rsidR="00432EB3" w:rsidRDefault="00432EB3" w:rsidP="00432EB3"/>
    <w:p w14:paraId="3FA08390" w14:textId="77777777" w:rsidR="00432EB3" w:rsidRDefault="00432EB3" w:rsidP="00432EB3">
      <w:r>
        <w:t>El sistema presenta una arquitectura modular y desacoplada, separando claramente las responsabilidades:</w:t>
      </w:r>
    </w:p>
    <w:p w14:paraId="0BE3F040" w14:textId="77777777" w:rsidR="00432EB3" w:rsidRDefault="00432EB3" w:rsidP="00432EB3"/>
    <w:p w14:paraId="42847EEC" w14:textId="77777777" w:rsidR="00432EB3" w:rsidRDefault="00432EB3" w:rsidP="002F5395">
      <w:pPr>
        <w:pStyle w:val="Prrafodelista"/>
        <w:numPr>
          <w:ilvl w:val="0"/>
          <w:numId w:val="4"/>
        </w:numPr>
      </w:pPr>
      <w:r>
        <w:t>Definición de la API (main.py)</w:t>
      </w:r>
    </w:p>
    <w:p w14:paraId="7005FBFF" w14:textId="77777777" w:rsidR="00432EB3" w:rsidRDefault="00432EB3" w:rsidP="00432EB3"/>
    <w:p w14:paraId="30A164CB" w14:textId="77777777" w:rsidR="00432EB3" w:rsidRDefault="00432EB3" w:rsidP="002F5395">
      <w:pPr>
        <w:pStyle w:val="Prrafodelista"/>
        <w:numPr>
          <w:ilvl w:val="0"/>
          <w:numId w:val="4"/>
        </w:numPr>
      </w:pPr>
      <w:r>
        <w:t>Seguridad (security.py)</w:t>
      </w:r>
    </w:p>
    <w:p w14:paraId="3AA47CAA" w14:textId="77777777" w:rsidR="00432EB3" w:rsidRDefault="00432EB3" w:rsidP="00432EB3"/>
    <w:p w14:paraId="534F5315" w14:textId="77777777" w:rsidR="00432EB3" w:rsidRDefault="00432EB3" w:rsidP="002F5395">
      <w:pPr>
        <w:pStyle w:val="Prrafodelista"/>
        <w:numPr>
          <w:ilvl w:val="0"/>
          <w:numId w:val="4"/>
        </w:numPr>
      </w:pPr>
      <w:r>
        <w:t>Lógica de negocio (processing.py)</w:t>
      </w:r>
    </w:p>
    <w:p w14:paraId="253337DA" w14:textId="77777777" w:rsidR="00432EB3" w:rsidRDefault="00432EB3" w:rsidP="00432EB3"/>
    <w:p w14:paraId="38F27D43" w14:textId="77777777" w:rsidR="00432EB3" w:rsidRDefault="00432EB3" w:rsidP="002F5395">
      <w:pPr>
        <w:pStyle w:val="Prrafodelista"/>
        <w:numPr>
          <w:ilvl w:val="0"/>
          <w:numId w:val="4"/>
        </w:numPr>
      </w:pPr>
      <w:r>
        <w:t>Definición de sensores (sensors.py)</w:t>
      </w:r>
    </w:p>
    <w:p w14:paraId="49BC4FBA" w14:textId="77777777" w:rsidR="00432EB3" w:rsidRDefault="00432EB3" w:rsidP="00432EB3"/>
    <w:p w14:paraId="584B6AFC" w14:textId="77777777" w:rsidR="00432EB3" w:rsidRDefault="00432EB3" w:rsidP="002F5395">
      <w:pPr>
        <w:pStyle w:val="Prrafodelista"/>
        <w:numPr>
          <w:ilvl w:val="0"/>
          <w:numId w:val="4"/>
        </w:numPr>
      </w:pPr>
      <w:r>
        <w:t xml:space="preserve">Gestión de </w:t>
      </w:r>
      <w:proofErr w:type="spellStart"/>
      <w:r>
        <w:t>WebSockets</w:t>
      </w:r>
      <w:proofErr w:type="spellEnd"/>
      <w:r>
        <w:t xml:space="preserve"> (websocket.py)</w:t>
      </w:r>
    </w:p>
    <w:p w14:paraId="60542C46" w14:textId="77777777" w:rsidR="00432EB3" w:rsidRDefault="00432EB3" w:rsidP="00432EB3"/>
    <w:p w14:paraId="28C9527C" w14:textId="77777777" w:rsidR="002F5395" w:rsidRDefault="002F5395" w:rsidP="00432EB3"/>
    <w:p w14:paraId="18335465" w14:textId="77777777" w:rsidR="00432EB3" w:rsidRDefault="00432EB3" w:rsidP="00432EB3">
      <w:r>
        <w:t xml:space="preserve">Esta separación proporciona una base sólida para futuras expansiones y mantenimiento. El </w:t>
      </w:r>
      <w:proofErr w:type="spellStart"/>
      <w:r>
        <w:t>frontend</w:t>
      </w:r>
      <w:proofErr w:type="spellEnd"/>
      <w:r>
        <w:t>, aunque sencillo, es completamente funcional y demuestra la viabilidad del sistema de principio a fin.</w:t>
      </w:r>
    </w:p>
    <w:p w14:paraId="04396DCD" w14:textId="77777777" w:rsidR="00432EB3" w:rsidRDefault="00432EB3" w:rsidP="00432EB3"/>
    <w:p w14:paraId="45020BE0" w14:textId="77777777" w:rsidR="002F5395" w:rsidRDefault="002F5395" w:rsidP="00432EB3"/>
    <w:p w14:paraId="44375588" w14:textId="77777777" w:rsidR="002F5395" w:rsidRDefault="002F5395" w:rsidP="00432EB3"/>
    <w:p w14:paraId="3A53E098" w14:textId="77777777" w:rsidR="002F5395" w:rsidRDefault="002F5395" w:rsidP="00432EB3"/>
    <w:p w14:paraId="70B245E0" w14:textId="77777777" w:rsidR="002F5395" w:rsidRDefault="002F5395" w:rsidP="00432EB3"/>
    <w:p w14:paraId="2A361369" w14:textId="77777777" w:rsidR="00432EB3" w:rsidRPr="002F5395" w:rsidRDefault="00432EB3" w:rsidP="00432EB3">
      <w:pPr>
        <w:rPr>
          <w:sz w:val="36"/>
          <w:szCs w:val="36"/>
        </w:rPr>
      </w:pPr>
      <w:r w:rsidRPr="002F5395">
        <w:rPr>
          <w:sz w:val="36"/>
          <w:szCs w:val="36"/>
        </w:rPr>
        <w:t>4. Análisis Técnico Detallado</w:t>
      </w:r>
    </w:p>
    <w:p w14:paraId="779376FC" w14:textId="77777777" w:rsidR="00432EB3" w:rsidRDefault="00432EB3" w:rsidP="00432EB3">
      <w:r>
        <w:t>A continuación, se desglosa la funcionalidad de cada módulo principal del proyecto.</w:t>
      </w:r>
    </w:p>
    <w:p w14:paraId="6F48AB90" w14:textId="77777777" w:rsidR="00432EB3" w:rsidRDefault="00432EB3" w:rsidP="00432EB3"/>
    <w:p w14:paraId="51EAA3A1" w14:textId="77777777" w:rsidR="00432EB3" w:rsidRPr="002F5395" w:rsidRDefault="00432EB3" w:rsidP="00432EB3">
      <w:pPr>
        <w:rPr>
          <w:sz w:val="28"/>
          <w:szCs w:val="28"/>
        </w:rPr>
      </w:pPr>
      <w:r w:rsidRPr="002F5395">
        <w:rPr>
          <w:sz w:val="28"/>
          <w:szCs w:val="28"/>
        </w:rPr>
        <w:t>4.1. main.py: Orquestador de la Aplicación y API</w:t>
      </w:r>
    </w:p>
    <w:p w14:paraId="49EF7217" w14:textId="77777777" w:rsidR="002F5395" w:rsidRDefault="002F5395" w:rsidP="00432EB3"/>
    <w:p w14:paraId="31943C1E" w14:textId="52F6322B" w:rsidR="00432EB3" w:rsidRDefault="00432EB3" w:rsidP="00432EB3">
      <w:r>
        <w:t xml:space="preserve">Este archivo es el punto de entrada que configura e inicializa la aplicación </w:t>
      </w:r>
      <w:proofErr w:type="spellStart"/>
      <w:r>
        <w:t>FastAPI</w:t>
      </w:r>
      <w:proofErr w:type="spellEnd"/>
      <w:r>
        <w:t>.</w:t>
      </w:r>
    </w:p>
    <w:p w14:paraId="1ED32291" w14:textId="77777777" w:rsidR="00432EB3" w:rsidRDefault="00432EB3" w:rsidP="00432EB3"/>
    <w:p w14:paraId="24E1DC16" w14:textId="77777777" w:rsidR="00432EB3" w:rsidRDefault="00432EB3" w:rsidP="002F5395">
      <w:pPr>
        <w:pStyle w:val="Prrafodelista"/>
        <w:numPr>
          <w:ilvl w:val="0"/>
          <w:numId w:val="6"/>
        </w:numPr>
      </w:pPr>
      <w:r>
        <w:t xml:space="preserve">Inicialización: Configura la </w:t>
      </w:r>
      <w:proofErr w:type="gramStart"/>
      <w:r>
        <w:t>app</w:t>
      </w:r>
      <w:proofErr w:type="gramEnd"/>
      <w:r>
        <w:t xml:space="preserve">, el </w:t>
      </w:r>
      <w:proofErr w:type="spellStart"/>
      <w:r>
        <w:t>logging</w:t>
      </w:r>
      <w:proofErr w:type="spellEnd"/>
      <w:r>
        <w:t xml:space="preserve"> básico y una instancia global del </w:t>
      </w:r>
      <w:proofErr w:type="spellStart"/>
      <w:r>
        <w:t>ConnectionManager</w:t>
      </w:r>
      <w:proofErr w:type="spellEnd"/>
      <w:r>
        <w:t xml:space="preserve"> para los </w:t>
      </w:r>
      <w:proofErr w:type="spellStart"/>
      <w:r>
        <w:t>WebSockets</w:t>
      </w:r>
      <w:proofErr w:type="spellEnd"/>
      <w:r>
        <w:t>.</w:t>
      </w:r>
    </w:p>
    <w:p w14:paraId="07C4EF71" w14:textId="77777777" w:rsidR="00432EB3" w:rsidRDefault="00432EB3" w:rsidP="00432EB3"/>
    <w:p w14:paraId="2922856A" w14:textId="77777777" w:rsidR="00432EB3" w:rsidRDefault="00432EB3" w:rsidP="002F5395">
      <w:pPr>
        <w:pStyle w:val="Prrafodelista"/>
        <w:numPr>
          <w:ilvl w:val="0"/>
          <w:numId w:val="6"/>
        </w:numPr>
      </w:pPr>
      <w:r>
        <w:t>Montaje de Rutas: Monta la ruta /</w:t>
      </w:r>
      <w:proofErr w:type="spellStart"/>
      <w:r>
        <w:t>static</w:t>
      </w:r>
      <w:proofErr w:type="spellEnd"/>
      <w:r>
        <w:t xml:space="preserve"> para servir el </w:t>
      </w:r>
      <w:proofErr w:type="spellStart"/>
      <w:r>
        <w:t>frontend</w:t>
      </w:r>
      <w:proofErr w:type="spellEnd"/>
      <w:r>
        <w:t xml:space="preserve"> y la ruta /</w:t>
      </w:r>
      <w:proofErr w:type="spellStart"/>
      <w:r>
        <w:t>metrics</w:t>
      </w:r>
      <w:proofErr w:type="spellEnd"/>
      <w:r>
        <w:t xml:space="preserve"> para exponer las métricas de </w:t>
      </w:r>
      <w:proofErr w:type="spellStart"/>
      <w:r>
        <w:t>Prometheus</w:t>
      </w:r>
      <w:proofErr w:type="spellEnd"/>
      <w:r>
        <w:t>.</w:t>
      </w:r>
    </w:p>
    <w:p w14:paraId="2C64F24D" w14:textId="77777777" w:rsidR="00432EB3" w:rsidRDefault="00432EB3" w:rsidP="00432EB3"/>
    <w:p w14:paraId="37B02FB1" w14:textId="77777777" w:rsidR="00432EB3" w:rsidRDefault="00432EB3" w:rsidP="002F5395">
      <w:pPr>
        <w:pStyle w:val="Prrafodelista"/>
        <w:numPr>
          <w:ilvl w:val="0"/>
          <w:numId w:val="6"/>
        </w:numPr>
      </w:pPr>
      <w:proofErr w:type="spellStart"/>
      <w:r>
        <w:t>Endpoint</w:t>
      </w:r>
      <w:proofErr w:type="spellEnd"/>
      <w:r>
        <w:t xml:space="preserve"> de Autenticación (POST /token): Maneja el inicio de sesión. Utiliza OAuth2PasswordRequestForm para recibir las credenciales, las valida contra FAKE_USERS_DB y genera un </w:t>
      </w:r>
      <w:proofErr w:type="spellStart"/>
      <w:r>
        <w:t>access_token</w:t>
      </w:r>
      <w:proofErr w:type="spellEnd"/>
      <w:r>
        <w:t xml:space="preserve"> JWT.</w:t>
      </w:r>
    </w:p>
    <w:p w14:paraId="7D226A38" w14:textId="77777777" w:rsidR="00432EB3" w:rsidRDefault="00432EB3" w:rsidP="00432EB3"/>
    <w:p w14:paraId="2C51ED24" w14:textId="77777777" w:rsidR="00432EB3" w:rsidRDefault="00432EB3" w:rsidP="002F5395">
      <w:pPr>
        <w:pStyle w:val="Prrafodelista"/>
        <w:numPr>
          <w:ilvl w:val="0"/>
          <w:numId w:val="6"/>
        </w:numPr>
      </w:pPr>
      <w:proofErr w:type="spellStart"/>
      <w:r>
        <w:t>Endpoint</w:t>
      </w:r>
      <w:proofErr w:type="spellEnd"/>
      <w:r>
        <w:t xml:space="preserve"> de Eventos (POST /sensor/</w:t>
      </w:r>
      <w:proofErr w:type="spellStart"/>
      <w:r>
        <w:t>event</w:t>
      </w:r>
      <w:proofErr w:type="spellEnd"/>
      <w:r>
        <w:t>): Es la ruta principal de ingesta de datos.</w:t>
      </w:r>
    </w:p>
    <w:p w14:paraId="5E034F39" w14:textId="77777777" w:rsidR="00432EB3" w:rsidRDefault="00432EB3" w:rsidP="002F5395">
      <w:pPr>
        <w:ind w:left="360"/>
      </w:pPr>
    </w:p>
    <w:p w14:paraId="4003330C" w14:textId="77777777" w:rsidR="00432EB3" w:rsidRDefault="00432EB3" w:rsidP="002F5395">
      <w:pPr>
        <w:pStyle w:val="Prrafodelista"/>
        <w:numPr>
          <w:ilvl w:val="0"/>
          <w:numId w:val="7"/>
        </w:numPr>
        <w:ind w:left="1440"/>
      </w:pPr>
      <w:r>
        <w:t xml:space="preserve">Recibe los datos y los valida contra el modelo </w:t>
      </w:r>
      <w:proofErr w:type="spellStart"/>
      <w:r>
        <w:t>Pydantic</w:t>
      </w:r>
      <w:proofErr w:type="spellEnd"/>
      <w:r>
        <w:t xml:space="preserve"> </w:t>
      </w:r>
      <w:proofErr w:type="spellStart"/>
      <w:r>
        <w:t>SensorData</w:t>
      </w:r>
      <w:proofErr w:type="spellEnd"/>
      <w:r>
        <w:t>.</w:t>
      </w:r>
    </w:p>
    <w:p w14:paraId="55CA1811" w14:textId="77777777" w:rsidR="00432EB3" w:rsidRDefault="00432EB3" w:rsidP="002F5395">
      <w:pPr>
        <w:ind w:left="720"/>
      </w:pPr>
    </w:p>
    <w:p w14:paraId="450A33AB" w14:textId="77777777" w:rsidR="00432EB3" w:rsidRDefault="00432EB3" w:rsidP="002F5395">
      <w:pPr>
        <w:pStyle w:val="Prrafodelista"/>
        <w:numPr>
          <w:ilvl w:val="0"/>
          <w:numId w:val="7"/>
        </w:numPr>
        <w:ind w:left="1440"/>
      </w:pPr>
      <w:r>
        <w:t>Verifica que el tipo de sensor exista en el SENSOR_REGISTRY.</w:t>
      </w:r>
    </w:p>
    <w:p w14:paraId="336D0BC0" w14:textId="77777777" w:rsidR="00432EB3" w:rsidRDefault="00432EB3" w:rsidP="002F5395">
      <w:pPr>
        <w:ind w:left="720"/>
      </w:pPr>
    </w:p>
    <w:p w14:paraId="79689C6A" w14:textId="77777777" w:rsidR="00432EB3" w:rsidRDefault="00432EB3" w:rsidP="002F5395">
      <w:pPr>
        <w:pStyle w:val="Prrafodelista"/>
        <w:numPr>
          <w:ilvl w:val="0"/>
          <w:numId w:val="7"/>
        </w:numPr>
        <w:ind w:left="1440"/>
      </w:pPr>
      <w:r>
        <w:t xml:space="preserve">Lanza el procesamiento en segundo plano usando </w:t>
      </w:r>
      <w:proofErr w:type="spellStart"/>
      <w:proofErr w:type="gramStart"/>
      <w:r>
        <w:t>asyncio.create</w:t>
      </w:r>
      <w:proofErr w:type="gramEnd"/>
      <w:r>
        <w:t>_task</w:t>
      </w:r>
      <w:proofErr w:type="spellEnd"/>
      <w:r>
        <w:t>(</w:t>
      </w:r>
      <w:proofErr w:type="spellStart"/>
      <w:r>
        <w:t>process_sensor_data_concurrently</w:t>
      </w:r>
      <w:proofErr w:type="spellEnd"/>
      <w:r>
        <w:t>(...)).</w:t>
      </w:r>
    </w:p>
    <w:p w14:paraId="3D457C47" w14:textId="77777777" w:rsidR="00432EB3" w:rsidRDefault="00432EB3" w:rsidP="002F5395">
      <w:pPr>
        <w:ind w:left="720"/>
      </w:pPr>
    </w:p>
    <w:p w14:paraId="2DBD8DAE" w14:textId="77777777" w:rsidR="00432EB3" w:rsidRDefault="00432EB3" w:rsidP="002F5395">
      <w:pPr>
        <w:pStyle w:val="Prrafodelista"/>
        <w:numPr>
          <w:ilvl w:val="0"/>
          <w:numId w:val="7"/>
        </w:numPr>
        <w:ind w:left="1440"/>
      </w:pPr>
      <w:r>
        <w:lastRenderedPageBreak/>
        <w:t xml:space="preserve">Responde inmediatamente con 202 </w:t>
      </w:r>
      <w:proofErr w:type="spellStart"/>
      <w:r>
        <w:t>Accepted</w:t>
      </w:r>
      <w:proofErr w:type="spellEnd"/>
      <w:r>
        <w:t xml:space="preserve"> para no bloquear al cliente.</w:t>
      </w:r>
    </w:p>
    <w:p w14:paraId="5BF1168A" w14:textId="77777777" w:rsidR="00432EB3" w:rsidRDefault="00432EB3" w:rsidP="00432EB3"/>
    <w:p w14:paraId="4AFA8D2A" w14:textId="77777777" w:rsidR="00432EB3" w:rsidRDefault="00432EB3" w:rsidP="002F5395">
      <w:pPr>
        <w:pStyle w:val="Prrafodelista"/>
        <w:numPr>
          <w:ilvl w:val="0"/>
          <w:numId w:val="6"/>
        </w:numPr>
      </w:pPr>
      <w:proofErr w:type="spellStart"/>
      <w:r>
        <w:t>Endpoints</w:t>
      </w:r>
      <w:proofErr w:type="spellEnd"/>
      <w:r>
        <w:t xml:space="preserve"> de Sistema (Protegidos): Las rutas /</w:t>
      </w:r>
      <w:proofErr w:type="spellStart"/>
      <w:r>
        <w:t>system</w:t>
      </w:r>
      <w:proofErr w:type="spellEnd"/>
      <w:r>
        <w:t>/</w:t>
      </w:r>
      <w:proofErr w:type="gramStart"/>
      <w:r>
        <w:t>status</w:t>
      </w:r>
      <w:proofErr w:type="gramEnd"/>
      <w:r>
        <w:t xml:space="preserve"> y /</w:t>
      </w:r>
      <w:proofErr w:type="spellStart"/>
      <w:r>
        <w:t>system</w:t>
      </w:r>
      <w:proofErr w:type="spellEnd"/>
      <w:r>
        <w:t>/</w:t>
      </w:r>
      <w:proofErr w:type="spellStart"/>
      <w:r>
        <w:t>reset</w:t>
      </w:r>
      <w:proofErr w:type="spellEnd"/>
      <w:r>
        <w:t xml:space="preserve"> demuestran la autorización basada en roles, utilizando la dependencia </w:t>
      </w:r>
      <w:proofErr w:type="spellStart"/>
      <w:r>
        <w:t>Depends</w:t>
      </w:r>
      <w:proofErr w:type="spellEnd"/>
      <w:r>
        <w:t>(</w:t>
      </w:r>
      <w:proofErr w:type="spellStart"/>
      <w:r>
        <w:t>get_authorized_user</w:t>
      </w:r>
      <w:proofErr w:type="spellEnd"/>
      <w:r>
        <w:t>(...)).</w:t>
      </w:r>
    </w:p>
    <w:p w14:paraId="090666B8" w14:textId="77777777" w:rsidR="00432EB3" w:rsidRDefault="00432EB3" w:rsidP="00432EB3"/>
    <w:p w14:paraId="559F47E1" w14:textId="77777777" w:rsidR="00432EB3" w:rsidRDefault="00432EB3" w:rsidP="002F5395">
      <w:pPr>
        <w:pStyle w:val="Prrafodelista"/>
        <w:numPr>
          <w:ilvl w:val="0"/>
          <w:numId w:val="6"/>
        </w:numPr>
      </w:pPr>
      <w:proofErr w:type="spellStart"/>
      <w:r>
        <w:t>Endpoint</w:t>
      </w:r>
      <w:proofErr w:type="spellEnd"/>
      <w:r>
        <w:t xml:space="preserve"> de </w:t>
      </w:r>
      <w:proofErr w:type="spellStart"/>
      <w:r>
        <w:t>WebSocket</w:t>
      </w:r>
      <w:proofErr w:type="spellEnd"/>
      <w:r>
        <w:t xml:space="preserve"> (WS /</w:t>
      </w:r>
      <w:proofErr w:type="spellStart"/>
      <w:r>
        <w:t>ws</w:t>
      </w:r>
      <w:proofErr w:type="spellEnd"/>
      <w:r>
        <w:t>/</w:t>
      </w:r>
      <w:proofErr w:type="spellStart"/>
      <w:r>
        <w:t>alerts</w:t>
      </w:r>
      <w:proofErr w:type="spellEnd"/>
      <w:r>
        <w:t xml:space="preserve">): Gestiona la conexión en tiempo real. Utiliza el </w:t>
      </w:r>
      <w:proofErr w:type="gramStart"/>
      <w:r>
        <w:t>manager</w:t>
      </w:r>
      <w:proofErr w:type="gramEnd"/>
      <w:r>
        <w:t xml:space="preserve"> para aceptar (</w:t>
      </w:r>
      <w:proofErr w:type="spellStart"/>
      <w:r>
        <w:t>connect</w:t>
      </w:r>
      <w:proofErr w:type="spellEnd"/>
      <w:r>
        <w:t>) y gestionar la desconexión (</w:t>
      </w:r>
      <w:proofErr w:type="spellStart"/>
      <w:r>
        <w:t>disconnect</w:t>
      </w:r>
      <w:proofErr w:type="spellEnd"/>
      <w:r>
        <w:t>) de los clientes.</w:t>
      </w:r>
    </w:p>
    <w:p w14:paraId="5A9574ED" w14:textId="77777777" w:rsidR="00432EB3" w:rsidRDefault="00432EB3" w:rsidP="00432EB3"/>
    <w:p w14:paraId="2E009F68" w14:textId="77777777" w:rsidR="002F5395" w:rsidRDefault="002F5395" w:rsidP="00432EB3"/>
    <w:p w14:paraId="32B3A168" w14:textId="77777777" w:rsidR="00432EB3" w:rsidRPr="002F5395" w:rsidRDefault="00432EB3" w:rsidP="00432EB3">
      <w:pPr>
        <w:rPr>
          <w:sz w:val="28"/>
          <w:szCs w:val="28"/>
        </w:rPr>
      </w:pPr>
      <w:r w:rsidRPr="002F5395">
        <w:rPr>
          <w:sz w:val="28"/>
          <w:szCs w:val="28"/>
        </w:rPr>
        <w:t>4.2. security.py: Módulo de Autenticación y Autorización</w:t>
      </w:r>
    </w:p>
    <w:p w14:paraId="3B394771" w14:textId="77777777" w:rsidR="002F5395" w:rsidRDefault="002F5395" w:rsidP="00432EB3"/>
    <w:p w14:paraId="3043EF8B" w14:textId="01F8A75D" w:rsidR="00432EB3" w:rsidRDefault="00432EB3" w:rsidP="002F5395">
      <w:r>
        <w:t>Este módulo centraliza toda la lógica de seguridad.</w:t>
      </w:r>
    </w:p>
    <w:p w14:paraId="39497C64" w14:textId="77777777" w:rsidR="00432EB3" w:rsidRDefault="00432EB3" w:rsidP="00432EB3"/>
    <w:p w14:paraId="5335DA73" w14:textId="77777777" w:rsidR="00432EB3" w:rsidRDefault="00432EB3" w:rsidP="002F5395">
      <w:pPr>
        <w:pStyle w:val="Prrafodelista"/>
        <w:numPr>
          <w:ilvl w:val="0"/>
          <w:numId w:val="8"/>
        </w:numPr>
      </w:pPr>
      <w:r>
        <w:t>Configuración: Define el SECRET_KEY, ALGORITHM y el tiempo de expiración del token.</w:t>
      </w:r>
    </w:p>
    <w:p w14:paraId="540A4A9D" w14:textId="77777777" w:rsidR="00432EB3" w:rsidRDefault="00432EB3" w:rsidP="00432EB3"/>
    <w:p w14:paraId="29DD44E6" w14:textId="77777777" w:rsidR="00432EB3" w:rsidRDefault="00432EB3" w:rsidP="002F5395">
      <w:pPr>
        <w:pStyle w:val="Prrafodelista"/>
        <w:numPr>
          <w:ilvl w:val="0"/>
          <w:numId w:val="8"/>
        </w:numPr>
      </w:pPr>
      <w:r>
        <w:t xml:space="preserve">Gestión de Contraseñas: Utiliza </w:t>
      </w:r>
      <w:proofErr w:type="spellStart"/>
      <w:proofErr w:type="gramStart"/>
      <w:r>
        <w:t>passlib.CryptContext</w:t>
      </w:r>
      <w:proofErr w:type="spellEnd"/>
      <w:proofErr w:type="gramEnd"/>
      <w:r>
        <w:t xml:space="preserve"> para </w:t>
      </w:r>
      <w:proofErr w:type="spellStart"/>
      <w:r>
        <w:t>hashear</w:t>
      </w:r>
      <w:proofErr w:type="spellEnd"/>
      <w:r>
        <w:t xml:space="preserve"> y verificar contraseñas de forma segura.</w:t>
      </w:r>
    </w:p>
    <w:p w14:paraId="28A8F98F" w14:textId="77777777" w:rsidR="00432EB3" w:rsidRDefault="00432EB3" w:rsidP="00432EB3"/>
    <w:p w14:paraId="757A99CB" w14:textId="77777777" w:rsidR="00432EB3" w:rsidRDefault="00432EB3" w:rsidP="002F5395">
      <w:pPr>
        <w:pStyle w:val="Prrafodelista"/>
        <w:numPr>
          <w:ilvl w:val="0"/>
          <w:numId w:val="8"/>
        </w:numPr>
      </w:pPr>
      <w:r>
        <w:t xml:space="preserve">Definición de Roles: Un </w:t>
      </w:r>
      <w:proofErr w:type="spellStart"/>
      <w:r>
        <w:t>Enum</w:t>
      </w:r>
      <w:proofErr w:type="spellEnd"/>
      <w:r>
        <w:t xml:space="preserve"> (Role) define los roles ADMIN, OPERATOR y VIEWER.</w:t>
      </w:r>
    </w:p>
    <w:p w14:paraId="7B6AFF72" w14:textId="77777777" w:rsidR="00432EB3" w:rsidRDefault="00432EB3" w:rsidP="00432EB3"/>
    <w:p w14:paraId="52D6BE9C" w14:textId="77777777" w:rsidR="00432EB3" w:rsidRDefault="00432EB3" w:rsidP="002F5395">
      <w:pPr>
        <w:pStyle w:val="Prrafodelista"/>
        <w:numPr>
          <w:ilvl w:val="0"/>
          <w:numId w:val="8"/>
        </w:numPr>
      </w:pPr>
      <w:r>
        <w:t xml:space="preserve">Base de Datos Simulada: FAKE_USERS_DB actúa como un repositorio de usuarios en memoria, almacenando contraseñas </w:t>
      </w:r>
      <w:proofErr w:type="spellStart"/>
      <w:r>
        <w:t>hasheadas</w:t>
      </w:r>
      <w:proofErr w:type="spellEnd"/>
      <w:r>
        <w:t xml:space="preserve"> y roles.</w:t>
      </w:r>
    </w:p>
    <w:p w14:paraId="135B4CCD" w14:textId="77777777" w:rsidR="00432EB3" w:rsidRDefault="00432EB3" w:rsidP="00432EB3"/>
    <w:p w14:paraId="309E1E0E" w14:textId="77777777" w:rsidR="00432EB3" w:rsidRDefault="00432EB3" w:rsidP="002F5395">
      <w:pPr>
        <w:pStyle w:val="Prrafodelista"/>
        <w:numPr>
          <w:ilvl w:val="0"/>
          <w:numId w:val="8"/>
        </w:numPr>
      </w:pPr>
      <w:r>
        <w:t xml:space="preserve">Funciones JWT: </w:t>
      </w:r>
      <w:proofErr w:type="spellStart"/>
      <w:r>
        <w:t>create_access_token</w:t>
      </w:r>
      <w:proofErr w:type="spellEnd"/>
      <w:r>
        <w:t xml:space="preserve"> genera el token JWT y </w:t>
      </w:r>
      <w:proofErr w:type="spellStart"/>
      <w:r>
        <w:t>get_current_user</w:t>
      </w:r>
      <w:proofErr w:type="spellEnd"/>
      <w:r>
        <w:t xml:space="preserve"> lo decodifica y valida, extrayendo el </w:t>
      </w:r>
      <w:proofErr w:type="spellStart"/>
      <w:r>
        <w:t>username</w:t>
      </w:r>
      <w:proofErr w:type="spellEnd"/>
      <w:r>
        <w:t xml:space="preserve"> y role.</w:t>
      </w:r>
    </w:p>
    <w:p w14:paraId="3CF3C0CC" w14:textId="77777777" w:rsidR="00432EB3" w:rsidRDefault="00432EB3" w:rsidP="00432EB3"/>
    <w:p w14:paraId="5A09C9A2" w14:textId="77777777" w:rsidR="002F5395" w:rsidRDefault="002F5395" w:rsidP="00432EB3"/>
    <w:p w14:paraId="602C754C" w14:textId="77777777" w:rsidR="002F5395" w:rsidRDefault="002F5395" w:rsidP="00432EB3"/>
    <w:p w14:paraId="6E383769" w14:textId="77777777" w:rsidR="00432EB3" w:rsidRDefault="00432EB3" w:rsidP="002F5395">
      <w:pPr>
        <w:pStyle w:val="Prrafodelista"/>
        <w:numPr>
          <w:ilvl w:val="0"/>
          <w:numId w:val="8"/>
        </w:numPr>
      </w:pPr>
      <w:r>
        <w:t xml:space="preserve">Autorización (RBAC): La función </w:t>
      </w:r>
      <w:proofErr w:type="spellStart"/>
      <w:r>
        <w:t>get_authorized_user</w:t>
      </w:r>
      <w:proofErr w:type="spellEnd"/>
      <w:r>
        <w:t xml:space="preserve"> es una fábrica de dependencias. Devuelve una función (</w:t>
      </w:r>
      <w:proofErr w:type="spellStart"/>
      <w:r>
        <w:t>role_verifier</w:t>
      </w:r>
      <w:proofErr w:type="spellEnd"/>
      <w:r>
        <w:t xml:space="preserve">) que, a su vez, depende de </w:t>
      </w:r>
      <w:proofErr w:type="spellStart"/>
      <w:r>
        <w:t>get_current_user</w:t>
      </w:r>
      <w:proofErr w:type="spellEnd"/>
      <w:r>
        <w:t xml:space="preserve"> y comprueba si el rol del usuario está en la lista de roles permitidos, lanzando un </w:t>
      </w:r>
      <w:proofErr w:type="spellStart"/>
      <w:r>
        <w:t>HTTPException</w:t>
      </w:r>
      <w:proofErr w:type="spellEnd"/>
      <w:r>
        <w:t xml:space="preserve"> 403 FORBIDDEN si no lo está.</w:t>
      </w:r>
    </w:p>
    <w:p w14:paraId="7DB2A729" w14:textId="77777777" w:rsidR="00432EB3" w:rsidRDefault="00432EB3" w:rsidP="00432EB3"/>
    <w:p w14:paraId="08C36F17" w14:textId="77777777" w:rsidR="002F5395" w:rsidRDefault="002F5395" w:rsidP="00432EB3"/>
    <w:p w14:paraId="49C3BF03" w14:textId="77777777" w:rsidR="00432EB3" w:rsidRPr="002F5395" w:rsidRDefault="00432EB3" w:rsidP="00432EB3">
      <w:pPr>
        <w:rPr>
          <w:sz w:val="28"/>
          <w:szCs w:val="28"/>
        </w:rPr>
      </w:pPr>
      <w:r w:rsidRPr="002F5395">
        <w:rPr>
          <w:sz w:val="28"/>
          <w:szCs w:val="28"/>
        </w:rPr>
        <w:t>4.3. sensors.py: Modelos de Dominio y Lógica de Sensores</w:t>
      </w:r>
    </w:p>
    <w:p w14:paraId="771BF350" w14:textId="77777777" w:rsidR="002F5395" w:rsidRDefault="002F5395" w:rsidP="00432EB3"/>
    <w:p w14:paraId="7583BE50" w14:textId="7AD27694" w:rsidR="00432EB3" w:rsidRDefault="00432EB3" w:rsidP="002F5395">
      <w:r>
        <w:t>Este módulo define la estructura de los datos y la lógica de negocio de cada sensor.</w:t>
      </w:r>
    </w:p>
    <w:p w14:paraId="5A28F64D" w14:textId="77777777" w:rsidR="00432EB3" w:rsidRDefault="00432EB3" w:rsidP="00432EB3"/>
    <w:p w14:paraId="707DCFE5" w14:textId="77777777" w:rsidR="00432EB3" w:rsidRDefault="00432EB3" w:rsidP="002F5395">
      <w:pPr>
        <w:pStyle w:val="Prrafodelista"/>
        <w:numPr>
          <w:ilvl w:val="0"/>
          <w:numId w:val="9"/>
        </w:numPr>
      </w:pPr>
      <w:r>
        <w:t xml:space="preserve">Modelos </w:t>
      </w:r>
      <w:proofErr w:type="spellStart"/>
      <w:r>
        <w:t>Pydantic</w:t>
      </w:r>
      <w:proofErr w:type="spellEnd"/>
      <w:r>
        <w:t xml:space="preserve">: </w:t>
      </w:r>
      <w:proofErr w:type="spellStart"/>
      <w:r>
        <w:t>SensorData</w:t>
      </w:r>
      <w:proofErr w:type="spellEnd"/>
      <w:r>
        <w:t xml:space="preserve"> (entrada) y </w:t>
      </w:r>
      <w:proofErr w:type="spellStart"/>
      <w:r>
        <w:t>Alert</w:t>
      </w:r>
      <w:proofErr w:type="spellEnd"/>
      <w:r>
        <w:t xml:space="preserve"> (salida) garantizan la validación de tipos y la estructura de los datos que fluyen por el sistema.</w:t>
      </w:r>
    </w:p>
    <w:p w14:paraId="259D81EC" w14:textId="77777777" w:rsidR="00432EB3" w:rsidRDefault="00432EB3" w:rsidP="00432EB3"/>
    <w:p w14:paraId="268E0CC8" w14:textId="77777777" w:rsidR="00432EB3" w:rsidRDefault="00432EB3" w:rsidP="002F5395">
      <w:pPr>
        <w:pStyle w:val="Prrafodelista"/>
        <w:numPr>
          <w:ilvl w:val="0"/>
          <w:numId w:val="9"/>
        </w:numPr>
      </w:pPr>
      <w:r>
        <w:t>Patrón de Diseño (</w:t>
      </w:r>
      <w:proofErr w:type="spellStart"/>
      <w:r>
        <w:t>Strategy</w:t>
      </w:r>
      <w:proofErr w:type="spellEnd"/>
      <w:r>
        <w:t>): Se utiliza una Clase Base Abstracta (</w:t>
      </w:r>
      <w:proofErr w:type="spellStart"/>
      <w:r>
        <w:t>BaseSensor</w:t>
      </w:r>
      <w:proofErr w:type="spellEnd"/>
      <w:r>
        <w:t>) que define una interfaz común (</w:t>
      </w:r>
      <w:proofErr w:type="spellStart"/>
      <w:r>
        <w:t>process_event</w:t>
      </w:r>
      <w:proofErr w:type="spellEnd"/>
      <w:r>
        <w:t>).</w:t>
      </w:r>
    </w:p>
    <w:p w14:paraId="328D2A86" w14:textId="77777777" w:rsidR="00432EB3" w:rsidRDefault="00432EB3" w:rsidP="00432EB3"/>
    <w:p w14:paraId="6CA536A9" w14:textId="77777777" w:rsidR="00432EB3" w:rsidRDefault="00432EB3" w:rsidP="002F5395">
      <w:pPr>
        <w:pStyle w:val="Prrafodelista"/>
        <w:numPr>
          <w:ilvl w:val="0"/>
          <w:numId w:val="9"/>
        </w:numPr>
      </w:pPr>
      <w:r>
        <w:t xml:space="preserve">Implementaciones Concretas: </w:t>
      </w:r>
      <w:proofErr w:type="spellStart"/>
      <w:r>
        <w:t>MotionSensor</w:t>
      </w:r>
      <w:proofErr w:type="spellEnd"/>
      <w:r>
        <w:t xml:space="preserve">, </w:t>
      </w:r>
      <w:proofErr w:type="spellStart"/>
      <w:r>
        <w:t>TemperatureSensor</w:t>
      </w:r>
      <w:proofErr w:type="spellEnd"/>
      <w:r>
        <w:t xml:space="preserve"> y </w:t>
      </w:r>
      <w:proofErr w:type="spellStart"/>
      <w:r>
        <w:t>AccessSensor</w:t>
      </w:r>
      <w:proofErr w:type="spellEnd"/>
      <w:r>
        <w:t xml:space="preserve"> implementan la lógica específica para decidir si un evento (</w:t>
      </w:r>
      <w:proofErr w:type="spellStart"/>
      <w:r>
        <w:t>data.value</w:t>
      </w:r>
      <w:proofErr w:type="spellEnd"/>
      <w:r>
        <w:t>) debe generar una alerta CRITICAL o WARNING.</w:t>
      </w:r>
    </w:p>
    <w:p w14:paraId="192EE563" w14:textId="77777777" w:rsidR="00432EB3" w:rsidRDefault="00432EB3" w:rsidP="00432EB3"/>
    <w:p w14:paraId="3722C156" w14:textId="77777777" w:rsidR="00432EB3" w:rsidRDefault="00432EB3" w:rsidP="002F5395">
      <w:pPr>
        <w:pStyle w:val="Prrafodelista"/>
        <w:numPr>
          <w:ilvl w:val="0"/>
          <w:numId w:val="9"/>
        </w:numPr>
      </w:pPr>
      <w:r>
        <w:t>Patrón de Diseño (</w:t>
      </w:r>
      <w:proofErr w:type="spellStart"/>
      <w:r>
        <w:t>Registry</w:t>
      </w:r>
      <w:proofErr w:type="spellEnd"/>
      <w:r>
        <w:t>): SENSOR_REGISTRY es un diccionario que mapea los nombres de los sensores a sus instancias. Esto desacopla main.py de las implementaciones concretas, permitiendo añadir nuevos sensores sin modificar la lógica de la API (similar a lo descrito en el documento de referencia).</w:t>
      </w:r>
    </w:p>
    <w:p w14:paraId="4B5FC6D3" w14:textId="77777777" w:rsidR="00432EB3" w:rsidRDefault="00432EB3" w:rsidP="00432EB3">
      <w:pPr>
        <w:rPr>
          <w:sz w:val="28"/>
          <w:szCs w:val="28"/>
        </w:rPr>
      </w:pPr>
    </w:p>
    <w:p w14:paraId="2ED93A86" w14:textId="77777777" w:rsidR="002F5395" w:rsidRDefault="002F5395" w:rsidP="00432EB3">
      <w:pPr>
        <w:rPr>
          <w:sz w:val="28"/>
          <w:szCs w:val="28"/>
        </w:rPr>
      </w:pPr>
    </w:p>
    <w:p w14:paraId="439010BF" w14:textId="77777777" w:rsidR="002F5395" w:rsidRDefault="002F5395" w:rsidP="00432EB3">
      <w:pPr>
        <w:rPr>
          <w:sz w:val="28"/>
          <w:szCs w:val="28"/>
        </w:rPr>
      </w:pPr>
    </w:p>
    <w:p w14:paraId="2EFA364C" w14:textId="77777777" w:rsidR="002F5395" w:rsidRDefault="002F5395" w:rsidP="00432EB3">
      <w:pPr>
        <w:rPr>
          <w:sz w:val="28"/>
          <w:szCs w:val="28"/>
        </w:rPr>
      </w:pPr>
    </w:p>
    <w:p w14:paraId="53011D20" w14:textId="77777777" w:rsidR="002F5395" w:rsidRDefault="002F5395" w:rsidP="00432EB3">
      <w:pPr>
        <w:rPr>
          <w:sz w:val="28"/>
          <w:szCs w:val="28"/>
        </w:rPr>
      </w:pPr>
    </w:p>
    <w:p w14:paraId="345B6A8A" w14:textId="4C8986B1" w:rsidR="00432EB3" w:rsidRPr="002F5395" w:rsidRDefault="00432EB3" w:rsidP="00432EB3">
      <w:pPr>
        <w:rPr>
          <w:sz w:val="28"/>
          <w:szCs w:val="28"/>
        </w:rPr>
      </w:pPr>
      <w:r w:rsidRPr="002F5395">
        <w:rPr>
          <w:sz w:val="28"/>
          <w:szCs w:val="28"/>
        </w:rPr>
        <w:t>4.4. processing.py: Gestión de Concurrencia y Lógica de Negocio</w:t>
      </w:r>
    </w:p>
    <w:p w14:paraId="30F7F546" w14:textId="77777777" w:rsidR="002F5395" w:rsidRDefault="002F5395" w:rsidP="00432EB3"/>
    <w:p w14:paraId="3212FA76" w14:textId="6CC732E2" w:rsidR="00432EB3" w:rsidRDefault="00432EB3" w:rsidP="00432EB3">
      <w:r>
        <w:t>Este es el núcleo del procesamiento asíncrono del sistema.</w:t>
      </w:r>
    </w:p>
    <w:p w14:paraId="1D1F61E7" w14:textId="77777777" w:rsidR="00432EB3" w:rsidRDefault="00432EB3" w:rsidP="00432EB3"/>
    <w:p w14:paraId="57FB9702" w14:textId="77777777" w:rsidR="00432EB3" w:rsidRDefault="00432EB3" w:rsidP="002F5395">
      <w:pPr>
        <w:pStyle w:val="Prrafodelista"/>
        <w:numPr>
          <w:ilvl w:val="0"/>
          <w:numId w:val="10"/>
        </w:numPr>
      </w:pPr>
      <w:r>
        <w:t xml:space="preserve">Gestión de Tareas Bloqueantes: Se define un </w:t>
      </w:r>
      <w:proofErr w:type="spellStart"/>
      <w:r>
        <w:t>ThreadPoolExecutor</w:t>
      </w:r>
      <w:proofErr w:type="spellEnd"/>
      <w:r>
        <w:t xml:space="preserve">. La función </w:t>
      </w:r>
      <w:proofErr w:type="spellStart"/>
      <w:r>
        <w:t>blocking_data_analysis</w:t>
      </w:r>
      <w:proofErr w:type="spellEnd"/>
      <w:r>
        <w:t xml:space="preserve"> (que llama a </w:t>
      </w:r>
      <w:proofErr w:type="spellStart"/>
      <w:proofErr w:type="gramStart"/>
      <w:r>
        <w:t>sensor.process</w:t>
      </w:r>
      <w:proofErr w:type="gramEnd"/>
      <w:r>
        <w:t>_event</w:t>
      </w:r>
      <w:proofErr w:type="spellEnd"/>
      <w:r>
        <w:t>) está diseñada para ser ejecutada en este pool de hilos.</w:t>
      </w:r>
    </w:p>
    <w:p w14:paraId="69DD1B7D" w14:textId="77777777" w:rsidR="00432EB3" w:rsidRDefault="00432EB3" w:rsidP="00432EB3"/>
    <w:p w14:paraId="62747C99" w14:textId="77777777" w:rsidR="00432EB3" w:rsidRDefault="00432EB3" w:rsidP="002F5395">
      <w:pPr>
        <w:pStyle w:val="Prrafodelista"/>
        <w:numPr>
          <w:ilvl w:val="0"/>
          <w:numId w:val="10"/>
        </w:numPr>
      </w:pPr>
      <w:r>
        <w:t>Orquestación Asíncrona (</w:t>
      </w:r>
      <w:proofErr w:type="spellStart"/>
      <w:r>
        <w:t>process_sensor_data_concurrently</w:t>
      </w:r>
      <w:proofErr w:type="spellEnd"/>
      <w:r>
        <w:t>):</w:t>
      </w:r>
    </w:p>
    <w:p w14:paraId="29DCF2E5" w14:textId="77777777" w:rsidR="00432EB3" w:rsidRDefault="00432EB3" w:rsidP="00432EB3"/>
    <w:p w14:paraId="1C5EF198" w14:textId="77777777" w:rsidR="00432EB3" w:rsidRDefault="00432EB3" w:rsidP="00A3483D">
      <w:pPr>
        <w:pStyle w:val="Prrafodelista"/>
        <w:numPr>
          <w:ilvl w:val="0"/>
          <w:numId w:val="11"/>
        </w:numPr>
        <w:ind w:left="1440"/>
      </w:pPr>
      <w:r>
        <w:t xml:space="preserve">Obtiene el bucle de eventos de </w:t>
      </w:r>
      <w:proofErr w:type="spellStart"/>
      <w:r>
        <w:t>asyncio</w:t>
      </w:r>
      <w:proofErr w:type="spellEnd"/>
      <w:r>
        <w:t>.</w:t>
      </w:r>
    </w:p>
    <w:p w14:paraId="016702C1" w14:textId="77777777" w:rsidR="00432EB3" w:rsidRDefault="00432EB3" w:rsidP="00A3483D">
      <w:pPr>
        <w:ind w:left="720"/>
      </w:pPr>
    </w:p>
    <w:p w14:paraId="67E151DF" w14:textId="77777777" w:rsidR="00432EB3" w:rsidRDefault="00432EB3" w:rsidP="00A3483D">
      <w:pPr>
        <w:pStyle w:val="Prrafodelista"/>
        <w:numPr>
          <w:ilvl w:val="0"/>
          <w:numId w:val="11"/>
        </w:numPr>
        <w:ind w:left="1440"/>
      </w:pPr>
      <w:r>
        <w:t xml:space="preserve">Ejecuta el análisis bloqueante en un hilo separado usando </w:t>
      </w:r>
      <w:proofErr w:type="spellStart"/>
      <w:r>
        <w:t>loop.run_in_</w:t>
      </w:r>
      <w:proofErr w:type="gramStart"/>
      <w:r>
        <w:t>executor</w:t>
      </w:r>
      <w:proofErr w:type="spellEnd"/>
      <w:r>
        <w:t>(</w:t>
      </w:r>
      <w:proofErr w:type="spellStart"/>
      <w:proofErr w:type="gramEnd"/>
      <w:r>
        <w:t>executor</w:t>
      </w:r>
      <w:proofErr w:type="spellEnd"/>
      <w:r>
        <w:t xml:space="preserve">, ...). Esto evita que el procesamiento intensivo (o cualquier I/O síncrono) bloquee el hilo principal de </w:t>
      </w:r>
      <w:proofErr w:type="spellStart"/>
      <w:r>
        <w:t>FastAPI</w:t>
      </w:r>
      <w:proofErr w:type="spellEnd"/>
      <w:r>
        <w:t>.</w:t>
      </w:r>
    </w:p>
    <w:p w14:paraId="4A0EB4D9" w14:textId="77777777" w:rsidR="00432EB3" w:rsidRDefault="00432EB3" w:rsidP="00A3483D">
      <w:pPr>
        <w:ind w:left="720"/>
      </w:pPr>
    </w:p>
    <w:p w14:paraId="313CD029" w14:textId="77777777" w:rsidR="00432EB3" w:rsidRDefault="00432EB3" w:rsidP="00A3483D">
      <w:pPr>
        <w:pStyle w:val="Prrafodelista"/>
        <w:numPr>
          <w:ilvl w:val="0"/>
          <w:numId w:val="11"/>
        </w:numPr>
        <w:ind w:left="1440"/>
      </w:pPr>
      <w:r>
        <w:t xml:space="preserve">Incrementa el contador de métricas </w:t>
      </w:r>
      <w:proofErr w:type="spellStart"/>
      <w:r>
        <w:t>events_processed</w:t>
      </w:r>
      <w:proofErr w:type="spellEnd"/>
      <w:r>
        <w:t>.</w:t>
      </w:r>
    </w:p>
    <w:p w14:paraId="050A7AE2" w14:textId="77777777" w:rsidR="00432EB3" w:rsidRDefault="00432EB3" w:rsidP="00A3483D">
      <w:pPr>
        <w:ind w:left="720"/>
      </w:pPr>
    </w:p>
    <w:p w14:paraId="7E18D63D" w14:textId="77777777" w:rsidR="00432EB3" w:rsidRDefault="00432EB3" w:rsidP="00A3483D">
      <w:pPr>
        <w:pStyle w:val="Prrafodelista"/>
        <w:numPr>
          <w:ilvl w:val="0"/>
          <w:numId w:val="11"/>
        </w:numPr>
        <w:ind w:left="1440"/>
      </w:pPr>
      <w:r>
        <w:t>Si se genera una alerta, la difunde a todos los clientes (</w:t>
      </w:r>
      <w:proofErr w:type="spellStart"/>
      <w:proofErr w:type="gramStart"/>
      <w:r>
        <w:t>manager.broadcast</w:t>
      </w:r>
      <w:proofErr w:type="spellEnd"/>
      <w:proofErr w:type="gramEnd"/>
      <w:r>
        <w:t>) y lanza tareas concurrentes (</w:t>
      </w:r>
      <w:proofErr w:type="spellStart"/>
      <w:proofErr w:type="gramStart"/>
      <w:r>
        <w:t>asyncio.create</w:t>
      </w:r>
      <w:proofErr w:type="gramEnd"/>
      <w:r>
        <w:t>_task</w:t>
      </w:r>
      <w:proofErr w:type="spellEnd"/>
      <w:r>
        <w:t xml:space="preserve">) para simular notificaciones </w:t>
      </w:r>
      <w:proofErr w:type="spellStart"/>
      <w:r>
        <w:t>push</w:t>
      </w:r>
      <w:proofErr w:type="spellEnd"/>
      <w:r>
        <w:t xml:space="preserve"> y de email.</w:t>
      </w:r>
    </w:p>
    <w:p w14:paraId="19DFCD76" w14:textId="77777777" w:rsidR="00432EB3" w:rsidRDefault="00432EB3" w:rsidP="00432EB3"/>
    <w:p w14:paraId="63C59C09" w14:textId="77777777" w:rsidR="00A3483D" w:rsidRDefault="00A3483D" w:rsidP="00432EB3"/>
    <w:p w14:paraId="2A35DA4D" w14:textId="77777777" w:rsidR="00A3483D" w:rsidRDefault="00A3483D" w:rsidP="00432EB3"/>
    <w:p w14:paraId="1B78DAD1" w14:textId="77777777" w:rsidR="00A3483D" w:rsidRDefault="00A3483D" w:rsidP="00432EB3"/>
    <w:p w14:paraId="77E04BB8" w14:textId="77777777" w:rsidR="00A3483D" w:rsidRDefault="00A3483D" w:rsidP="00432EB3"/>
    <w:p w14:paraId="2903F486" w14:textId="77777777" w:rsidR="00A3483D" w:rsidRDefault="00A3483D" w:rsidP="00432EB3"/>
    <w:p w14:paraId="39D9DF8A" w14:textId="77777777" w:rsidR="00432EB3" w:rsidRPr="002F5395" w:rsidRDefault="00432EB3" w:rsidP="00432EB3">
      <w:pPr>
        <w:rPr>
          <w:sz w:val="28"/>
          <w:szCs w:val="28"/>
        </w:rPr>
      </w:pPr>
      <w:r w:rsidRPr="002F5395">
        <w:rPr>
          <w:sz w:val="28"/>
          <w:szCs w:val="28"/>
        </w:rPr>
        <w:lastRenderedPageBreak/>
        <w:t>4.5. websocket.py: Gestor de Conexiones en Tiempo Real</w:t>
      </w:r>
    </w:p>
    <w:p w14:paraId="1D3FB462" w14:textId="77777777" w:rsidR="002F5395" w:rsidRDefault="002F5395" w:rsidP="00432EB3"/>
    <w:p w14:paraId="76618965" w14:textId="06524578" w:rsidR="00432EB3" w:rsidRDefault="00432EB3" w:rsidP="00432EB3">
      <w:r>
        <w:t xml:space="preserve">Este módulo encapsula la lógica para manejar múltiples clientes </w:t>
      </w:r>
      <w:proofErr w:type="spellStart"/>
      <w:r>
        <w:t>WebSocket</w:t>
      </w:r>
      <w:proofErr w:type="spellEnd"/>
      <w:r>
        <w:t>.</w:t>
      </w:r>
    </w:p>
    <w:p w14:paraId="16E0E6D9" w14:textId="77777777" w:rsidR="00432EB3" w:rsidRDefault="00432EB3" w:rsidP="00432EB3"/>
    <w:p w14:paraId="4D04CFC0" w14:textId="77777777" w:rsidR="00432EB3" w:rsidRDefault="00432EB3" w:rsidP="00A3483D">
      <w:pPr>
        <w:pStyle w:val="Prrafodelista"/>
        <w:numPr>
          <w:ilvl w:val="0"/>
          <w:numId w:val="12"/>
        </w:numPr>
      </w:pPr>
      <w:proofErr w:type="spellStart"/>
      <w:r>
        <w:t>ConnectionManager</w:t>
      </w:r>
      <w:proofErr w:type="spellEnd"/>
      <w:r>
        <w:t xml:space="preserve">: Es una clase que mantiene el estado, principalmente una lista de </w:t>
      </w:r>
      <w:proofErr w:type="spellStart"/>
      <w:r>
        <w:t>active_connections</w:t>
      </w:r>
      <w:proofErr w:type="spellEnd"/>
      <w:r>
        <w:t>.</w:t>
      </w:r>
    </w:p>
    <w:p w14:paraId="4CA2C613" w14:textId="77777777" w:rsidR="00432EB3" w:rsidRDefault="00432EB3" w:rsidP="00432EB3"/>
    <w:p w14:paraId="1B95B221" w14:textId="77777777" w:rsidR="00432EB3" w:rsidRDefault="00432EB3" w:rsidP="00A3483D">
      <w:pPr>
        <w:pStyle w:val="Prrafodelista"/>
        <w:numPr>
          <w:ilvl w:val="0"/>
          <w:numId w:val="12"/>
        </w:numPr>
      </w:pPr>
      <w:r>
        <w:t xml:space="preserve">Ciclo de Vida: </w:t>
      </w:r>
      <w:proofErr w:type="spellStart"/>
      <w:r>
        <w:t>connect</w:t>
      </w:r>
      <w:proofErr w:type="spellEnd"/>
      <w:r>
        <w:t xml:space="preserve"> acepta y añade un nuevo cliente a la lista. </w:t>
      </w:r>
      <w:proofErr w:type="spellStart"/>
      <w:r>
        <w:t>disconnect</w:t>
      </w:r>
      <w:proofErr w:type="spellEnd"/>
      <w:r>
        <w:t xml:space="preserve"> lo elimina.</w:t>
      </w:r>
    </w:p>
    <w:p w14:paraId="58DF4CB1" w14:textId="77777777" w:rsidR="00432EB3" w:rsidRDefault="00432EB3" w:rsidP="00432EB3"/>
    <w:p w14:paraId="098DFEB1" w14:textId="77777777" w:rsidR="00432EB3" w:rsidRDefault="00432EB3" w:rsidP="00A3483D">
      <w:pPr>
        <w:pStyle w:val="Prrafodelista"/>
        <w:numPr>
          <w:ilvl w:val="0"/>
          <w:numId w:val="12"/>
        </w:numPr>
      </w:pPr>
      <w:r>
        <w:t>Difusión (broadcast): Itera sobre todas las conexiones activas y envía el mensaje. Es robusto, ya que maneja excepciones (</w:t>
      </w:r>
      <w:proofErr w:type="spellStart"/>
      <w:r>
        <w:t>WebSocketDisconnect</w:t>
      </w:r>
      <w:proofErr w:type="spellEnd"/>
      <w:r>
        <w:t xml:space="preserve"> y </w:t>
      </w:r>
      <w:proofErr w:type="spellStart"/>
      <w:r>
        <w:t>Exception</w:t>
      </w:r>
      <w:proofErr w:type="spellEnd"/>
      <w:r>
        <w:t>) para eliminar conexiones inactivas o rotas durante el proceso de difusión.</w:t>
      </w:r>
    </w:p>
    <w:p w14:paraId="27707E5B" w14:textId="77777777" w:rsidR="00432EB3" w:rsidRDefault="00432EB3" w:rsidP="00432EB3"/>
    <w:p w14:paraId="52351E10" w14:textId="77777777" w:rsidR="002F5395" w:rsidRDefault="002F5395" w:rsidP="00432EB3"/>
    <w:p w14:paraId="21AC296D" w14:textId="77777777" w:rsidR="00432EB3" w:rsidRPr="002F5395" w:rsidRDefault="00432EB3" w:rsidP="00432EB3">
      <w:pPr>
        <w:rPr>
          <w:sz w:val="28"/>
          <w:szCs w:val="28"/>
        </w:rPr>
      </w:pPr>
      <w:r w:rsidRPr="002F5395">
        <w:rPr>
          <w:sz w:val="28"/>
          <w:szCs w:val="28"/>
        </w:rPr>
        <w:t xml:space="preserve">4.6. metrics.py: Monitorización y </w:t>
      </w:r>
      <w:proofErr w:type="spellStart"/>
      <w:r w:rsidRPr="002F5395">
        <w:rPr>
          <w:sz w:val="28"/>
          <w:szCs w:val="28"/>
        </w:rPr>
        <w:t>Observabilidad</w:t>
      </w:r>
      <w:proofErr w:type="spellEnd"/>
    </w:p>
    <w:p w14:paraId="58E41DD4" w14:textId="77777777" w:rsidR="002F5395" w:rsidRDefault="002F5395" w:rsidP="00432EB3"/>
    <w:p w14:paraId="64BDEF32" w14:textId="77777777" w:rsidR="00432EB3" w:rsidRDefault="00432EB3" w:rsidP="00432EB3">
      <w:r>
        <w:t xml:space="preserve">Define las métricas clave para la monitorización del sistema utilizando </w:t>
      </w:r>
      <w:proofErr w:type="spellStart"/>
      <w:r>
        <w:t>prometheus-client</w:t>
      </w:r>
      <w:proofErr w:type="spellEnd"/>
      <w:r>
        <w:t>.</w:t>
      </w:r>
    </w:p>
    <w:p w14:paraId="658E3EA2" w14:textId="77777777" w:rsidR="00432EB3" w:rsidRDefault="00432EB3" w:rsidP="00432EB3"/>
    <w:p w14:paraId="1D05B527" w14:textId="77777777" w:rsidR="00432EB3" w:rsidRDefault="00432EB3" w:rsidP="00A3483D">
      <w:pPr>
        <w:pStyle w:val="Prrafodelista"/>
        <w:numPr>
          <w:ilvl w:val="0"/>
          <w:numId w:val="13"/>
        </w:numPr>
      </w:pPr>
      <w:proofErr w:type="spellStart"/>
      <w:r>
        <w:t>events_processed</w:t>
      </w:r>
      <w:proofErr w:type="spellEnd"/>
      <w:r>
        <w:t xml:space="preserve"> (</w:t>
      </w:r>
      <w:proofErr w:type="spellStart"/>
      <w:r>
        <w:t>Counter</w:t>
      </w:r>
      <w:proofErr w:type="spellEnd"/>
      <w:r>
        <w:t>): Cuenta el número total de eventos procesados.</w:t>
      </w:r>
    </w:p>
    <w:p w14:paraId="7F036D02" w14:textId="77777777" w:rsidR="00432EB3" w:rsidRDefault="00432EB3" w:rsidP="00432EB3"/>
    <w:p w14:paraId="4179EFBF" w14:textId="77777777" w:rsidR="00432EB3" w:rsidRDefault="00432EB3" w:rsidP="00A3483D">
      <w:pPr>
        <w:pStyle w:val="Prrafodelista"/>
        <w:numPr>
          <w:ilvl w:val="0"/>
          <w:numId w:val="13"/>
        </w:numPr>
      </w:pPr>
      <w:proofErr w:type="spellStart"/>
      <w:r>
        <w:t>processing_latency</w:t>
      </w:r>
      <w:proofErr w:type="spellEnd"/>
      <w:r>
        <w:t xml:space="preserve"> (</w:t>
      </w:r>
      <w:proofErr w:type="spellStart"/>
      <w:r>
        <w:t>Histogram</w:t>
      </w:r>
      <w:proofErr w:type="spellEnd"/>
      <w:r>
        <w:t>): Mide la latencia del procesamiento de eventos, permitiendo análisis estadísticos (percentiles, etc.).</w:t>
      </w:r>
    </w:p>
    <w:p w14:paraId="7DEF3C56" w14:textId="77777777" w:rsidR="00432EB3" w:rsidRDefault="00432EB3" w:rsidP="00432EB3"/>
    <w:p w14:paraId="5DEABA28" w14:textId="77777777" w:rsidR="00432EB3" w:rsidRDefault="00432EB3" w:rsidP="00A3483D">
      <w:pPr>
        <w:pStyle w:val="Prrafodelista"/>
        <w:numPr>
          <w:ilvl w:val="0"/>
          <w:numId w:val="13"/>
        </w:numPr>
      </w:pPr>
      <w:proofErr w:type="spellStart"/>
      <w:r>
        <w:t>request_counter</w:t>
      </w:r>
      <w:proofErr w:type="spellEnd"/>
      <w:r>
        <w:t xml:space="preserve"> (Gauge): Mide el número de solicitudes HTTP activas en un momento dado.</w:t>
      </w:r>
    </w:p>
    <w:p w14:paraId="10F487BF" w14:textId="77777777" w:rsidR="00432EB3" w:rsidRDefault="00432EB3" w:rsidP="00432EB3"/>
    <w:p w14:paraId="10085D7E" w14:textId="77777777" w:rsidR="00432EB3" w:rsidRPr="00A3483D" w:rsidRDefault="00432EB3" w:rsidP="00432EB3">
      <w:pPr>
        <w:rPr>
          <w:sz w:val="28"/>
          <w:szCs w:val="28"/>
        </w:rPr>
      </w:pPr>
      <w:r w:rsidRPr="00A3483D">
        <w:rPr>
          <w:sz w:val="28"/>
          <w:szCs w:val="28"/>
        </w:rPr>
        <w:lastRenderedPageBreak/>
        <w:t xml:space="preserve">4.7. </w:t>
      </w:r>
      <w:proofErr w:type="spellStart"/>
      <w:r w:rsidRPr="00A3483D">
        <w:rPr>
          <w:sz w:val="28"/>
          <w:szCs w:val="28"/>
        </w:rPr>
        <w:t>static</w:t>
      </w:r>
      <w:proofErr w:type="spellEnd"/>
      <w:r w:rsidRPr="00A3483D">
        <w:rPr>
          <w:sz w:val="28"/>
          <w:szCs w:val="28"/>
        </w:rPr>
        <w:t>/: Interfaz de Usuario (</w:t>
      </w:r>
      <w:proofErr w:type="spellStart"/>
      <w:r w:rsidRPr="00A3483D">
        <w:rPr>
          <w:sz w:val="28"/>
          <w:szCs w:val="28"/>
        </w:rPr>
        <w:t>Frontend</w:t>
      </w:r>
      <w:proofErr w:type="spellEnd"/>
      <w:r w:rsidRPr="00A3483D">
        <w:rPr>
          <w:sz w:val="28"/>
          <w:szCs w:val="28"/>
        </w:rPr>
        <w:t>)</w:t>
      </w:r>
    </w:p>
    <w:p w14:paraId="2BF7599B" w14:textId="77777777" w:rsidR="00432EB3" w:rsidRDefault="00432EB3" w:rsidP="00432EB3">
      <w:r>
        <w:t xml:space="preserve">El </w:t>
      </w:r>
      <w:proofErr w:type="spellStart"/>
      <w:r>
        <w:t>frontend</w:t>
      </w:r>
      <w:proofErr w:type="spellEnd"/>
      <w:r>
        <w:t xml:space="preserve"> consta de dos archivos principales que proporcionan una interfaz funcional para interactuar con el </w:t>
      </w:r>
      <w:proofErr w:type="spellStart"/>
      <w:r>
        <w:t>backend</w:t>
      </w:r>
      <w:proofErr w:type="spellEnd"/>
      <w:r>
        <w:t>.</w:t>
      </w:r>
    </w:p>
    <w:p w14:paraId="4B3556F1" w14:textId="77777777" w:rsidR="00432EB3" w:rsidRDefault="00432EB3" w:rsidP="00432EB3"/>
    <w:p w14:paraId="585527E7" w14:textId="77777777" w:rsidR="00432EB3" w:rsidRDefault="00432EB3" w:rsidP="00A3483D">
      <w:pPr>
        <w:pStyle w:val="Prrafodelista"/>
        <w:numPr>
          <w:ilvl w:val="0"/>
          <w:numId w:val="14"/>
        </w:numPr>
      </w:pPr>
      <w:r>
        <w:t xml:space="preserve">index.html: Define la estructura del </w:t>
      </w:r>
      <w:proofErr w:type="spellStart"/>
      <w:r>
        <w:t>dashboard</w:t>
      </w:r>
      <w:proofErr w:type="spellEnd"/>
      <w:r>
        <w:t>. Incluye formularios para "Autenticación" y "Simular Evento de Sensor", así como un área (&lt;</w:t>
      </w:r>
      <w:proofErr w:type="spellStart"/>
      <w:r>
        <w:t>ul</w:t>
      </w:r>
      <w:proofErr w:type="spellEnd"/>
      <w:r>
        <w:t xml:space="preserve"> id="log"&gt;) para mostrar las alertas en tiempo real. Carga el script de JavaScript con el atributo </w:t>
      </w:r>
      <w:proofErr w:type="spellStart"/>
      <w:r>
        <w:t>defer</w:t>
      </w:r>
      <w:proofErr w:type="spellEnd"/>
      <w:r>
        <w:t xml:space="preserve"> para asegurar que el HTML se analice antes de ejecutar el script.</w:t>
      </w:r>
    </w:p>
    <w:p w14:paraId="55E8A647" w14:textId="77777777" w:rsidR="00432EB3" w:rsidRDefault="00432EB3" w:rsidP="00432EB3"/>
    <w:p w14:paraId="593FD812" w14:textId="77777777" w:rsidR="00432EB3" w:rsidRDefault="00432EB3" w:rsidP="00A3483D">
      <w:pPr>
        <w:pStyle w:val="Prrafodelista"/>
        <w:numPr>
          <w:ilvl w:val="0"/>
          <w:numId w:val="14"/>
        </w:numPr>
      </w:pPr>
      <w:r>
        <w:t>script.js: Contiene toda la lógica del cliente.</w:t>
      </w:r>
    </w:p>
    <w:p w14:paraId="0151020F" w14:textId="77777777" w:rsidR="00432EB3" w:rsidRDefault="00432EB3" w:rsidP="00432EB3"/>
    <w:p w14:paraId="1BC8B2EC" w14:textId="77777777" w:rsidR="00432EB3" w:rsidRDefault="00432EB3" w:rsidP="00A3483D">
      <w:pPr>
        <w:pStyle w:val="Prrafodelista"/>
        <w:numPr>
          <w:ilvl w:val="0"/>
          <w:numId w:val="15"/>
        </w:numPr>
        <w:ind w:left="1440"/>
      </w:pPr>
      <w:r>
        <w:t xml:space="preserve">Gestión de Estado: Almacena el </w:t>
      </w:r>
      <w:proofErr w:type="spellStart"/>
      <w:r>
        <w:t>accessToken</w:t>
      </w:r>
      <w:proofErr w:type="spellEnd"/>
      <w:r>
        <w:t xml:space="preserve"> en </w:t>
      </w:r>
      <w:proofErr w:type="spellStart"/>
      <w:r>
        <w:t>localStorage</w:t>
      </w:r>
      <w:proofErr w:type="spellEnd"/>
      <w:r>
        <w:t>.</w:t>
      </w:r>
    </w:p>
    <w:p w14:paraId="7D84C76C" w14:textId="77777777" w:rsidR="00432EB3" w:rsidRDefault="00432EB3" w:rsidP="00A3483D">
      <w:pPr>
        <w:ind w:left="720"/>
      </w:pPr>
    </w:p>
    <w:p w14:paraId="69E36EB5" w14:textId="77777777" w:rsidR="00432EB3" w:rsidRDefault="00432EB3" w:rsidP="00A3483D">
      <w:pPr>
        <w:pStyle w:val="Prrafodelista"/>
        <w:numPr>
          <w:ilvl w:val="0"/>
          <w:numId w:val="15"/>
        </w:numPr>
        <w:ind w:left="1440"/>
      </w:pPr>
      <w:r>
        <w:t xml:space="preserve">Manejador de </w:t>
      </w:r>
      <w:proofErr w:type="spellStart"/>
      <w:r>
        <w:t>Login</w:t>
      </w:r>
      <w:proofErr w:type="spellEnd"/>
      <w:r>
        <w:t xml:space="preserve">: Intercepta el </w:t>
      </w:r>
      <w:proofErr w:type="spellStart"/>
      <w:r>
        <w:t>submit</w:t>
      </w:r>
      <w:proofErr w:type="spellEnd"/>
      <w:r>
        <w:t xml:space="preserve"> del formulario, usa </w:t>
      </w:r>
      <w:proofErr w:type="spellStart"/>
      <w:r>
        <w:t>fetch</w:t>
      </w:r>
      <w:proofErr w:type="spellEnd"/>
      <w:r>
        <w:t xml:space="preserve"> para enviar las credenciales a /token, almacena el token recibido y actualiza la UI.</w:t>
      </w:r>
    </w:p>
    <w:p w14:paraId="551B10B6" w14:textId="77777777" w:rsidR="00432EB3" w:rsidRDefault="00432EB3" w:rsidP="00A3483D">
      <w:pPr>
        <w:ind w:left="720"/>
      </w:pPr>
    </w:p>
    <w:p w14:paraId="0A5CF2BB" w14:textId="77777777" w:rsidR="00432EB3" w:rsidRDefault="00432EB3" w:rsidP="00A3483D">
      <w:pPr>
        <w:pStyle w:val="Prrafodelista"/>
        <w:numPr>
          <w:ilvl w:val="0"/>
          <w:numId w:val="15"/>
        </w:numPr>
        <w:ind w:left="1440"/>
      </w:pPr>
      <w:r>
        <w:t xml:space="preserve">Manejador de Sensores: Intercepta el </w:t>
      </w:r>
      <w:proofErr w:type="spellStart"/>
      <w:r>
        <w:t>submit</w:t>
      </w:r>
      <w:proofErr w:type="spellEnd"/>
      <w:r>
        <w:t xml:space="preserve"> del formulario del sensor, construye el </w:t>
      </w:r>
      <w:proofErr w:type="spellStart"/>
      <w:r>
        <w:t>payload</w:t>
      </w:r>
      <w:proofErr w:type="spellEnd"/>
      <w:r>
        <w:t xml:space="preserve"> JSON y lo envía a /sensor/</w:t>
      </w:r>
      <w:proofErr w:type="spellStart"/>
      <w:r>
        <w:t>event</w:t>
      </w:r>
      <w:proofErr w:type="spellEnd"/>
      <w:r>
        <w:t>.</w:t>
      </w:r>
    </w:p>
    <w:p w14:paraId="2AD8B6E4" w14:textId="77777777" w:rsidR="00432EB3" w:rsidRDefault="00432EB3" w:rsidP="00A3483D">
      <w:pPr>
        <w:ind w:left="720"/>
      </w:pPr>
    </w:p>
    <w:p w14:paraId="56ED2331" w14:textId="77777777" w:rsidR="00432EB3" w:rsidRDefault="00432EB3" w:rsidP="00A3483D">
      <w:pPr>
        <w:pStyle w:val="Prrafodelista"/>
        <w:numPr>
          <w:ilvl w:val="0"/>
          <w:numId w:val="15"/>
        </w:numPr>
        <w:ind w:left="1440"/>
      </w:pPr>
      <w:r>
        <w:t xml:space="preserve">Gestor de </w:t>
      </w:r>
      <w:proofErr w:type="spellStart"/>
      <w:r>
        <w:t>WebSocket</w:t>
      </w:r>
      <w:proofErr w:type="spellEnd"/>
      <w:r>
        <w:t xml:space="preserve"> (</w:t>
      </w:r>
      <w:proofErr w:type="spellStart"/>
      <w:r>
        <w:t>connectWebSocket</w:t>
      </w:r>
      <w:proofErr w:type="spellEnd"/>
      <w:r>
        <w:t>): Se conecta a /</w:t>
      </w:r>
      <w:proofErr w:type="spellStart"/>
      <w:r>
        <w:t>ws</w:t>
      </w:r>
      <w:proofErr w:type="spellEnd"/>
      <w:r>
        <w:t>/</w:t>
      </w:r>
      <w:proofErr w:type="spellStart"/>
      <w:r>
        <w:t>alerts</w:t>
      </w:r>
      <w:proofErr w:type="spellEnd"/>
      <w:r>
        <w:t xml:space="preserve"> y define los manejadores </w:t>
      </w:r>
      <w:proofErr w:type="spellStart"/>
      <w:r>
        <w:t>onopen</w:t>
      </w:r>
      <w:proofErr w:type="spellEnd"/>
      <w:r>
        <w:t xml:space="preserve">, </w:t>
      </w:r>
      <w:proofErr w:type="spellStart"/>
      <w:r>
        <w:t>onmessage</w:t>
      </w:r>
      <w:proofErr w:type="spellEnd"/>
      <w:r>
        <w:t xml:space="preserve"> (para añadir alertas al log), </w:t>
      </w:r>
      <w:proofErr w:type="spellStart"/>
      <w:r>
        <w:t>onerror</w:t>
      </w:r>
      <w:proofErr w:type="spellEnd"/>
      <w:r>
        <w:t xml:space="preserve"> y </w:t>
      </w:r>
      <w:proofErr w:type="spellStart"/>
      <w:r>
        <w:t>onclose</w:t>
      </w:r>
      <w:proofErr w:type="spellEnd"/>
      <w:r>
        <w:t xml:space="preserve"> (que incluye una lógica de reconexión automática cada 5 segundos).</w:t>
      </w:r>
    </w:p>
    <w:p w14:paraId="626BEAE3" w14:textId="77777777" w:rsidR="00432EB3" w:rsidRDefault="00432EB3" w:rsidP="00432EB3"/>
    <w:p w14:paraId="611EE95E" w14:textId="77777777" w:rsidR="00432EB3" w:rsidRPr="00A3483D" w:rsidRDefault="00432EB3" w:rsidP="00432EB3">
      <w:pPr>
        <w:rPr>
          <w:sz w:val="32"/>
          <w:szCs w:val="32"/>
        </w:rPr>
      </w:pPr>
      <w:r w:rsidRPr="00A3483D">
        <w:rPr>
          <w:sz w:val="32"/>
          <w:szCs w:val="32"/>
        </w:rPr>
        <w:t>5. Mejoras de Calidad de Código (Análisis SonarQube)</w:t>
      </w:r>
    </w:p>
    <w:p w14:paraId="79EBB25B" w14:textId="77777777" w:rsidR="00432EB3" w:rsidRDefault="00432EB3" w:rsidP="00432EB3">
      <w:r>
        <w:t>Durante el desarrollo, se identificaron y corrigieron advertencias de calidad de código, mejorando la fiabilidad del proyecto:</w:t>
      </w:r>
    </w:p>
    <w:p w14:paraId="62264CE2" w14:textId="77777777" w:rsidR="00432EB3" w:rsidRDefault="00432EB3" w:rsidP="00432EB3"/>
    <w:p w14:paraId="726075CE" w14:textId="77777777" w:rsidR="00432EB3" w:rsidRDefault="00432EB3" w:rsidP="00A3483D">
      <w:pPr>
        <w:pStyle w:val="Prrafodelista"/>
        <w:numPr>
          <w:ilvl w:val="0"/>
          <w:numId w:val="16"/>
        </w:numPr>
      </w:pPr>
      <w:r>
        <w:t xml:space="preserve">Gestión de Tareas en Segundo Plano: Se detectó que las tareas creadas con </w:t>
      </w:r>
      <w:proofErr w:type="spellStart"/>
      <w:proofErr w:type="gramStart"/>
      <w:r>
        <w:t>asyncio.create</w:t>
      </w:r>
      <w:proofErr w:type="gramEnd"/>
      <w:r>
        <w:t>_task</w:t>
      </w:r>
      <w:proofErr w:type="spellEnd"/>
      <w:r>
        <w:t xml:space="preserve"> en processing.py y main.py no se almacenaban en </w:t>
      </w:r>
      <w:r>
        <w:lastRenderedPageBreak/>
        <w:t xml:space="preserve">variables. Esto generaba un riesgo de "recolección de basura prematura" (premature </w:t>
      </w:r>
      <w:proofErr w:type="spellStart"/>
      <w:r>
        <w:t>garbage</w:t>
      </w:r>
      <w:proofErr w:type="spellEnd"/>
      <w:r>
        <w:t xml:space="preserve"> </w:t>
      </w:r>
      <w:proofErr w:type="spellStart"/>
      <w:r>
        <w:t>collection</w:t>
      </w:r>
      <w:proofErr w:type="spellEnd"/>
      <w:r>
        <w:t>), donde la tarea podría ser eliminada por Python antes de completarse.</w:t>
      </w:r>
    </w:p>
    <w:p w14:paraId="79945BC4" w14:textId="77777777" w:rsidR="00432EB3" w:rsidRDefault="00432EB3" w:rsidP="00432EB3"/>
    <w:p w14:paraId="4B9158D3" w14:textId="77777777" w:rsidR="00432EB3" w:rsidRDefault="00432EB3" w:rsidP="00A3483D">
      <w:pPr>
        <w:pStyle w:val="Prrafodelista"/>
        <w:numPr>
          <w:ilvl w:val="0"/>
          <w:numId w:val="17"/>
        </w:numPr>
      </w:pPr>
      <w:r>
        <w:t>Solución: Se implementó un set global (</w:t>
      </w:r>
      <w:proofErr w:type="spellStart"/>
      <w:r>
        <w:t>background_tasks</w:t>
      </w:r>
      <w:proofErr w:type="spellEnd"/>
      <w:r>
        <w:t xml:space="preserve"> en processing.py) para mantener una referencia fuerte a estas tareas, y se utiliza </w:t>
      </w:r>
      <w:proofErr w:type="spellStart"/>
      <w:r>
        <w:t>task.add_done_callback</w:t>
      </w:r>
      <w:proofErr w:type="spellEnd"/>
      <w:r>
        <w:t>(</w:t>
      </w:r>
      <w:proofErr w:type="spellStart"/>
      <w:r>
        <w:t>background_</w:t>
      </w:r>
      <w:proofErr w:type="gramStart"/>
      <w:r>
        <w:t>tasks.discard</w:t>
      </w:r>
      <w:proofErr w:type="spellEnd"/>
      <w:proofErr w:type="gramEnd"/>
      <w:r>
        <w:t>) para limpiar el set una vez que la tarea ha finalizado.</w:t>
      </w:r>
    </w:p>
    <w:p w14:paraId="220982C7" w14:textId="77777777" w:rsidR="00432EB3" w:rsidRDefault="00432EB3" w:rsidP="00432EB3"/>
    <w:p w14:paraId="61EAC3E3" w14:textId="77777777" w:rsidR="00432EB3" w:rsidRDefault="00432EB3" w:rsidP="00A3483D">
      <w:pPr>
        <w:pStyle w:val="Prrafodelista"/>
        <w:numPr>
          <w:ilvl w:val="0"/>
          <w:numId w:val="16"/>
        </w:numPr>
      </w:pPr>
      <w:r>
        <w:t xml:space="preserve">Uso de </w:t>
      </w:r>
      <w:proofErr w:type="spellStart"/>
      <w:r>
        <w:t>datetime</w:t>
      </w:r>
      <w:proofErr w:type="spellEnd"/>
      <w:r>
        <w:t xml:space="preserve"> "Ingenuo" (</w:t>
      </w:r>
      <w:proofErr w:type="spellStart"/>
      <w:r>
        <w:t>Naive</w:t>
      </w:r>
      <w:proofErr w:type="spellEnd"/>
      <w:r>
        <w:t xml:space="preserve">): En security.py, se utilizaba </w:t>
      </w:r>
      <w:proofErr w:type="spellStart"/>
      <w:proofErr w:type="gramStart"/>
      <w:r>
        <w:t>datetime.utcnow</w:t>
      </w:r>
      <w:proofErr w:type="spellEnd"/>
      <w:proofErr w:type="gramEnd"/>
      <w:r>
        <w:t xml:space="preserve">() para establecer el tiempo de expiración de los tokens JWT. Esta función crea objetos </w:t>
      </w:r>
      <w:proofErr w:type="spellStart"/>
      <w:r>
        <w:t>datetime</w:t>
      </w:r>
      <w:proofErr w:type="spellEnd"/>
      <w:r>
        <w:t xml:space="preserve"> "ingenuos" (sin zona horaria), lo cual es una práctica obsoleta y puede llevar a errores de cálculo.</w:t>
      </w:r>
    </w:p>
    <w:p w14:paraId="0669D321" w14:textId="77777777" w:rsidR="00432EB3" w:rsidRDefault="00432EB3" w:rsidP="00432EB3"/>
    <w:p w14:paraId="24D54F8A" w14:textId="77777777" w:rsidR="00432EB3" w:rsidRDefault="00432EB3" w:rsidP="00A3483D">
      <w:pPr>
        <w:pStyle w:val="Prrafodelista"/>
        <w:numPr>
          <w:ilvl w:val="0"/>
          <w:numId w:val="18"/>
        </w:numPr>
      </w:pPr>
      <w:r>
        <w:t xml:space="preserve">Solución: Se reemplazó </w:t>
      </w:r>
      <w:proofErr w:type="spellStart"/>
      <w:proofErr w:type="gramStart"/>
      <w:r>
        <w:t>datetime.utcnow</w:t>
      </w:r>
      <w:proofErr w:type="spellEnd"/>
      <w:proofErr w:type="gramEnd"/>
      <w:r>
        <w:t xml:space="preserve">() por la práctica moderna </w:t>
      </w:r>
      <w:proofErr w:type="spellStart"/>
      <w:r>
        <w:t>datetime.now</w:t>
      </w:r>
      <w:proofErr w:type="spellEnd"/>
      <w:r>
        <w:t>(</w:t>
      </w:r>
      <w:proofErr w:type="spellStart"/>
      <w:r>
        <w:t>timezone.utc</w:t>
      </w:r>
      <w:proofErr w:type="spellEnd"/>
      <w:r>
        <w:t>), asegurando que todos los sellos de tiempo tengan plena conciencia de su zona horaria (UTC).</w:t>
      </w:r>
    </w:p>
    <w:p w14:paraId="26591D9A" w14:textId="77777777" w:rsidR="00432EB3" w:rsidRDefault="00432EB3" w:rsidP="00432EB3"/>
    <w:p w14:paraId="21FDC050" w14:textId="77777777" w:rsidR="00A3483D" w:rsidRDefault="00A3483D" w:rsidP="00432EB3"/>
    <w:p w14:paraId="43D166D3" w14:textId="77777777" w:rsidR="00432EB3" w:rsidRPr="00A3483D" w:rsidRDefault="00432EB3" w:rsidP="00432EB3">
      <w:pPr>
        <w:rPr>
          <w:sz w:val="32"/>
          <w:szCs w:val="32"/>
        </w:rPr>
      </w:pPr>
      <w:r w:rsidRPr="00A3483D">
        <w:rPr>
          <w:sz w:val="32"/>
          <w:szCs w:val="32"/>
        </w:rPr>
        <w:t>6. Conclusión del Proyecto</w:t>
      </w:r>
    </w:p>
    <w:p w14:paraId="53628A3D" w14:textId="77777777" w:rsidR="00432EB3" w:rsidRDefault="00432EB3" w:rsidP="00432EB3">
      <w:r>
        <w:t xml:space="preserve">El sistema desarrollado cumple exitosamente con todos los objetivos planteados. Se ha construido una aplicación concurrente, segura y en tiempo real utilizando tecnologías modernas como </w:t>
      </w:r>
      <w:proofErr w:type="spellStart"/>
      <w:r>
        <w:t>FastAPI</w:t>
      </w:r>
      <w:proofErr w:type="spellEnd"/>
      <w:r>
        <w:t xml:space="preserve">, </w:t>
      </w:r>
      <w:proofErr w:type="spellStart"/>
      <w:r>
        <w:t>asyncio</w:t>
      </w:r>
      <w:proofErr w:type="spellEnd"/>
      <w:r>
        <w:t xml:space="preserve"> y </w:t>
      </w:r>
      <w:proofErr w:type="spellStart"/>
      <w:r>
        <w:t>WebSockets</w:t>
      </w:r>
      <w:proofErr w:type="spellEnd"/>
      <w:r>
        <w:t>.</w:t>
      </w:r>
    </w:p>
    <w:p w14:paraId="065E1AFC" w14:textId="77777777" w:rsidR="00432EB3" w:rsidRDefault="00432EB3" w:rsidP="00432EB3"/>
    <w:p w14:paraId="4567D317" w14:textId="633DDA56" w:rsidR="00E51605" w:rsidRDefault="00432EB3" w:rsidP="00432EB3">
      <w:r>
        <w:t>La arquitectura modular es limpia, mantenible y escalable. La correcta gestión de tareas bloqueantes (</w:t>
      </w:r>
      <w:proofErr w:type="spellStart"/>
      <w:r>
        <w:t>run_in_executor</w:t>
      </w:r>
      <w:proofErr w:type="spellEnd"/>
      <w:r>
        <w:t>) y no bloqueantes (</w:t>
      </w:r>
      <w:proofErr w:type="spellStart"/>
      <w:proofErr w:type="gramStart"/>
      <w:r>
        <w:t>asyncio.create</w:t>
      </w:r>
      <w:proofErr w:type="gramEnd"/>
      <w:r>
        <w:t>_task</w:t>
      </w:r>
      <w:proofErr w:type="spellEnd"/>
      <w:r>
        <w:t>) demuestra una sólida comprensión de la programación asíncrona en Python. El proyecto no solo funciona como se esperaba, sino que también sigue las mejores prácticas de la industria, sentando una base excelente para futuras funcionalidades.</w:t>
      </w:r>
    </w:p>
    <w:sectPr w:rsidR="00E5160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18763" w14:textId="77777777" w:rsidR="00A3483D" w:rsidRDefault="00A3483D" w:rsidP="00A3483D">
      <w:pPr>
        <w:spacing w:after="0" w:line="240" w:lineRule="auto"/>
      </w:pPr>
      <w:r>
        <w:separator/>
      </w:r>
    </w:p>
  </w:endnote>
  <w:endnote w:type="continuationSeparator" w:id="0">
    <w:p w14:paraId="38156290" w14:textId="77777777" w:rsidR="00A3483D" w:rsidRDefault="00A3483D" w:rsidP="00A3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6518984"/>
      <w:docPartObj>
        <w:docPartGallery w:val="Page Numbers (Bottom of Page)"/>
        <w:docPartUnique/>
      </w:docPartObj>
    </w:sdtPr>
    <w:sdtContent>
      <w:p w14:paraId="12EFC6D2" w14:textId="7FE290EF" w:rsidR="00A3483D" w:rsidRDefault="00A3483D">
        <w:pPr>
          <w:pStyle w:val="Piedepgina"/>
          <w:jc w:val="right"/>
        </w:pPr>
        <w:r>
          <w:fldChar w:fldCharType="begin"/>
        </w:r>
        <w:r>
          <w:instrText>PAGE   \* MERGEFORMAT</w:instrText>
        </w:r>
        <w:r>
          <w:fldChar w:fldCharType="separate"/>
        </w:r>
        <w:r>
          <w:t>2</w:t>
        </w:r>
        <w:r>
          <w:fldChar w:fldCharType="end"/>
        </w:r>
      </w:p>
    </w:sdtContent>
  </w:sdt>
  <w:p w14:paraId="2D15B375" w14:textId="77777777" w:rsidR="00A3483D" w:rsidRDefault="00A348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FAD04" w14:textId="77777777" w:rsidR="00A3483D" w:rsidRDefault="00A3483D" w:rsidP="00A3483D">
      <w:pPr>
        <w:spacing w:after="0" w:line="240" w:lineRule="auto"/>
      </w:pPr>
      <w:r>
        <w:separator/>
      </w:r>
    </w:p>
  </w:footnote>
  <w:footnote w:type="continuationSeparator" w:id="0">
    <w:p w14:paraId="6347B8B4" w14:textId="77777777" w:rsidR="00A3483D" w:rsidRDefault="00A3483D" w:rsidP="00A34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572"/>
    <w:multiLevelType w:val="hybridMultilevel"/>
    <w:tmpl w:val="36829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254B20"/>
    <w:multiLevelType w:val="hybridMultilevel"/>
    <w:tmpl w:val="BB66D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857350"/>
    <w:multiLevelType w:val="hybridMultilevel"/>
    <w:tmpl w:val="2A347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4502E"/>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F91C0C"/>
    <w:multiLevelType w:val="hybridMultilevel"/>
    <w:tmpl w:val="6DD60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E3711B"/>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4C4609"/>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A80A19"/>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B21ADA"/>
    <w:multiLevelType w:val="hybridMultilevel"/>
    <w:tmpl w:val="81841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D004A2"/>
    <w:multiLevelType w:val="multilevel"/>
    <w:tmpl w:val="2F3EC86A"/>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0" w15:restartNumberingAfterBreak="0">
    <w:nsid w:val="2DE85247"/>
    <w:multiLevelType w:val="hybridMultilevel"/>
    <w:tmpl w:val="536A9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5A2F85"/>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B034DE"/>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F800703"/>
    <w:multiLevelType w:val="hybridMultilevel"/>
    <w:tmpl w:val="4D8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7C0A1E"/>
    <w:multiLevelType w:val="hybridMultilevel"/>
    <w:tmpl w:val="9F4A84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9C519F"/>
    <w:multiLevelType w:val="hybridMultilevel"/>
    <w:tmpl w:val="ECD40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5B7F46"/>
    <w:multiLevelType w:val="hybridMultilevel"/>
    <w:tmpl w:val="EECC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9A1692"/>
    <w:multiLevelType w:val="multilevel"/>
    <w:tmpl w:val="2F3EC86A"/>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num w:numId="1" w16cid:durableId="1053111">
    <w:abstractNumId w:val="11"/>
  </w:num>
  <w:num w:numId="2" w16cid:durableId="1406494348">
    <w:abstractNumId w:val="14"/>
  </w:num>
  <w:num w:numId="3" w16cid:durableId="1002971301">
    <w:abstractNumId w:val="8"/>
  </w:num>
  <w:num w:numId="4" w16cid:durableId="1680935114">
    <w:abstractNumId w:val="13"/>
  </w:num>
  <w:num w:numId="5" w16cid:durableId="232010365">
    <w:abstractNumId w:val="7"/>
  </w:num>
  <w:num w:numId="6" w16cid:durableId="844632991">
    <w:abstractNumId w:val="15"/>
  </w:num>
  <w:num w:numId="7" w16cid:durableId="2064133406">
    <w:abstractNumId w:val="6"/>
  </w:num>
  <w:num w:numId="8" w16cid:durableId="1994721904">
    <w:abstractNumId w:val="2"/>
  </w:num>
  <w:num w:numId="9" w16cid:durableId="1946228867">
    <w:abstractNumId w:val="1"/>
  </w:num>
  <w:num w:numId="10" w16cid:durableId="1540975941">
    <w:abstractNumId w:val="10"/>
  </w:num>
  <w:num w:numId="11" w16cid:durableId="1800145804">
    <w:abstractNumId w:val="5"/>
  </w:num>
  <w:num w:numId="12" w16cid:durableId="1070693377">
    <w:abstractNumId w:val="4"/>
  </w:num>
  <w:num w:numId="13" w16cid:durableId="2131631351">
    <w:abstractNumId w:val="16"/>
  </w:num>
  <w:num w:numId="14" w16cid:durableId="599220313">
    <w:abstractNumId w:val="0"/>
  </w:num>
  <w:num w:numId="15" w16cid:durableId="424738850">
    <w:abstractNumId w:val="12"/>
  </w:num>
  <w:num w:numId="16" w16cid:durableId="1909068851">
    <w:abstractNumId w:val="3"/>
  </w:num>
  <w:num w:numId="17" w16cid:durableId="1591739839">
    <w:abstractNumId w:val="9"/>
  </w:num>
  <w:num w:numId="18" w16cid:durableId="13227790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B3"/>
    <w:rsid w:val="00002377"/>
    <w:rsid w:val="002F5395"/>
    <w:rsid w:val="00432EB3"/>
    <w:rsid w:val="004368BE"/>
    <w:rsid w:val="00950443"/>
    <w:rsid w:val="00A3483D"/>
    <w:rsid w:val="00B4668F"/>
    <w:rsid w:val="00C62B53"/>
    <w:rsid w:val="00E51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77EC"/>
  <w15:chartTrackingRefBased/>
  <w15:docId w15:val="{1B2A1B62-4F24-417A-9C23-F7EC00A5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2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2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2E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2E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2E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2E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2E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2E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2E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E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2E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2E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2E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2E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2E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2E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2E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2EB3"/>
    <w:rPr>
      <w:rFonts w:eastAsiaTheme="majorEastAsia" w:cstheme="majorBidi"/>
      <w:color w:val="272727" w:themeColor="text1" w:themeTint="D8"/>
    </w:rPr>
  </w:style>
  <w:style w:type="paragraph" w:styleId="Ttulo">
    <w:name w:val="Title"/>
    <w:basedOn w:val="Normal"/>
    <w:next w:val="Normal"/>
    <w:link w:val="TtuloCar"/>
    <w:uiPriority w:val="10"/>
    <w:qFormat/>
    <w:rsid w:val="00432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2E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2E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2E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2EB3"/>
    <w:pPr>
      <w:spacing w:before="160"/>
      <w:jc w:val="center"/>
    </w:pPr>
    <w:rPr>
      <w:i/>
      <w:iCs/>
      <w:color w:val="404040" w:themeColor="text1" w:themeTint="BF"/>
    </w:rPr>
  </w:style>
  <w:style w:type="character" w:customStyle="1" w:styleId="CitaCar">
    <w:name w:val="Cita Car"/>
    <w:basedOn w:val="Fuentedeprrafopredeter"/>
    <w:link w:val="Cita"/>
    <w:uiPriority w:val="29"/>
    <w:rsid w:val="00432EB3"/>
    <w:rPr>
      <w:i/>
      <w:iCs/>
      <w:color w:val="404040" w:themeColor="text1" w:themeTint="BF"/>
    </w:rPr>
  </w:style>
  <w:style w:type="paragraph" w:styleId="Prrafodelista">
    <w:name w:val="List Paragraph"/>
    <w:basedOn w:val="Normal"/>
    <w:uiPriority w:val="34"/>
    <w:qFormat/>
    <w:rsid w:val="00432EB3"/>
    <w:pPr>
      <w:ind w:left="720"/>
      <w:contextualSpacing/>
    </w:pPr>
  </w:style>
  <w:style w:type="character" w:styleId="nfasisintenso">
    <w:name w:val="Intense Emphasis"/>
    <w:basedOn w:val="Fuentedeprrafopredeter"/>
    <w:uiPriority w:val="21"/>
    <w:qFormat/>
    <w:rsid w:val="00432EB3"/>
    <w:rPr>
      <w:i/>
      <w:iCs/>
      <w:color w:val="0F4761" w:themeColor="accent1" w:themeShade="BF"/>
    </w:rPr>
  </w:style>
  <w:style w:type="paragraph" w:styleId="Citadestacada">
    <w:name w:val="Intense Quote"/>
    <w:basedOn w:val="Normal"/>
    <w:next w:val="Normal"/>
    <w:link w:val="CitadestacadaCar"/>
    <w:uiPriority w:val="30"/>
    <w:qFormat/>
    <w:rsid w:val="00432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2EB3"/>
    <w:rPr>
      <w:i/>
      <w:iCs/>
      <w:color w:val="0F4761" w:themeColor="accent1" w:themeShade="BF"/>
    </w:rPr>
  </w:style>
  <w:style w:type="character" w:styleId="Referenciaintensa">
    <w:name w:val="Intense Reference"/>
    <w:basedOn w:val="Fuentedeprrafopredeter"/>
    <w:uiPriority w:val="32"/>
    <w:qFormat/>
    <w:rsid w:val="00432EB3"/>
    <w:rPr>
      <w:b/>
      <w:bCs/>
      <w:smallCaps/>
      <w:color w:val="0F4761" w:themeColor="accent1" w:themeShade="BF"/>
      <w:spacing w:val="5"/>
    </w:rPr>
  </w:style>
  <w:style w:type="paragraph" w:styleId="Encabezado">
    <w:name w:val="header"/>
    <w:basedOn w:val="Normal"/>
    <w:link w:val="EncabezadoCar"/>
    <w:uiPriority w:val="99"/>
    <w:unhideWhenUsed/>
    <w:rsid w:val="00A348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483D"/>
  </w:style>
  <w:style w:type="paragraph" w:styleId="Piedepgina">
    <w:name w:val="footer"/>
    <w:basedOn w:val="Normal"/>
    <w:link w:val="PiedepginaCar"/>
    <w:uiPriority w:val="99"/>
    <w:unhideWhenUsed/>
    <w:rsid w:val="00A348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1657</Words>
  <Characters>9114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García Peyrona</dc:creator>
  <cp:keywords/>
  <dc:description/>
  <cp:lastModifiedBy>Guillermo García Peyrona</cp:lastModifiedBy>
  <cp:revision>1</cp:revision>
  <dcterms:created xsi:type="dcterms:W3CDTF">2025-10-19T16:35:00Z</dcterms:created>
  <dcterms:modified xsi:type="dcterms:W3CDTF">2025-10-19T18:21:00Z</dcterms:modified>
</cp:coreProperties>
</file>