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AirBnb</w:t>
      </w:r>
      <w:r>
        <w:t xml:space="preserve"> </w:t>
      </w:r>
      <w:r>
        <w:t xml:space="preserve">Data</w:t>
      </w:r>
      <w:r>
        <w:t xml:space="preserve"> </w:t>
      </w:r>
      <w:r>
        <w:t xml:space="preserve">enunciado</w:t>
      </w:r>
      <w:r>
        <w:t xml:space="preserve"> </w:t>
      </w:r>
      <w:r>
        <w:t xml:space="preserve">práctica</w:t>
      </w:r>
      <w:r>
        <w:t xml:space="preserve"> </w:t>
      </w:r>
      <w:r>
        <w:t xml:space="preserve">TADM</w:t>
      </w:r>
      <w:r>
        <w:t xml:space="preserve"> </w:t>
      </w:r>
      <w:r>
        <w:t xml:space="preserve">21_22.</w:t>
      </w:r>
      <w:r>
        <w:t xml:space="preserve"> </w:t>
      </w:r>
      <w:r>
        <w:t xml:space="preserve">MADM</w:t>
      </w:r>
    </w:p>
    <w:p>
      <w:pPr>
        <w:pStyle w:val="Author"/>
      </w:pPr>
      <w:r>
        <w:t xml:space="preserve">Grupo</w:t>
      </w:r>
      <w:r>
        <w:t xml:space="preserve"> </w:t>
      </w:r>
      <w:r>
        <w:t xml:space="preserve">y</w:t>
      </w:r>
      <w:r>
        <w:t xml:space="preserve"> </w:t>
      </w:r>
      <w:r>
        <w:t xml:space="preserve">nombre</w:t>
      </w:r>
      <w:r>
        <w:t xml:space="preserve"> </w:t>
      </w:r>
      <w:r>
        <w:t xml:space="preserve">de</w:t>
      </w:r>
      <w:r>
        <w:t xml:space="preserve"> </w:t>
      </w:r>
      <w:r>
        <w:t xml:space="preserve">cada</w:t>
      </w:r>
      <w:r>
        <w:t xml:space="preserve"> </w:t>
      </w:r>
      <w:r>
        <w:t xml:space="preserve">práctica</w:t>
      </w:r>
    </w:p>
    <w:p>
      <w:pPr>
        <w:pStyle w:val="Date"/>
      </w:pPr>
      <w:r>
        <w:t xml:space="preserve">2021-2022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Título:</w:t>
      </w:r>
    </w:p>
    <w:p>
      <w:pPr>
        <w:pStyle w:val="BodyText"/>
      </w:pPr>
      <w:r>
        <w:t xml:space="preserve">Autores:</w:t>
      </w:r>
    </w:p>
    <w:p>
      <w:pPr>
        <w:pStyle w:val="BodyText"/>
      </w:pPr>
      <w:r>
        <w:t xml:space="preserve">1 Apellidos, Nombre</w:t>
      </w:r>
      <w:r>
        <w:t xml:space="preserve"> </w:t>
      </w:r>
      <w:r>
        <w:t xml:space="preserve">2. Apellidos, Nombre</w:t>
      </w:r>
      <w:r>
        <w:t xml:space="preserve"> </w:t>
      </w:r>
      <w:r>
        <w:t xml:space="preserve">3. Apellidos, Nombre</w:t>
      </w:r>
      <w:r>
        <w:t xml:space="preserve"> </w:t>
      </w:r>
      <w:r>
        <w:t xml:space="preserve">4. Apellidos, Nombre</w:t>
      </w:r>
      <w:r>
        <w:t xml:space="preserve"> </w:t>
      </w:r>
      <w:r>
        <w:t xml:space="preserve">5. Apellidos, Nombre</w:t>
      </w:r>
    </w:p>
    <w:p>
      <w:pPr>
        <w:pStyle w:val="Heading1"/>
      </w:pPr>
      <w:bookmarkStart w:id="20" w:name="taller-evaluable-en-grupos-datos-airbnb"/>
      <w:r>
        <w:t xml:space="preserve">Taller evaluable en grupos datos AirBnb</w:t>
      </w:r>
      <w:bookmarkEnd w:id="20"/>
    </w:p>
    <w:p>
      <w:pPr>
        <w:pStyle w:val="FirstParagraph"/>
      </w:pPr>
      <w:r>
        <w:t xml:space="preserve">Enlace a estos datos de</w:t>
      </w:r>
      <w:r>
        <w:t xml:space="preserve"> </w:t>
      </w:r>
      <w:hyperlink r:id="rId21">
        <w:r>
          <w:rPr>
            <w:rStyle w:val="Hyperlink"/>
          </w:rPr>
          <w:t xml:space="preserve">AirBnb</w:t>
        </w:r>
      </w:hyperlink>
      <w:r>
        <w:t xml:space="preserve"> </w:t>
      </w:r>
      <w:r>
        <w:t xml:space="preserve">Generad un proyecto nuevo. Bajad lo datos de AirBnb a un carpeta/directorio que se llame</w:t>
      </w:r>
      <w:r>
        <w:t xml:space="preserve"> </w:t>
      </w:r>
      <w:r>
        <w:rPr>
          <w:rStyle w:val="VerbatimChar"/>
        </w:rPr>
        <w:t xml:space="preserve">AirBnb</w:t>
      </w:r>
      <w:r>
        <w:t xml:space="preserve"> </w:t>
      </w:r>
      <w:r>
        <w:t xml:space="preserve">y dentro de</w:t>
      </w:r>
      <w:r>
        <w:t xml:space="preserve"> </w:t>
      </w:r>
      <w:r>
        <w:rPr>
          <w:rStyle w:val="VerbatimChar"/>
        </w:rPr>
        <w:t xml:space="preserve">AirBnb</w:t>
      </w:r>
      <w:r>
        <w:t xml:space="preserve"> </w:t>
      </w:r>
      <w:r>
        <w:t xml:space="preserve">crear una carpeta/directorio que se llame</w:t>
      </w:r>
      <w:r>
        <w:t xml:space="preserve"> </w:t>
      </w:r>
      <w:r>
        <w:rPr>
          <w:rStyle w:val="VerbatimChar"/>
        </w:rPr>
        <w:t xml:space="preserve">model_AirBnb</w:t>
      </w:r>
      <w:r>
        <w:t xml:space="preserve">.</w:t>
      </w:r>
    </w:p>
    <w:p>
      <w:pPr>
        <w:pStyle w:val="BodyText"/>
      </w:pPr>
      <w:r>
        <w:t xml:space="preserve">Podéis (tenéis) que utilizar las ayudas del taller de estos datos.</w:t>
      </w:r>
    </w:p>
    <w:p>
      <w:pPr>
        <w:pStyle w:val="Heading2"/>
      </w:pPr>
      <w:bookmarkStart w:id="22" w:name="instrucciones"/>
      <w:r>
        <w:t xml:space="preserve">Instrucciones</w:t>
      </w:r>
      <w:bookmarkEnd w:id="22"/>
    </w:p>
    <w:p>
      <w:pPr>
        <w:numPr>
          <w:ilvl w:val="0"/>
          <w:numId w:val="1001"/>
        </w:numPr>
        <w:pStyle w:val="Compact"/>
      </w:pPr>
      <w:r>
        <w:t xml:space="preserve">Entregad en grupos de prácticas.</w:t>
      </w:r>
    </w:p>
    <w:p>
      <w:pPr>
        <w:numPr>
          <w:ilvl w:val="0"/>
          <w:numId w:val="1001"/>
        </w:numPr>
        <w:pStyle w:val="Compact"/>
      </w:pPr>
      <w:r>
        <w:t xml:space="preserve">Se puede hacer con R o python.</w:t>
      </w:r>
    </w:p>
    <w:p>
      <w:pPr>
        <w:numPr>
          <w:ilvl w:val="0"/>
          <w:numId w:val="1001"/>
        </w:numPr>
        <w:pStyle w:val="Compact"/>
      </w:pPr>
      <w:r>
        <w:t xml:space="preserve">Hay que entregar el Rmd/notebook junto con su salida en html/pdf</w:t>
      </w:r>
    </w:p>
    <w:p>
      <w:pPr>
        <w:numPr>
          <w:ilvl w:val="0"/>
          <w:numId w:val="1001"/>
        </w:numPr>
        <w:pStyle w:val="Compact"/>
      </w:pPr>
      <w:r>
        <w:t xml:space="preserve">Máxima longitud: 10 páginas en pdf.</w:t>
      </w:r>
    </w:p>
    <w:p>
      <w:pPr>
        <w:numPr>
          <w:ilvl w:val="0"/>
          <w:numId w:val="1001"/>
        </w:numPr>
        <w:pStyle w:val="Compact"/>
      </w:pPr>
      <w:r>
        <w:t xml:space="preserve">Hay que cuidar la presentación, ortografía y redacción.</w:t>
      </w:r>
    </w:p>
    <w:p>
      <w:pPr>
        <w:numPr>
          <w:ilvl w:val="0"/>
          <w:numId w:val="1001"/>
        </w:numPr>
        <w:pStyle w:val="Compact"/>
      </w:pPr>
      <w:r>
        <w:t xml:space="preserve">Fecha entrega dd de mm de yyyy.</w:t>
      </w:r>
    </w:p>
    <w:p>
      <w:pPr>
        <w:pStyle w:val="Heading2"/>
      </w:pPr>
      <w:bookmarkStart w:id="23" w:name="contexto-de-los-datos"/>
      <w:r>
        <w:t xml:space="preserve">Contexto de los datos</w:t>
      </w:r>
      <w:bookmarkEnd w:id="23"/>
    </w:p>
    <w:p>
      <w:pPr>
        <w:pStyle w:val="FirstParagraph"/>
      </w:pPr>
      <w:r>
        <w:t xml:space="preserve">La página</w:t>
      </w:r>
      <w:r>
        <w:t xml:space="preserve"> </w:t>
      </w:r>
      <w:hyperlink r:id="rId24">
        <w:r>
          <w:rPr>
            <w:rStyle w:val="Hyperlink"/>
          </w:rPr>
          <w:t xml:space="preserve">Inside .Airbnb</w:t>
        </w:r>
      </w:hyperlink>
      <w:r>
        <w:t xml:space="preserve"> </w:t>
      </w:r>
      <w:hyperlink r:id="rId24">
        <w:r>
          <w:rPr>
            <w:rStyle w:val="Hyperlink"/>
          </w:rPr>
          <w:t xml:space="preserve">http://insideairbnb.com/</w:t>
        </w:r>
      </w:hyperlink>
      <w:r>
        <w:t xml:space="preserve"> </w:t>
      </w:r>
      <w:r>
        <w:t xml:space="preserve">contiene información sobre los datos de los apartementos o residencias vacacionales puesto en alquiler en diversas locacizaciones del mundo.</w:t>
      </w:r>
    </w:p>
    <w:p>
      <w:pPr>
        <w:pStyle w:val="BodyText"/>
      </w:pPr>
      <w:r>
        <w:t xml:space="preserve">Los datos recogidos están repartidos por diversas regiones, provicias, departamento, condados… del mundo. Los datos son</w:t>
      </w:r>
      <w:r>
        <w:t xml:space="preserve"> </w:t>
      </w:r>
      <w:hyperlink r:id="rId25">
        <w:r>
          <w:rPr>
            <w:rStyle w:val="Hyperlink"/>
          </w:rPr>
          <w:t xml:space="preserve">Open Source</w:t>
        </w:r>
      </w:hyperlink>
      <w:r>
        <w:t xml:space="preserve"> </w:t>
      </w:r>
      <w:r>
        <w:t xml:space="preserve">y los podemos usar ver</w:t>
      </w:r>
      <w:r>
        <w:t xml:space="preserve"> </w:t>
      </w:r>
      <w:hyperlink r:id="rId26">
        <w:r>
          <w:rPr>
            <w:rStyle w:val="Hyperlink"/>
          </w:rPr>
          <w:t xml:space="preserve">About Inside Airbnb</w:t>
        </w:r>
      </w:hyperlink>
      <w:r>
        <w:t xml:space="preserve"> </w:t>
      </w:r>
      <w:r>
        <w:t xml:space="preserve">/</w:t>
      </w:r>
      <w:hyperlink r:id="rId27">
        <w:r>
          <w:rPr>
            <w:rStyle w:val="Hyperlink"/>
          </w:rPr>
          <w:t xml:space="preserve">http://insideairbnb.com/about.html</w:t>
        </w:r>
      </w:hyperlink>
      <w:r>
        <w:t xml:space="preserve">.</w:t>
      </w:r>
    </w:p>
    <w:p>
      <w:pPr>
        <w:pStyle w:val="BodyText"/>
      </w:pPr>
      <w:r>
        <w:t xml:space="preserve">En resumen el acceso y los diccionarios de datos y otras utilidades son accesiblea desde la</w:t>
      </w:r>
      <w:r>
        <w:t xml:space="preserve"> </w:t>
      </w:r>
      <w:hyperlink r:id="rId21">
        <w:r>
          <w:rPr>
            <w:rStyle w:val="Hyperlink"/>
          </w:rPr>
          <w:t xml:space="preserve">página principal</w:t>
        </w:r>
      </w:hyperlink>
      <w:r>
        <w:t xml:space="preserve"> </w:t>
      </w:r>
      <w:r>
        <w:t xml:space="preserve">o en los siguientes enlaces:</w:t>
      </w:r>
    </w:p>
    <w:p>
      <w:pPr>
        <w:pStyle w:val="BodyText"/>
      </w:pPr>
      <w:r>
        <w:rPr>
          <w:b/>
        </w:rPr>
        <w:t xml:space="preserve">Data Resources</w:t>
      </w:r>
    </w:p>
    <w:p>
      <w:pPr>
        <w:numPr>
          <w:ilvl w:val="0"/>
          <w:numId w:val="1002"/>
        </w:numPr>
        <w:pStyle w:val="Compact"/>
      </w:pPr>
      <w:hyperlink r:id="rId21">
        <w:r>
          <w:rPr>
            <w:rStyle w:val="Hyperlink"/>
          </w:rPr>
          <w:t xml:space="preserve">Get</w:t>
        </w:r>
      </w:hyperlink>
      <w:r>
        <w:t xml:space="preserve"> </w:t>
      </w:r>
      <w:r>
        <w:t xml:space="preserve">the data</w:t>
      </w:r>
    </w:p>
    <w:p>
      <w:pPr>
        <w:numPr>
          <w:ilvl w:val="0"/>
          <w:numId w:val="1002"/>
        </w:numPr>
        <w:pStyle w:val="Compact"/>
      </w:pPr>
      <w:r>
        <w:t xml:space="preserve">View</w:t>
      </w:r>
      <w:r>
        <w:t xml:space="preserve"> </w:t>
      </w:r>
      <w:hyperlink r:id="rId28">
        <w:r>
          <w:rPr>
            <w:rStyle w:val="Hyperlink"/>
          </w:rPr>
          <w:t xml:space="preserve">Data Dictionary</w:t>
        </w:r>
      </w:hyperlink>
    </w:p>
    <w:p>
      <w:pPr>
        <w:numPr>
          <w:ilvl w:val="0"/>
          <w:numId w:val="1002"/>
        </w:numPr>
        <w:pStyle w:val="Compact"/>
      </w:pPr>
      <w:r>
        <w:t xml:space="preserve">Read</w:t>
      </w:r>
      <w:r>
        <w:t xml:space="preserve"> </w:t>
      </w:r>
      <w:hyperlink r:id="rId29">
        <w:r>
          <w:rPr>
            <w:rStyle w:val="Hyperlink"/>
          </w:rPr>
          <w:t xml:space="preserve">Data Policies</w:t>
        </w:r>
      </w:hyperlink>
      <w:r>
        <w:t xml:space="preserve"> </w:t>
      </w:r>
      <w:r>
        <w:t xml:space="preserve">including aligning data availability to the mission, Community Guidelines and policies on Archived and New Data</w:t>
      </w:r>
    </w:p>
    <w:p>
      <w:pPr>
        <w:numPr>
          <w:ilvl w:val="0"/>
          <w:numId w:val="1002"/>
        </w:numPr>
        <w:pStyle w:val="Compact"/>
      </w:pPr>
      <w:r>
        <w:t xml:space="preserve">Make a</w:t>
      </w:r>
      <w:r>
        <w:t xml:space="preserve"> </w:t>
      </w:r>
      <w:hyperlink r:id="rId30">
        <w:r>
          <w:rPr>
            <w:rStyle w:val="Hyperlink"/>
          </w:rPr>
          <w:t xml:space="preserve">Data Request</w:t>
        </w:r>
      </w:hyperlink>
      <w:r>
        <w:t xml:space="preserve"> </w:t>
      </w:r>
      <w:r>
        <w:t xml:space="preserve">for Archived Data or Data for a new region</w:t>
      </w:r>
    </w:p>
    <w:p>
      <w:pPr>
        <w:pStyle w:val="FirstParagraph"/>
      </w:pPr>
      <w:r>
        <w:t xml:space="preserve">¡¡Atención!! el último servicio es de pago para datos de más de un año de antiguedad.</w:t>
      </w:r>
    </w:p>
    <w:p>
      <w:pPr>
        <w:pStyle w:val="Heading3"/>
      </w:pPr>
      <w:bookmarkStart w:id="31" w:name="acceso-a-los-datos"/>
      <w:r>
        <w:t xml:space="preserve">Acceso a los datos</w:t>
      </w:r>
      <w:bookmarkEnd w:id="31"/>
    </w:p>
    <w:p>
      <w:pPr>
        <w:pStyle w:val="FirstParagraph"/>
      </w:pPr>
      <w:r>
        <w:t xml:space="preserve">En el enlace</w:t>
      </w:r>
      <w:r>
        <w:t xml:space="preserve"> </w:t>
      </w:r>
      <w:hyperlink r:id="rId21">
        <w:r>
          <w:rPr>
            <w:rStyle w:val="Hyperlink"/>
          </w:rPr>
          <w:t xml:space="preserve">Get the data</w:t>
        </w:r>
      </w:hyperlink>
      <w:r>
        <w:t xml:space="preserve"> </w:t>
      </w:r>
      <w:r>
        <w:t xml:space="preserve">podemos descargar para cada ciudad los ficheros: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4525"/>
        <w:gridCol w:w="339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File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listings.csv.gz</w:t>
            </w:r>
          </w:p>
        </w:tc>
        <w:tc>
          <w:p>
            <w:pPr>
              <w:pStyle w:val="Compact"/>
              <w:jc w:val="left"/>
            </w:pPr>
            <w:r>
              <w:t xml:space="preserve">Detailed Listings data for Name City.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calendar.csv.gz</w:t>
            </w:r>
          </w:p>
        </w:tc>
        <w:tc>
          <w:p>
            <w:pPr>
              <w:pStyle w:val="Compact"/>
              <w:jc w:val="left"/>
            </w:pPr>
            <w:r>
              <w:t xml:space="preserve">Detailed Calendar Data for listings in Name City.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reviews.csv.gz</w:t>
            </w:r>
          </w:p>
        </w:tc>
        <w:tc>
          <w:p>
            <w:pPr>
              <w:pStyle w:val="Compact"/>
              <w:jc w:val="left"/>
            </w:pPr>
            <w:r>
              <w:t xml:space="preserve">Detailed Review Data for listings in Name City.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listings.csv</w:t>
            </w:r>
          </w:p>
        </w:tc>
        <w:tc>
          <w:p>
            <w:pPr>
              <w:pStyle w:val="Compact"/>
              <w:jc w:val="left"/>
            </w:pPr>
            <w:r>
              <w:t xml:space="preserve">Summary information and metrics for listings Name City (good for visualisations).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reviews.csv</w:t>
            </w:r>
          </w:p>
        </w:tc>
        <w:tc>
          <w:p>
            <w:pPr>
              <w:pStyle w:val="Compact"/>
              <w:jc w:val="left"/>
            </w:pPr>
            <w:r>
              <w:t xml:space="preserve">Summary Review data and Listing ID (to facilitate time based analytics and visualisations linked to a listing) N/A Name City.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neighbourhoods.csv</w:t>
            </w:r>
          </w:p>
        </w:tc>
        <w:tc>
          <w:p>
            <w:pPr>
              <w:pStyle w:val="Compact"/>
              <w:jc w:val="left"/>
            </w:pPr>
            <w:r>
              <w:t xml:space="preserve">Neighbourhood list for geo filter. Sourced from city or open source GIS files N/A Name City.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neighbourhoods.geojson</w:t>
            </w:r>
          </w:p>
        </w:tc>
        <w:tc>
          <w:p>
            <w:pPr>
              <w:pStyle w:val="Compact"/>
              <w:jc w:val="left"/>
            </w:pPr>
            <w:r>
              <w:t xml:space="preserve">GeoJSON file of neighbourhoods of the city.</w:t>
            </w:r>
          </w:p>
        </w:tc>
      </w:tr>
    </w:tbl>
    <w:p>
      <w:pPr>
        <w:pStyle w:val="BodyText"/>
      </w:pPr>
      <w:r>
        <w:t xml:space="preserve">Definid una carpeta</w:t>
      </w:r>
      <w:r>
        <w:t xml:space="preserve"> </w:t>
      </w:r>
      <w:r>
        <w:rPr>
          <w:rStyle w:val="VerbatimChar"/>
        </w:rPr>
        <w:t xml:space="preserve">data</w:t>
      </w:r>
      <w:r>
        <w:t xml:space="preserve">y dentro una carpeta por zona</w:t>
      </w:r>
      <w:r>
        <w:t xml:space="preserve"> </w:t>
      </w:r>
      <w:r>
        <w:rPr>
          <w:rStyle w:val="VerbatimChar"/>
        </w:rPr>
        <w:t xml:space="preserve">Mallorca</w:t>
      </w:r>
      <w:r>
        <w:t xml:space="preserve">,</w:t>
      </w:r>
      <w:r>
        <w:t xml:space="preserve"> </w:t>
      </w:r>
      <w:r>
        <w:rPr>
          <w:rStyle w:val="VerbatimChar"/>
        </w:rPr>
        <w:t xml:space="preserve">Valencia</w:t>
      </w:r>
      <w:r>
        <w:t xml:space="preserve">Barcelon</w:t>
      </w:r>
      <w:r>
        <w:rPr>
          <w:rStyle w:val="VerbatimChar"/>
        </w:rPr>
        <w:t xml:space="preserve">etc. Bajad los datos podeía utilizar el programita</w:t>
      </w:r>
      <w:r>
        <w:t xml:space="preserve">download_city_inside_airbnb.R` de la raíz del github de la práctica.</w:t>
      </w:r>
    </w:p>
    <w:p>
      <w:pPr>
        <w:pStyle w:val="Heading3"/>
      </w:pPr>
      <w:bookmarkStart w:id="32" w:name="especificación-de-las-tablas-de-datos"/>
      <w:r>
        <w:t xml:space="preserve">Especificación de las tablas de datos</w:t>
      </w:r>
      <w:bookmarkEnd w:id="32"/>
    </w:p>
    <w:p>
      <w:pPr>
        <w:pStyle w:val="FirstParagraph"/>
      </w:pPr>
      <w:r>
        <w:t xml:space="preserve">Para entender cada tabla de datos tenemos que acceder al</w:t>
      </w:r>
      <w:r>
        <w:t xml:space="preserve"> </w:t>
      </w:r>
      <w:hyperlink r:id="rId28">
        <w:r>
          <w:rPr>
            <w:rStyle w:val="Hyperlink"/>
          </w:rPr>
          <w:t xml:space="preserve">Diccionario de datos</w:t>
        </w:r>
      </w:hyperlink>
      <w:r>
        <w:t xml:space="preserve">.</w:t>
      </w:r>
    </w:p>
    <w:p>
      <w:pPr>
        <w:pStyle w:val="BodyText"/>
      </w:pPr>
      <w:r>
        <w:t xml:space="preserve">Tenemos que comprender qué variables vamos a cargar y el tipo de datos. Como hay datos de topdo tipo tenemos que ir con espceial atención</w:t>
      </w:r>
    </w:p>
    <w:p>
      <w:pPr>
        <w:numPr>
          <w:ilvl w:val="0"/>
          <w:numId w:val="1003"/>
        </w:numPr>
        <w:pStyle w:val="Compact"/>
      </w:pPr>
      <w:r>
        <w:t xml:space="preserve">A los id de enteros largos que se puedan confundir con variables numéricas: Hay que leerlos como cadenas de caracteres.</w:t>
      </w:r>
    </w:p>
    <w:p>
      <w:pPr>
        <w:numPr>
          <w:ilvl w:val="0"/>
          <w:numId w:val="1003"/>
        </w:numPr>
        <w:pStyle w:val="Compact"/>
      </w:pPr>
      <w:r>
        <w:t xml:space="preserve">A ls variables numéricas que puedan contenewr caractres especiales: símnolo de dolar, símbolo de euro, %, separadores de miles…</w:t>
      </w:r>
    </w:p>
    <w:p>
      <w:pPr>
        <w:numPr>
          <w:ilvl w:val="0"/>
          <w:numId w:val="1003"/>
        </w:numPr>
        <w:pStyle w:val="Compact"/>
      </w:pPr>
      <w:r>
        <w:t xml:space="preserve">Variables que sean listas; por ejmplos extras de la vivienda [wifi,TV, piscina,….].</w:t>
      </w:r>
    </w:p>
    <w:p>
      <w:pPr>
        <w:numPr>
          <w:ilvl w:val="0"/>
          <w:numId w:val="1003"/>
        </w:numPr>
        <w:pStyle w:val="Compact"/>
      </w:pPr>
      <w:r>
        <w:t xml:space="preserve">Otros tipos especiales de variables: latitud , longitud, texto etc.</w:t>
      </w:r>
    </w:p>
    <w:p>
      <w:pPr>
        <w:pStyle w:val="FirstParagraph"/>
      </w:pPr>
      <w:r>
        <w:t xml:space="preserve">Como el problema es de datos sin una estructura clara cada grupo tendrá que estudiar las zonas:</w:t>
      </w:r>
    </w:p>
    <w:p>
      <w:pPr>
        <w:numPr>
          <w:ilvl w:val="0"/>
          <w:numId w:val="1004"/>
        </w:numPr>
        <w:pStyle w:val="Compact"/>
      </w:pPr>
      <w:r>
        <w:t xml:space="preserve">Mallorca</w:t>
      </w:r>
    </w:p>
    <w:p>
      <w:pPr>
        <w:numPr>
          <w:ilvl w:val="0"/>
          <w:numId w:val="1004"/>
        </w:numPr>
        <w:pStyle w:val="Compact"/>
      </w:pPr>
      <w:r>
        <w:t xml:space="preserve">Valencia</w:t>
      </w:r>
    </w:p>
    <w:p>
      <w:pPr>
        <w:numPr>
          <w:ilvl w:val="0"/>
          <w:numId w:val="1004"/>
        </w:numPr>
        <w:pStyle w:val="Compact"/>
      </w:pPr>
      <w:r>
        <w:t xml:space="preserve">Barcelona</w:t>
      </w:r>
    </w:p>
    <w:p>
      <w:pPr>
        <w:numPr>
          <w:ilvl w:val="0"/>
          <w:numId w:val="1004"/>
        </w:numPr>
        <w:pStyle w:val="Compact"/>
      </w:pPr>
      <w:r>
        <w:t xml:space="preserve">Varias ciudad más hasta completar (junto con las tres anteriores) el número de miembros del grupo.</w:t>
      </w:r>
    </w:p>
    <w:p>
      <w:pPr>
        <w:pStyle w:val="Heading3"/>
      </w:pPr>
      <w:bookmarkStart w:id="33" w:name="bibliografía-y-sofware-adicional"/>
      <w:r>
        <w:t xml:space="preserve">Bibliografía y sofware adicional</w:t>
      </w:r>
      <w:bookmarkEnd w:id="33"/>
    </w:p>
    <w:p>
      <w:pPr>
        <w:numPr>
          <w:ilvl w:val="0"/>
          <w:numId w:val="1005"/>
        </w:numPr>
        <w:pStyle w:val="Compact"/>
      </w:pPr>
      <w:r>
        <w:t xml:space="preserve">Gráficos dinámicos con plotly:</w:t>
      </w:r>
      <w:r>
        <w:t xml:space="preserve"> </w:t>
      </w:r>
      <w:hyperlink r:id="rId34">
        <w:r>
          <w:rPr>
            <w:rStyle w:val="Hyperlink"/>
          </w:rPr>
          <w:t xml:space="preserve">https://plotly.com/r/animations/</w:t>
        </w:r>
      </w:hyperlink>
    </w:p>
    <w:p>
      <w:pPr>
        <w:numPr>
          <w:ilvl w:val="0"/>
          <w:numId w:val="1005"/>
        </w:numPr>
        <w:pStyle w:val="Compact"/>
      </w:pPr>
      <w:r>
        <w:t xml:space="preserve">MAPAS de España:</w:t>
      </w:r>
      <w:r>
        <w:t xml:space="preserve"> </w:t>
      </w:r>
      <w:hyperlink r:id="rId35">
        <w:r>
          <w:rPr>
            <w:rStyle w:val="Hyperlink"/>
          </w:rPr>
          <w:t xml:space="preserve">https://www.cienciadedatos.net/documentos/58_mapas_con_r.html</w:t>
        </w:r>
      </w:hyperlink>
      <w:r>
        <w:t xml:space="preserve"> </w:t>
      </w:r>
      <w:r>
        <w:t xml:space="preserve">fijos</w:t>
      </w:r>
    </w:p>
    <w:p>
      <w:pPr>
        <w:pStyle w:val="Heading2"/>
      </w:pPr>
      <w:bookmarkStart w:id="36" w:name="X9bd40e9a878e3fade2a7e5f6bc741a6017f771c"/>
      <w:r>
        <w:t xml:space="preserve">Cuestión 1: Contexto del problema y modelo de datos (25%)</w:t>
      </w:r>
      <w:bookmarkEnd w:id="36"/>
    </w:p>
    <w:p>
      <w:pPr>
        <w:numPr>
          <w:ilvl w:val="0"/>
          <w:numId w:val="1006"/>
        </w:numPr>
        <w:pStyle w:val="Compact"/>
      </w:pPr>
      <w:r>
        <w:t xml:space="preserve">Cargar fichero listing.csv, calendar y reviews de cada ciudad. Tenés que estudiarlas y decidid qué tipo de dato y qué varibles cargáis. Hay que el explicar las transformaciones que ralicéis para manipular los datos; por ejemplo 50$ lo tranformo a 50,</w:t>
      </w:r>
      <w:r>
        <w:t xml:space="preserve"> </w:t>
      </w:r>
      <w:r>
        <w:t xml:space="preserve">“</w:t>
      </w:r>
      <w:r>
        <w:t xml:space="preserve">2020-01-30</w:t>
      </w:r>
      <w:r>
        <w:t xml:space="preserve">”</w:t>
      </w:r>
      <w:r>
        <w:t xml:space="preserve"> </w:t>
      </w:r>
      <w:r>
        <w:t xml:space="preserve">lño leo en tipo date….</w:t>
      </w:r>
    </w:p>
    <w:p>
      <w:pPr>
        <w:numPr>
          <w:ilvl w:val="0"/>
          <w:numId w:val="1006"/>
        </w:numPr>
        <w:pStyle w:val="Compact"/>
      </w:pPr>
      <w:r>
        <w:t xml:space="preserve">Definid un</w:t>
      </w:r>
      <w:r>
        <w:t xml:space="preserve"> </w:t>
      </w:r>
      <w:r>
        <w:rPr>
          <w:b/>
        </w:rPr>
        <w:t xml:space="preserve">modelo de datos</w:t>
      </w:r>
      <w:r>
        <w:t xml:space="preserve"> </w:t>
      </w:r>
      <w:r>
        <w:t xml:space="preserve">con todas las tablas. Por ejemplo unid todos los listings de vuestras ciudades en una sola tabla, añadienco una variable que especifique la zona: Mallorca, Valencia, Barcelona, CiudadX, CiudadY….</w:t>
      </w:r>
    </w:p>
    <w:p>
      <w:pPr>
        <w:numPr>
          <w:ilvl w:val="0"/>
          <w:numId w:val="1006"/>
        </w:numPr>
        <w:pStyle w:val="Compact"/>
      </w:pPr>
      <w:r>
        <w:t xml:space="preserve">Guarada el modelo de datos en ficheros .csv o ,Robj para la segunda parte de la práctica.</w:t>
      </w:r>
    </w:p>
    <w:p>
      <w:pPr>
        <w:numPr>
          <w:ilvl w:val="0"/>
          <w:numId w:val="1006"/>
        </w:numPr>
        <w:pStyle w:val="Compact"/>
      </w:pPr>
      <w:r>
        <w:t xml:space="preserve">Redacatar un informe exlicando los tres apartados anteriores.</w:t>
      </w:r>
    </w:p>
    <w:p>
      <w:pPr>
        <w:pStyle w:val="Heading2"/>
      </w:pPr>
      <w:bookmarkStart w:id="37" w:name="cuestión-2-análisis-exploratorio-eda.-50"/>
      <w:r>
        <w:t xml:space="preserve">Cuestión 2: Análisis exploratorio (EDA). (50%)</w:t>
      </w:r>
      <w:bookmarkEnd w:id="37"/>
    </w:p>
    <w:p>
      <w:pPr>
        <w:pStyle w:val="FirstParagraph"/>
      </w:pPr>
      <w:r>
        <w:t xml:space="preserve">En las siguientes preguntas aplica todo lo que hemos visto acerca de la documentación en el EDA: Título de gráficos, etiquetas de los ejes, coloreado con información, leyendas, tablas bien presentadas (knitr)…</w:t>
      </w:r>
    </w:p>
    <w:p>
      <w:pPr>
        <w:numPr>
          <w:ilvl w:val="0"/>
          <w:numId w:val="1007"/>
        </w:numPr>
        <w:pStyle w:val="Compact"/>
      </w:pPr>
      <w:r>
        <w:t xml:space="preserve">Calcual la frecuencia del número de rewies por apartamento. Es decir cuántos partamento tinen 1 review, 2 reviews, 3 reviews y así sucesivamente. Sigue al frecuencia de reviews por apartamentos vacacionales y el rango de reviews una</w:t>
      </w:r>
      <w:r>
        <w:t xml:space="preserve"> </w:t>
      </w:r>
      <w:r>
        <w:t xml:space="preserve">“</w:t>
      </w:r>
      <w:r>
        <w:t xml:space="preserve">power law</w:t>
      </w:r>
      <w:r>
        <w:t xml:space="preserve">”</w:t>
      </w:r>
      <w:r>
        <w:t xml:space="preserve"> </w:t>
      </w:r>
      <w:r>
        <w:t xml:space="preserve">(relación potencial).</w:t>
      </w:r>
    </w:p>
    <w:p>
      <w:pPr>
        <w:numPr>
          <w:ilvl w:val="0"/>
          <w:numId w:val="1007"/>
        </w:numPr>
        <w:pStyle w:val="Compact"/>
      </w:pPr>
      <w:r>
        <w:t xml:space="preserve">Analizar el número de reviews por zona, barrio día de las semana y por meses.</w:t>
      </w:r>
    </w:p>
    <w:p>
      <w:pPr>
        <w:numPr>
          <w:ilvl w:val="0"/>
          <w:numId w:val="1007"/>
        </w:numPr>
        <w:pStyle w:val="Compact"/>
      </w:pPr>
      <w:r>
        <w:t xml:space="preserve">De cda ciudad selecciona los 5 zonas/barrios con más apartamentos vacacionales. De estas zonas y para cada ciudad compara los precios medios (de todo el periodo), el número de habitaciones y el número de ocupación.</w:t>
      </w:r>
    </w:p>
    <w:p>
      <w:pPr>
        <w:pStyle w:val="Heading2"/>
      </w:pPr>
      <w:bookmarkStart w:id="38" w:name="cuestión-3-presentación-final.-25"/>
      <w:r>
        <w:t xml:space="preserve">Cuestión 3: Presentación final. (25%)</w:t>
      </w:r>
      <w:bookmarkEnd w:id="38"/>
    </w:p>
    <w:p>
      <w:pPr>
        <w:pStyle w:val="FirstParagraph"/>
      </w:pPr>
      <w:r>
        <w:t xml:space="preserve">Presentación final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/http://insideairbnb.com/about.html" TargetMode="External" /><Relationship Type="http://schemas.openxmlformats.org/officeDocument/2006/relationships/hyperlink" Id="rId24" Target="http://insideairbnb.com/" TargetMode="External" /><Relationship Type="http://schemas.openxmlformats.org/officeDocument/2006/relationships/hyperlink" Id="rId27" Target="http://insideairbnb.com/about.html" TargetMode="External" /><Relationship Type="http://schemas.openxmlformats.org/officeDocument/2006/relationships/hyperlink" Id="rId29" Target="http://insideairbnb.com/data-policies.html" TargetMode="External" /><Relationship Type="http://schemas.openxmlformats.org/officeDocument/2006/relationships/hyperlink" Id="rId30" Target="http://insideairbnb.com/data-requests.html" TargetMode="External" /><Relationship Type="http://schemas.openxmlformats.org/officeDocument/2006/relationships/hyperlink" Id="rId21" Target="http://insideairbnb.com/get-the-data.html" TargetMode="External" /><Relationship Type="http://schemas.openxmlformats.org/officeDocument/2006/relationships/hyperlink" Id="rId28" Target="https://docs.google.com/spreadsheets/d/1iWCNJcSutYqpULSQHlNyGInUvHg2BoUGoNRIGa6Szc4/edit#gid=982310896" TargetMode="External" /><Relationship Type="http://schemas.openxmlformats.org/officeDocument/2006/relationships/hyperlink" Id="rId34" Target="https://plotly.com/r/animations/" TargetMode="External" /><Relationship Type="http://schemas.openxmlformats.org/officeDocument/2006/relationships/hyperlink" Id="rId35" Target="https://www.cienciadedatos.net/documentos/58_mapas_con_r.html" TargetMode="External" /><Relationship Type="http://schemas.openxmlformats.org/officeDocument/2006/relationships/hyperlink" Id="rId25" Target="https://www.redhat.com/es/topics/open-source/what-is-open-sourc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/http://insideairbnb.com/about.html" TargetMode="External" /><Relationship Type="http://schemas.openxmlformats.org/officeDocument/2006/relationships/hyperlink" Id="rId24" Target="http://insideairbnb.com/" TargetMode="External" /><Relationship Type="http://schemas.openxmlformats.org/officeDocument/2006/relationships/hyperlink" Id="rId27" Target="http://insideairbnb.com/about.html" TargetMode="External" /><Relationship Type="http://schemas.openxmlformats.org/officeDocument/2006/relationships/hyperlink" Id="rId29" Target="http://insideairbnb.com/data-policies.html" TargetMode="External" /><Relationship Type="http://schemas.openxmlformats.org/officeDocument/2006/relationships/hyperlink" Id="rId30" Target="http://insideairbnb.com/data-requests.html" TargetMode="External" /><Relationship Type="http://schemas.openxmlformats.org/officeDocument/2006/relationships/hyperlink" Id="rId21" Target="http://insideairbnb.com/get-the-data.html" TargetMode="External" /><Relationship Type="http://schemas.openxmlformats.org/officeDocument/2006/relationships/hyperlink" Id="rId28" Target="https://docs.google.com/spreadsheets/d/1iWCNJcSutYqpULSQHlNyGInUvHg2BoUGoNRIGa6Szc4/edit#gid=982310896" TargetMode="External" /><Relationship Type="http://schemas.openxmlformats.org/officeDocument/2006/relationships/hyperlink" Id="rId34" Target="https://plotly.com/r/animations/" TargetMode="External" /><Relationship Type="http://schemas.openxmlformats.org/officeDocument/2006/relationships/hyperlink" Id="rId35" Target="https://www.cienciadedatos.net/documentos/58_mapas_con_r.html" TargetMode="External" /><Relationship Type="http://schemas.openxmlformats.org/officeDocument/2006/relationships/hyperlink" Id="rId25" Target="https://www.redhat.com/es/topics/open-source/what-is-open-sour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AirBnb Data enunciado práctica TADM 21_22. MADM</dc:title>
  <dc:creator>Grupo y nombre de cada práctica</dc:creator>
  <cp:keywords/>
  <dcterms:created xsi:type="dcterms:W3CDTF">2021-11-12T07:46:29Z</dcterms:created>
  <dcterms:modified xsi:type="dcterms:W3CDTF">2021-11-12T07:46:29Z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ecolor">
    <vt:lpwstr>blue</vt:lpwstr>
  </property>
  <property fmtid="{D5CDD505-2E9C-101B-9397-08002B2CF9AE}" pid="3" name="date">
    <vt:lpwstr>2021-2022</vt:lpwstr>
  </property>
  <property fmtid="{D5CDD505-2E9C-101B-9397-08002B2CF9AE}" pid="4" name="header-includes">
    <vt:lpwstr/>
  </property>
  <property fmtid="{D5CDD505-2E9C-101B-9397-08002B2CF9AE}" pid="5" name="linkcolor">
    <vt:lpwstr>red</vt:lpwstr>
  </property>
  <property fmtid="{D5CDD505-2E9C-101B-9397-08002B2CF9AE}" pid="6" name="output">
    <vt:lpwstr/>
  </property>
  <property fmtid="{D5CDD505-2E9C-101B-9397-08002B2CF9AE}" pid="7" name="toccolor">
    <vt:lpwstr>blue</vt:lpwstr>
  </property>
  <property fmtid="{D5CDD505-2E9C-101B-9397-08002B2CF9AE}" pid="8" name="urlcolor">
    <vt:lpwstr>blue</vt:lpwstr>
  </property>
</Properties>
</file>