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1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9"/>
        <w:gridCol w:w="1540"/>
        <w:gridCol w:w="1145"/>
        <w:gridCol w:w="166"/>
        <w:gridCol w:w="1059"/>
        <w:gridCol w:w="1278"/>
        <w:gridCol w:w="414"/>
        <w:gridCol w:w="1009"/>
        <w:gridCol w:w="1250"/>
        <w:gridCol w:w="190"/>
        <w:gridCol w:w="160"/>
        <w:gridCol w:w="189"/>
        <w:gridCol w:w="1241"/>
        <w:gridCol w:w="881"/>
        <w:gridCol w:w="190"/>
      </w:tblGrid>
      <w:tr w:rsidR="00A170E4" w14:paraId="143933A6" w14:textId="77777777">
        <w:trPr>
          <w:trHeight w:val="360"/>
          <w:jc w:val="center"/>
        </w:trPr>
        <w:tc>
          <w:tcPr>
            <w:tcW w:w="189" w:type="dxa"/>
            <w:vAlign w:val="bottom"/>
          </w:tcPr>
          <w:p w14:paraId="44EA0D9D" w14:textId="11A115BE" w:rsidR="00A170E4" w:rsidRDefault="00BC2320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-</w:t>
            </w:r>
          </w:p>
        </w:tc>
        <w:tc>
          <w:tcPr>
            <w:tcW w:w="1540" w:type="dxa"/>
          </w:tcPr>
          <w:p w14:paraId="62192B41" w14:textId="09FEDE41" w:rsidR="00A170E4" w:rsidRPr="00BC2320" w:rsidRDefault="00FC11BA">
            <w:pPr>
              <w:widowControl w:val="0"/>
              <w:jc w:val="left"/>
              <w:rPr>
                <w:rFonts w:cs="Calibri"/>
                <w:bCs/>
                <w:color w:val="000000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Cs w:val="20"/>
                <w:lang w:eastAsia="es-GT"/>
              </w:rPr>
              <w:t>Alumno:</w:t>
            </w:r>
            <w:r w:rsidR="00BC2320">
              <w:rPr>
                <w:rFonts w:cs="Calibri"/>
                <w:b/>
                <w:bCs/>
                <w:color w:val="000000"/>
                <w:szCs w:val="20"/>
                <w:lang w:eastAsia="es-GT"/>
              </w:rPr>
              <w:t xml:space="preserve"> </w:t>
            </w:r>
            <w:r w:rsidR="00BC2320">
              <w:rPr>
                <w:rFonts w:cs="Calibri"/>
                <w:bCs/>
                <w:color w:val="000000"/>
                <w:szCs w:val="20"/>
                <w:lang w:eastAsia="es-GT"/>
              </w:rPr>
              <w:t>Guillermo Leonel Portas Xó</w:t>
            </w:r>
          </w:p>
        </w:tc>
        <w:tc>
          <w:tcPr>
            <w:tcW w:w="1145" w:type="dxa"/>
            <w:vAlign w:val="bottom"/>
          </w:tcPr>
          <w:p w14:paraId="7A9D5A0A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66" w:type="dxa"/>
            <w:vAlign w:val="bottom"/>
          </w:tcPr>
          <w:p w14:paraId="0194346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59" w:type="dxa"/>
            <w:vAlign w:val="bottom"/>
          </w:tcPr>
          <w:p w14:paraId="2DAA6C1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bookmarkStart w:id="0" w:name="_GoBack"/>
            <w:bookmarkEnd w:id="0"/>
          </w:p>
        </w:tc>
        <w:tc>
          <w:tcPr>
            <w:tcW w:w="1278" w:type="dxa"/>
            <w:vAlign w:val="bottom"/>
          </w:tcPr>
          <w:p w14:paraId="7E019C0C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414" w:type="dxa"/>
            <w:vAlign w:val="bottom"/>
          </w:tcPr>
          <w:p w14:paraId="1ECC811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09" w:type="dxa"/>
            <w:vAlign w:val="bottom"/>
          </w:tcPr>
          <w:p w14:paraId="26803F6C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250" w:type="dxa"/>
            <w:vAlign w:val="bottom"/>
          </w:tcPr>
          <w:p w14:paraId="210DC856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90" w:type="dxa"/>
            <w:vAlign w:val="bottom"/>
          </w:tcPr>
          <w:p w14:paraId="28CB4444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60" w:type="dxa"/>
            <w:vAlign w:val="bottom"/>
          </w:tcPr>
          <w:p w14:paraId="1906A0F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vAlign w:val="bottom"/>
          </w:tcPr>
          <w:p w14:paraId="2E593F41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241" w:type="dxa"/>
          </w:tcPr>
          <w:p w14:paraId="30DC6433" w14:textId="2EEC7029" w:rsidR="00A170E4" w:rsidRDefault="00FC11BA">
            <w:pPr>
              <w:widowControl w:val="0"/>
              <w:jc w:val="left"/>
              <w:rPr>
                <w:rFonts w:cs="Calibri"/>
                <w:b/>
                <w:bCs/>
                <w:color w:val="000000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Cs w:val="20"/>
                <w:lang w:eastAsia="es-GT"/>
              </w:rPr>
              <w:t>Carné:</w:t>
            </w:r>
            <w:r w:rsidR="00BC2320">
              <w:rPr>
                <w:rFonts w:cs="Calibri"/>
                <w:b/>
                <w:bCs/>
                <w:color w:val="000000"/>
                <w:szCs w:val="20"/>
                <w:lang w:eastAsia="es-GT"/>
              </w:rPr>
              <w:t>4890-21-9503</w:t>
            </w:r>
          </w:p>
        </w:tc>
        <w:tc>
          <w:tcPr>
            <w:tcW w:w="881" w:type="dxa"/>
            <w:vAlign w:val="bottom"/>
          </w:tcPr>
          <w:p w14:paraId="11FCCC3A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90" w:type="dxa"/>
            <w:vAlign w:val="bottom"/>
          </w:tcPr>
          <w:p w14:paraId="2A337C6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</w:tr>
      <w:tr w:rsidR="00A170E4" w14:paraId="60F1A44D" w14:textId="77777777">
        <w:trPr>
          <w:trHeight w:val="45"/>
          <w:jc w:val="center"/>
        </w:trPr>
        <w:tc>
          <w:tcPr>
            <w:tcW w:w="18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17F16C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</w:tcBorders>
            <w:vAlign w:val="center"/>
          </w:tcPr>
          <w:p w14:paraId="339AE32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145" w:type="dxa"/>
            <w:tcBorders>
              <w:top w:val="single" w:sz="4" w:space="0" w:color="000000"/>
            </w:tcBorders>
            <w:vAlign w:val="center"/>
          </w:tcPr>
          <w:p w14:paraId="580A4FC6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6" w:type="dxa"/>
            <w:tcBorders>
              <w:top w:val="single" w:sz="4" w:space="0" w:color="000000"/>
            </w:tcBorders>
            <w:vAlign w:val="center"/>
          </w:tcPr>
          <w:p w14:paraId="1EA346A2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059" w:type="dxa"/>
            <w:tcBorders>
              <w:top w:val="single" w:sz="4" w:space="0" w:color="000000"/>
            </w:tcBorders>
            <w:vAlign w:val="center"/>
          </w:tcPr>
          <w:p w14:paraId="78D9774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78" w:type="dxa"/>
            <w:tcBorders>
              <w:top w:val="single" w:sz="4" w:space="0" w:color="000000"/>
            </w:tcBorders>
            <w:vAlign w:val="center"/>
          </w:tcPr>
          <w:p w14:paraId="49C31652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414" w:type="dxa"/>
            <w:tcBorders>
              <w:top w:val="single" w:sz="4" w:space="0" w:color="000000"/>
            </w:tcBorders>
            <w:vAlign w:val="center"/>
          </w:tcPr>
          <w:p w14:paraId="5C3C351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009" w:type="dxa"/>
            <w:tcBorders>
              <w:top w:val="single" w:sz="4" w:space="0" w:color="000000"/>
            </w:tcBorders>
            <w:vAlign w:val="center"/>
          </w:tcPr>
          <w:p w14:paraId="0CCE4D8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50" w:type="dxa"/>
            <w:tcBorders>
              <w:top w:val="single" w:sz="4" w:space="0" w:color="000000"/>
            </w:tcBorders>
            <w:vAlign w:val="center"/>
          </w:tcPr>
          <w:p w14:paraId="61815CD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90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3AD4207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76EE461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2E0346B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tcBorders>
              <w:top w:val="single" w:sz="4" w:space="0" w:color="000000"/>
            </w:tcBorders>
            <w:vAlign w:val="bottom"/>
          </w:tcPr>
          <w:p w14:paraId="4EBD494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vAlign w:val="bottom"/>
          </w:tcPr>
          <w:p w14:paraId="4EB0FE5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90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771AF9E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579ACE49" w14:textId="77777777">
        <w:trPr>
          <w:trHeight w:val="30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3138FD35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7256AEE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Carrera:</w:t>
            </w:r>
          </w:p>
        </w:tc>
        <w:tc>
          <w:tcPr>
            <w:tcW w:w="3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7751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 xml:space="preserve">Ingeniería en Sistemas </w:t>
            </w:r>
          </w:p>
        </w:tc>
        <w:tc>
          <w:tcPr>
            <w:tcW w:w="414" w:type="dxa"/>
            <w:vAlign w:val="center"/>
          </w:tcPr>
          <w:p w14:paraId="3BCB2156" w14:textId="77777777" w:rsidR="00A170E4" w:rsidRDefault="00A170E4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7ACAC1F3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Código: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F72B9" w14:textId="77777777" w:rsidR="00A170E4" w:rsidRDefault="00FC11BA">
            <w:pPr>
              <w:widowControl w:val="0"/>
              <w:rPr>
                <w:rFonts w:cs="Calibri"/>
                <w:color w:val="FF0000"/>
                <w:szCs w:val="20"/>
                <w:lang w:eastAsia="es-GT"/>
              </w:rPr>
            </w:pPr>
            <w:r>
              <w:t>4890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67610F5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1195E77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3EDE049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FE4F" w14:textId="11EDCDB5" w:rsidR="00A170E4" w:rsidRDefault="0084169F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Examen Final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251FFF88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33CF5983" w14:textId="77777777">
        <w:trPr>
          <w:trHeight w:val="57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68E8A41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3FEC74A1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145" w:type="dxa"/>
            <w:vAlign w:val="center"/>
          </w:tcPr>
          <w:p w14:paraId="6D430FA4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66" w:type="dxa"/>
            <w:vAlign w:val="center"/>
          </w:tcPr>
          <w:p w14:paraId="40BBE789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03AE4E69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78" w:type="dxa"/>
            <w:vAlign w:val="center"/>
          </w:tcPr>
          <w:p w14:paraId="5102CB3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414" w:type="dxa"/>
            <w:vAlign w:val="center"/>
          </w:tcPr>
          <w:p w14:paraId="733BCCB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582A1F83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50" w:type="dxa"/>
            <w:vAlign w:val="center"/>
          </w:tcPr>
          <w:p w14:paraId="6307CEE9" w14:textId="77777777" w:rsidR="00A170E4" w:rsidRDefault="00A170E4">
            <w:pPr>
              <w:widowControl w:val="0"/>
              <w:rPr>
                <w:rFonts w:cs="Calibri"/>
                <w:color w:val="FF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3D99B72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4D154730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4458D05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1E3E1DA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881" w:type="dxa"/>
            <w:vAlign w:val="center"/>
          </w:tcPr>
          <w:p w14:paraId="5005884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7F4922F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07F8EE5F" w14:textId="77777777">
        <w:trPr>
          <w:trHeight w:val="30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34A9D321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721558F9" w14:textId="77777777" w:rsidR="00A170E4" w:rsidRDefault="00FC11BA">
            <w:pPr>
              <w:widowControl w:val="0"/>
              <w:jc w:val="left"/>
              <w:rPr>
                <w:rFonts w:cs="Calibri"/>
                <w:szCs w:val="20"/>
                <w:lang w:eastAsia="es-GT"/>
              </w:rPr>
            </w:pPr>
            <w:r>
              <w:rPr>
                <w:rFonts w:cs="Calibri"/>
                <w:szCs w:val="20"/>
                <w:lang w:eastAsia="es-GT"/>
              </w:rPr>
              <w:t>Asignatura:</w:t>
            </w:r>
          </w:p>
        </w:tc>
        <w:tc>
          <w:tcPr>
            <w:tcW w:w="3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34D4E" w14:textId="77777777" w:rsidR="00A170E4" w:rsidRDefault="00FC11BA">
            <w:pPr>
              <w:widowControl w:val="0"/>
              <w:jc w:val="left"/>
              <w:rPr>
                <w:rFonts w:cs="Calibri"/>
                <w:szCs w:val="20"/>
                <w:lang w:eastAsia="es-GT"/>
              </w:rPr>
            </w:pPr>
            <w:r>
              <w:rPr>
                <w:rFonts w:cs="Calibri"/>
                <w:szCs w:val="20"/>
                <w:lang w:eastAsia="es-GT"/>
              </w:rPr>
              <w:t>Programación II</w:t>
            </w:r>
          </w:p>
        </w:tc>
        <w:tc>
          <w:tcPr>
            <w:tcW w:w="414" w:type="dxa"/>
            <w:vAlign w:val="center"/>
          </w:tcPr>
          <w:p w14:paraId="71B9851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7534E3A7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Código: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855E" w14:textId="77777777" w:rsidR="00A170E4" w:rsidRDefault="00FC11BA">
            <w:pPr>
              <w:widowControl w:val="0"/>
              <w:rPr>
                <w:rFonts w:cs="Calibri"/>
                <w:color w:val="FF0000"/>
                <w:szCs w:val="20"/>
                <w:lang w:eastAsia="es-GT"/>
              </w:rPr>
            </w:pPr>
            <w:r>
              <w:rPr>
                <w:smallCaps/>
              </w:rPr>
              <w:t>017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0D1F18D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7D0840E6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40AEA72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074E3BF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Variante: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1A56" w14:textId="77777777" w:rsidR="00A170E4" w:rsidRDefault="00FC11BA">
            <w:pPr>
              <w:widowControl w:val="0"/>
              <w:rPr>
                <w:rFonts w:ascii="Bradley Hand ITC" w:hAnsi="Bradley Hand ITC" w:cs="Calibri"/>
                <w:b/>
                <w:bCs/>
                <w:i/>
                <w:iCs/>
                <w:color w:val="FF0000"/>
                <w:szCs w:val="20"/>
                <w:lang w:eastAsia="es-GT"/>
              </w:rPr>
            </w:pPr>
            <w:r>
              <w:rPr>
                <w:rFonts w:ascii="Bradley Hand ITC" w:hAnsi="Bradley Hand ITC" w:cs="Calibri"/>
                <w:b/>
                <w:bCs/>
                <w:i/>
                <w:iCs/>
                <w:szCs w:val="20"/>
                <w:lang w:eastAsia="es-GT"/>
              </w:rPr>
              <w:t>A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38253F4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1DFA5D0C" w14:textId="77777777">
        <w:trPr>
          <w:trHeight w:val="42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73DD5DB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0E623AD0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145" w:type="dxa"/>
            <w:vAlign w:val="center"/>
          </w:tcPr>
          <w:p w14:paraId="6976E98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66" w:type="dxa"/>
            <w:vAlign w:val="center"/>
          </w:tcPr>
          <w:p w14:paraId="11EA6B3E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6920D2A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78" w:type="dxa"/>
            <w:vAlign w:val="center"/>
          </w:tcPr>
          <w:p w14:paraId="2B3E6C85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414" w:type="dxa"/>
            <w:vAlign w:val="center"/>
          </w:tcPr>
          <w:p w14:paraId="14D5FCF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7056509E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50" w:type="dxa"/>
            <w:vAlign w:val="center"/>
          </w:tcPr>
          <w:p w14:paraId="3A5FA2C7" w14:textId="77777777" w:rsidR="00A170E4" w:rsidRDefault="00A170E4">
            <w:pPr>
              <w:widowControl w:val="0"/>
              <w:rPr>
                <w:rFonts w:cs="Calibri"/>
                <w:color w:val="FF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01F47CF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1B6BE7CE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15A880E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vAlign w:val="bottom"/>
          </w:tcPr>
          <w:p w14:paraId="7C66488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881" w:type="dxa"/>
            <w:vAlign w:val="center"/>
          </w:tcPr>
          <w:p w14:paraId="7AF953B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4A0E345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6FE7C8EF" w14:textId="77777777">
        <w:trPr>
          <w:trHeight w:val="30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28D069B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5E74F2A3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Ciclo: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D50E6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4to.</w:t>
            </w:r>
          </w:p>
        </w:tc>
        <w:tc>
          <w:tcPr>
            <w:tcW w:w="166" w:type="dxa"/>
            <w:vAlign w:val="center"/>
          </w:tcPr>
          <w:p w14:paraId="136560CC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333F3266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 xml:space="preserve">Fecha:   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470D" w14:textId="40271D32" w:rsidR="00A170E4" w:rsidRDefault="0084169F">
            <w:pPr>
              <w:widowControl w:val="0"/>
              <w:rPr>
                <w:rFonts w:cs="Calibri"/>
                <w:color w:val="FF0000"/>
                <w:szCs w:val="20"/>
                <w:lang w:eastAsia="es-GT"/>
              </w:rPr>
            </w:pPr>
            <w:r>
              <w:rPr>
                <w:rFonts w:cs="Calibri"/>
                <w:szCs w:val="20"/>
                <w:lang w:eastAsia="es-GT"/>
              </w:rPr>
              <w:t>05-1</w:t>
            </w:r>
            <w:r w:rsidR="002E61D7">
              <w:rPr>
                <w:rFonts w:cs="Calibri"/>
                <w:szCs w:val="20"/>
                <w:lang w:eastAsia="es-GT"/>
              </w:rPr>
              <w:t>1</w:t>
            </w:r>
            <w:r>
              <w:rPr>
                <w:rFonts w:cs="Calibri"/>
                <w:szCs w:val="20"/>
                <w:lang w:eastAsia="es-GT"/>
              </w:rPr>
              <w:t>-202</w:t>
            </w:r>
            <w:r w:rsidR="00CC651E">
              <w:rPr>
                <w:rFonts w:cs="Calibri"/>
                <w:szCs w:val="20"/>
                <w:lang w:eastAsia="es-GT"/>
              </w:rPr>
              <w:t>2</w:t>
            </w:r>
          </w:p>
        </w:tc>
        <w:tc>
          <w:tcPr>
            <w:tcW w:w="414" w:type="dxa"/>
            <w:vAlign w:val="center"/>
          </w:tcPr>
          <w:p w14:paraId="531B88F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6261BA33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Jornada: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3441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Sábado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2CAE99E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4151EE4E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7F300E8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71AB7730" w14:textId="77777777" w:rsidR="00A170E4" w:rsidRDefault="00FC11BA">
            <w:pPr>
              <w:widowControl w:val="0"/>
              <w:jc w:val="left"/>
              <w:rPr>
                <w:rFonts w:cs="Calibri"/>
                <w:b/>
                <w:bCs/>
                <w:color w:val="000000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Cs w:val="20"/>
                <w:lang w:eastAsia="es-GT"/>
              </w:rPr>
              <w:t>Calificación:</w:t>
            </w:r>
          </w:p>
        </w:tc>
        <w:tc>
          <w:tcPr>
            <w:tcW w:w="881" w:type="dxa"/>
            <w:vAlign w:val="bottom"/>
          </w:tcPr>
          <w:p w14:paraId="5A08545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0C994B3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13A8043B" w14:textId="77777777">
        <w:trPr>
          <w:trHeight w:val="42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2A14630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6B26B94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145" w:type="dxa"/>
            <w:vAlign w:val="center"/>
          </w:tcPr>
          <w:p w14:paraId="47A0026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66" w:type="dxa"/>
            <w:vAlign w:val="center"/>
          </w:tcPr>
          <w:p w14:paraId="60885F03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6AB1E821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78" w:type="dxa"/>
            <w:vAlign w:val="center"/>
          </w:tcPr>
          <w:p w14:paraId="4623255C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414" w:type="dxa"/>
            <w:vAlign w:val="center"/>
          </w:tcPr>
          <w:p w14:paraId="4D5D1F6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088B6CBF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50" w:type="dxa"/>
            <w:vAlign w:val="center"/>
          </w:tcPr>
          <w:p w14:paraId="67D78E30" w14:textId="77777777" w:rsidR="00A170E4" w:rsidRDefault="00A170E4">
            <w:pPr>
              <w:widowControl w:val="0"/>
              <w:rPr>
                <w:rFonts w:cs="Calibri"/>
                <w:color w:val="FF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5376A71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09F6286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4377DC1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vAlign w:val="bottom"/>
          </w:tcPr>
          <w:p w14:paraId="684349C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881" w:type="dxa"/>
            <w:vAlign w:val="bottom"/>
          </w:tcPr>
          <w:p w14:paraId="78732971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7509CA6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210FBF20" w14:textId="77777777">
        <w:trPr>
          <w:trHeight w:val="30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2FB7014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1AB9FE2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Catedrático:</w:t>
            </w:r>
          </w:p>
        </w:tc>
        <w:tc>
          <w:tcPr>
            <w:tcW w:w="63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F35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Ing. Juan Pablo Rodríguez González.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2B7B44A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330515B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651F6BB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017441F2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Absoluta: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9B0E" w14:textId="284AF985" w:rsidR="00A170E4" w:rsidRDefault="002773DF">
            <w:pPr>
              <w:widowControl w:val="0"/>
              <w:rPr>
                <w:rFonts w:cs="Calibri"/>
                <w:color w:val="FF0000"/>
                <w:szCs w:val="20"/>
                <w:lang w:eastAsia="es-GT"/>
              </w:rPr>
            </w:pPr>
            <w:r>
              <w:rPr>
                <w:rFonts w:cs="Calibri"/>
                <w:szCs w:val="20"/>
                <w:lang w:eastAsia="es-GT"/>
              </w:rPr>
              <w:t>20 Pts.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38D3667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1DBD4927" w14:textId="77777777">
        <w:trPr>
          <w:trHeight w:val="7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7423EFC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21B3D974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145" w:type="dxa"/>
            <w:vAlign w:val="center"/>
          </w:tcPr>
          <w:p w14:paraId="0BA9F75C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66" w:type="dxa"/>
            <w:vAlign w:val="center"/>
          </w:tcPr>
          <w:p w14:paraId="12832B1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4D18BA5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78" w:type="dxa"/>
            <w:vAlign w:val="center"/>
          </w:tcPr>
          <w:p w14:paraId="48B1832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414" w:type="dxa"/>
            <w:vAlign w:val="center"/>
          </w:tcPr>
          <w:p w14:paraId="5D01706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1B429F60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50" w:type="dxa"/>
            <w:vAlign w:val="center"/>
          </w:tcPr>
          <w:p w14:paraId="65E8EBEE" w14:textId="77777777" w:rsidR="00A170E4" w:rsidRDefault="00A170E4">
            <w:pPr>
              <w:widowControl w:val="0"/>
              <w:rPr>
                <w:rFonts w:cs="Calibri"/>
                <w:color w:val="FF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33B0034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027B3B6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4CA37CA5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vAlign w:val="bottom"/>
          </w:tcPr>
          <w:p w14:paraId="36F19AB0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881" w:type="dxa"/>
            <w:vAlign w:val="bottom"/>
          </w:tcPr>
          <w:p w14:paraId="6DC82D1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337800A3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78169778" w14:textId="77777777">
        <w:trPr>
          <w:trHeight w:val="30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01AC322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460C41C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Semestre: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5548D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2o.</w:t>
            </w:r>
          </w:p>
        </w:tc>
        <w:tc>
          <w:tcPr>
            <w:tcW w:w="166" w:type="dxa"/>
            <w:vAlign w:val="center"/>
          </w:tcPr>
          <w:p w14:paraId="01C9987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2DEACEA5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Sección: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5960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"A"</w:t>
            </w:r>
          </w:p>
        </w:tc>
        <w:tc>
          <w:tcPr>
            <w:tcW w:w="414" w:type="dxa"/>
            <w:vAlign w:val="center"/>
          </w:tcPr>
          <w:p w14:paraId="229F82A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5C642525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Duración: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EC8A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 xml:space="preserve">2 </w:t>
            </w:r>
            <w:proofErr w:type="spellStart"/>
            <w:r>
              <w:rPr>
                <w:rFonts w:cs="Calibri"/>
                <w:color w:val="000000"/>
                <w:szCs w:val="20"/>
                <w:lang w:eastAsia="es-GT"/>
              </w:rPr>
              <w:t>Hrs</w:t>
            </w:r>
            <w:proofErr w:type="spellEnd"/>
            <w:r>
              <w:rPr>
                <w:rFonts w:cs="Calibri"/>
                <w:color w:val="000000"/>
                <w:szCs w:val="20"/>
                <w:lang w:eastAsia="es-GT"/>
              </w:rPr>
              <w:t>.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440C136B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1E51CCE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432FB73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18951413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Relativa: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FD4E0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100 Pts.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08066328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421B58EB" w14:textId="77777777">
        <w:trPr>
          <w:trHeight w:val="7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15BDE1A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3086EF0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145" w:type="dxa"/>
            <w:vAlign w:val="center"/>
          </w:tcPr>
          <w:p w14:paraId="438CC931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66" w:type="dxa"/>
            <w:vAlign w:val="center"/>
          </w:tcPr>
          <w:p w14:paraId="0B0F3AF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59" w:type="dxa"/>
            <w:vAlign w:val="center"/>
          </w:tcPr>
          <w:p w14:paraId="6256BBBF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78" w:type="dxa"/>
            <w:vAlign w:val="center"/>
          </w:tcPr>
          <w:p w14:paraId="346D854D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414" w:type="dxa"/>
            <w:vAlign w:val="center"/>
          </w:tcPr>
          <w:p w14:paraId="689F9890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009" w:type="dxa"/>
            <w:vAlign w:val="center"/>
          </w:tcPr>
          <w:p w14:paraId="4DACB1FD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250" w:type="dxa"/>
            <w:vAlign w:val="center"/>
          </w:tcPr>
          <w:p w14:paraId="75352367" w14:textId="77777777" w:rsidR="00A170E4" w:rsidRDefault="00A170E4">
            <w:pPr>
              <w:widowControl w:val="0"/>
              <w:rPr>
                <w:rFonts w:cs="Calibri"/>
                <w:color w:val="FF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129C273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0B99727A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18C971B6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031C2039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881" w:type="dxa"/>
            <w:vAlign w:val="center"/>
          </w:tcPr>
          <w:p w14:paraId="690CDAA9" w14:textId="77777777" w:rsidR="00A170E4" w:rsidRDefault="00A170E4">
            <w:pPr>
              <w:widowControl w:val="0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2D2D68D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  <w:tr w:rsidR="00A170E4" w14:paraId="7CC8844C" w14:textId="77777777">
        <w:trPr>
          <w:trHeight w:val="70"/>
          <w:jc w:val="center"/>
        </w:trPr>
        <w:tc>
          <w:tcPr>
            <w:tcW w:w="189" w:type="dxa"/>
            <w:tcBorders>
              <w:left w:val="single" w:sz="4" w:space="0" w:color="000000"/>
            </w:tcBorders>
            <w:vAlign w:val="center"/>
          </w:tcPr>
          <w:p w14:paraId="2E2F094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540" w:type="dxa"/>
            <w:vAlign w:val="center"/>
          </w:tcPr>
          <w:p w14:paraId="5D840E2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Observaciones:</w:t>
            </w:r>
          </w:p>
        </w:tc>
        <w:tc>
          <w:tcPr>
            <w:tcW w:w="63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0102A" w14:textId="77777777" w:rsidR="00A170E4" w:rsidRDefault="00FC11BA">
            <w:pPr>
              <w:widowControl w:val="0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1F18E9D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19D0652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</w:tcBorders>
            <w:vAlign w:val="bottom"/>
          </w:tcPr>
          <w:p w14:paraId="6AC566E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  <w:tc>
          <w:tcPr>
            <w:tcW w:w="1241" w:type="dxa"/>
            <w:vAlign w:val="center"/>
          </w:tcPr>
          <w:p w14:paraId="32098EAD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proofErr w:type="spellStart"/>
            <w:r>
              <w:rPr>
                <w:rFonts w:cs="Calibri"/>
                <w:color w:val="000000"/>
                <w:szCs w:val="20"/>
                <w:lang w:eastAsia="es-GT"/>
              </w:rPr>
              <w:t>Vo.Bo</w:t>
            </w:r>
            <w:proofErr w:type="spellEnd"/>
            <w:r>
              <w:rPr>
                <w:rFonts w:cs="Calibri"/>
                <w:color w:val="000000"/>
                <w:szCs w:val="20"/>
                <w:lang w:eastAsia="es-GT"/>
              </w:rPr>
              <w:t>.: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45E9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</w:p>
        </w:tc>
        <w:tc>
          <w:tcPr>
            <w:tcW w:w="190" w:type="dxa"/>
            <w:tcBorders>
              <w:right w:val="single" w:sz="4" w:space="0" w:color="000000"/>
            </w:tcBorders>
            <w:vAlign w:val="bottom"/>
          </w:tcPr>
          <w:p w14:paraId="7F8DC4E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Cs w:val="20"/>
                <w:lang w:eastAsia="es-GT"/>
              </w:rPr>
            </w:pPr>
            <w:r>
              <w:rPr>
                <w:rFonts w:cs="Calibri"/>
                <w:color w:val="000000"/>
                <w:szCs w:val="20"/>
                <w:lang w:eastAsia="es-GT"/>
              </w:rPr>
              <w:t> </w:t>
            </w:r>
          </w:p>
        </w:tc>
      </w:tr>
      <w:tr w:rsidR="00A170E4" w14:paraId="23A64957" w14:textId="77777777">
        <w:trPr>
          <w:trHeight w:val="70"/>
          <w:jc w:val="center"/>
        </w:trPr>
        <w:tc>
          <w:tcPr>
            <w:tcW w:w="1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884D7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540" w:type="dxa"/>
            <w:tcBorders>
              <w:bottom w:val="single" w:sz="4" w:space="0" w:color="000000"/>
            </w:tcBorders>
            <w:vAlign w:val="center"/>
          </w:tcPr>
          <w:p w14:paraId="0F10EA2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  <w:vAlign w:val="center"/>
          </w:tcPr>
          <w:p w14:paraId="16F3DA26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6" w:type="dxa"/>
            <w:tcBorders>
              <w:bottom w:val="single" w:sz="4" w:space="0" w:color="000000"/>
            </w:tcBorders>
            <w:vAlign w:val="center"/>
          </w:tcPr>
          <w:p w14:paraId="2404A093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vAlign w:val="center"/>
          </w:tcPr>
          <w:p w14:paraId="6090E6CA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78" w:type="dxa"/>
            <w:tcBorders>
              <w:bottom w:val="single" w:sz="4" w:space="0" w:color="000000"/>
            </w:tcBorders>
            <w:vAlign w:val="center"/>
          </w:tcPr>
          <w:p w14:paraId="31F2C6D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414" w:type="dxa"/>
            <w:tcBorders>
              <w:bottom w:val="single" w:sz="4" w:space="0" w:color="000000"/>
            </w:tcBorders>
            <w:vAlign w:val="center"/>
          </w:tcPr>
          <w:p w14:paraId="49C34926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  <w:vAlign w:val="center"/>
          </w:tcPr>
          <w:p w14:paraId="63DA1A3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50" w:type="dxa"/>
            <w:tcBorders>
              <w:bottom w:val="single" w:sz="4" w:space="0" w:color="000000"/>
            </w:tcBorders>
            <w:vAlign w:val="center"/>
          </w:tcPr>
          <w:p w14:paraId="412D4B0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1A5616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60" w:type="dxa"/>
            <w:vAlign w:val="bottom"/>
          </w:tcPr>
          <w:p w14:paraId="409790C7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</w:p>
        </w:tc>
        <w:tc>
          <w:tcPr>
            <w:tcW w:w="1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199F7A4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5ABE093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vAlign w:val="center"/>
          </w:tcPr>
          <w:p w14:paraId="47759858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  <w:tc>
          <w:tcPr>
            <w:tcW w:w="1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562356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8"/>
                <w:szCs w:val="8"/>
                <w:lang w:eastAsia="es-GT"/>
              </w:rPr>
            </w:pPr>
            <w:r>
              <w:rPr>
                <w:rFonts w:cs="Calibri"/>
                <w:color w:val="000000"/>
                <w:sz w:val="8"/>
                <w:szCs w:val="8"/>
                <w:lang w:eastAsia="es-GT"/>
              </w:rPr>
              <w:t> </w:t>
            </w:r>
          </w:p>
        </w:tc>
      </w:tr>
    </w:tbl>
    <w:p w14:paraId="3D58618D" w14:textId="77777777" w:rsidR="00A170E4" w:rsidRDefault="00A170E4">
      <w:pPr>
        <w:jc w:val="both"/>
        <w:rPr>
          <w:sz w:val="8"/>
        </w:rPr>
      </w:pPr>
    </w:p>
    <w:tbl>
      <w:tblPr>
        <w:tblW w:w="10240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4"/>
        <w:gridCol w:w="1394"/>
        <w:gridCol w:w="318"/>
        <w:gridCol w:w="298"/>
        <w:gridCol w:w="1573"/>
        <w:gridCol w:w="319"/>
        <w:gridCol w:w="298"/>
        <w:gridCol w:w="1453"/>
        <w:gridCol w:w="318"/>
        <w:gridCol w:w="299"/>
        <w:gridCol w:w="757"/>
        <w:gridCol w:w="318"/>
        <w:gridCol w:w="298"/>
        <w:gridCol w:w="1354"/>
        <w:gridCol w:w="319"/>
      </w:tblGrid>
      <w:tr w:rsidR="00A170E4" w14:paraId="63E9D18A" w14:textId="77777777">
        <w:trPr>
          <w:trHeight w:val="225"/>
          <w:jc w:val="center"/>
        </w:trPr>
        <w:tc>
          <w:tcPr>
            <w:tcW w:w="924" w:type="dxa"/>
            <w:vAlign w:val="bottom"/>
          </w:tcPr>
          <w:p w14:paraId="02A33AFD" w14:textId="77777777" w:rsidR="00A170E4" w:rsidRDefault="00FC11BA">
            <w:pPr>
              <w:widowControl w:val="0"/>
              <w:jc w:val="left"/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  <w:t>EXAMEN:</w:t>
            </w:r>
          </w:p>
        </w:tc>
        <w:tc>
          <w:tcPr>
            <w:tcW w:w="1394" w:type="dxa"/>
            <w:vAlign w:val="bottom"/>
          </w:tcPr>
          <w:p w14:paraId="4B1AAA71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Primer Parcial</w:t>
            </w:r>
          </w:p>
        </w:tc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9832C" w14:textId="689AB239" w:rsidR="00A170E4" w:rsidRDefault="00FC11BA">
            <w:pPr>
              <w:widowControl w:val="0"/>
              <w:rPr>
                <w:rFonts w:cs="Calibri"/>
                <w:b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98" w:type="dxa"/>
            <w:vAlign w:val="bottom"/>
          </w:tcPr>
          <w:p w14:paraId="5CFA22D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573" w:type="dxa"/>
            <w:vAlign w:val="bottom"/>
          </w:tcPr>
          <w:p w14:paraId="0316CB74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Segundo Parcial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7C99B" w14:textId="087C9F9E" w:rsidR="00A170E4" w:rsidRPr="00CC651E" w:rsidRDefault="00FC11BA">
            <w:pPr>
              <w:widowControl w:val="0"/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CC651E"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98" w:type="dxa"/>
            <w:vAlign w:val="bottom"/>
          </w:tcPr>
          <w:p w14:paraId="204DF616" w14:textId="77777777" w:rsidR="00A170E4" w:rsidRDefault="00A170E4">
            <w:pPr>
              <w:widowControl w:val="0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53" w:type="dxa"/>
            <w:vAlign w:val="bottom"/>
          </w:tcPr>
          <w:p w14:paraId="69E66C00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ExtraOrdinario</w:t>
            </w:r>
            <w:proofErr w:type="spellEnd"/>
          </w:p>
        </w:tc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A3D2D" w14:textId="77777777" w:rsidR="00A170E4" w:rsidRDefault="00FC11BA">
            <w:pPr>
              <w:widowControl w:val="0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99" w:type="dxa"/>
            <w:vAlign w:val="bottom"/>
          </w:tcPr>
          <w:p w14:paraId="3499C6E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757" w:type="dxa"/>
            <w:vAlign w:val="bottom"/>
          </w:tcPr>
          <w:p w14:paraId="0A6F9649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Final</w:t>
            </w:r>
          </w:p>
        </w:tc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E51B40" w14:textId="0D5ECA1E" w:rsidR="00A170E4" w:rsidRPr="0084169F" w:rsidRDefault="0084169F">
            <w:pPr>
              <w:widowControl w:val="0"/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84169F">
              <w:rPr>
                <w:rFonts w:cs="Calibri"/>
                <w:b/>
                <w:bCs/>
                <w:color w:val="000000"/>
                <w:sz w:val="20"/>
                <w:szCs w:val="20"/>
                <w:lang w:eastAsia="es-GT"/>
              </w:rPr>
              <w:t>X </w:t>
            </w:r>
          </w:p>
        </w:tc>
        <w:tc>
          <w:tcPr>
            <w:tcW w:w="298" w:type="dxa"/>
            <w:vAlign w:val="bottom"/>
          </w:tcPr>
          <w:p w14:paraId="715350F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354" w:type="dxa"/>
            <w:vAlign w:val="bottom"/>
          </w:tcPr>
          <w:p w14:paraId="245546EE" w14:textId="77777777" w:rsidR="00A170E4" w:rsidRDefault="00FC11BA">
            <w:pPr>
              <w:widowControl w:val="0"/>
              <w:jc w:val="right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Recuperación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EEB67" w14:textId="77777777" w:rsidR="00A170E4" w:rsidRDefault="00FC11BA">
            <w:pPr>
              <w:widowControl w:val="0"/>
              <w:rPr>
                <w:rFonts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GT"/>
              </w:rPr>
              <w:t> </w:t>
            </w:r>
          </w:p>
        </w:tc>
      </w:tr>
    </w:tbl>
    <w:p w14:paraId="1C18968B" w14:textId="77777777" w:rsidR="00A170E4" w:rsidRDefault="00A170E4">
      <w:pPr>
        <w:jc w:val="both"/>
        <w:rPr>
          <w:sz w:val="8"/>
        </w:rPr>
      </w:pPr>
    </w:p>
    <w:tbl>
      <w:tblPr>
        <w:tblW w:w="10884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0"/>
        <w:gridCol w:w="1543"/>
        <w:gridCol w:w="1060"/>
        <w:gridCol w:w="220"/>
        <w:gridCol w:w="1060"/>
        <w:gridCol w:w="1120"/>
        <w:gridCol w:w="459"/>
        <w:gridCol w:w="920"/>
        <w:gridCol w:w="1120"/>
        <w:gridCol w:w="186"/>
        <w:gridCol w:w="186"/>
        <w:gridCol w:w="340"/>
        <w:gridCol w:w="1252"/>
        <w:gridCol w:w="705"/>
        <w:gridCol w:w="533"/>
      </w:tblGrid>
      <w:tr w:rsidR="00A170E4" w14:paraId="72BD73A0" w14:textId="77777777">
        <w:trPr>
          <w:trHeight w:val="168"/>
          <w:jc w:val="center"/>
        </w:trPr>
        <w:tc>
          <w:tcPr>
            <w:tcW w:w="17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6540C3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lang w:eastAsia="es-GT"/>
              </w:rPr>
            </w:pPr>
            <w:r>
              <w:rPr>
                <w:rFonts w:cs="Calibri"/>
                <w:color w:val="000000"/>
                <w:sz w:val="18"/>
                <w:lang w:eastAsia="es-GT"/>
              </w:rPr>
              <w:t> 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vAlign w:val="center"/>
          </w:tcPr>
          <w:p w14:paraId="11648866" w14:textId="77777777" w:rsidR="00A170E4" w:rsidRDefault="00FC11BA">
            <w:pPr>
              <w:widowControl w:val="0"/>
              <w:jc w:val="left"/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  <w:t>INSTRUCCIONES:</w:t>
            </w:r>
          </w:p>
        </w:tc>
        <w:tc>
          <w:tcPr>
            <w:tcW w:w="1060" w:type="dxa"/>
            <w:tcBorders>
              <w:top w:val="single" w:sz="4" w:space="0" w:color="000000"/>
            </w:tcBorders>
            <w:vAlign w:val="center"/>
          </w:tcPr>
          <w:p w14:paraId="58D1676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220" w:type="dxa"/>
            <w:tcBorders>
              <w:top w:val="single" w:sz="4" w:space="0" w:color="000000"/>
            </w:tcBorders>
            <w:vAlign w:val="center"/>
          </w:tcPr>
          <w:p w14:paraId="7477C22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060" w:type="dxa"/>
            <w:tcBorders>
              <w:top w:val="single" w:sz="4" w:space="0" w:color="000000"/>
            </w:tcBorders>
            <w:vAlign w:val="center"/>
          </w:tcPr>
          <w:p w14:paraId="31609B8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</w:tcBorders>
            <w:vAlign w:val="center"/>
          </w:tcPr>
          <w:p w14:paraId="623A5A0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459" w:type="dxa"/>
            <w:tcBorders>
              <w:top w:val="single" w:sz="4" w:space="0" w:color="000000"/>
            </w:tcBorders>
            <w:vAlign w:val="center"/>
          </w:tcPr>
          <w:p w14:paraId="739CF19E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</w:tcBorders>
            <w:vAlign w:val="center"/>
          </w:tcPr>
          <w:p w14:paraId="66EE3F3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</w:tcBorders>
            <w:vAlign w:val="center"/>
          </w:tcPr>
          <w:p w14:paraId="5CFD2FAC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86" w:type="dxa"/>
            <w:tcBorders>
              <w:top w:val="single" w:sz="4" w:space="0" w:color="000000"/>
            </w:tcBorders>
            <w:vAlign w:val="bottom"/>
          </w:tcPr>
          <w:p w14:paraId="781AC6E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86" w:type="dxa"/>
            <w:tcBorders>
              <w:top w:val="single" w:sz="4" w:space="0" w:color="000000"/>
            </w:tcBorders>
            <w:vAlign w:val="bottom"/>
          </w:tcPr>
          <w:p w14:paraId="364C8712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340" w:type="dxa"/>
            <w:tcBorders>
              <w:top w:val="single" w:sz="4" w:space="0" w:color="000000"/>
            </w:tcBorders>
            <w:vAlign w:val="bottom"/>
          </w:tcPr>
          <w:p w14:paraId="30E69595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9053904" w14:textId="77777777" w:rsidR="00A170E4" w:rsidRDefault="00FC11BA">
            <w:pPr>
              <w:widowControl w:val="0"/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  <w:t>PUNTUACIÓN:</w:t>
            </w:r>
          </w:p>
        </w:tc>
        <w:tc>
          <w:tcPr>
            <w:tcW w:w="53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786917A8" w14:textId="77777777" w:rsidR="00A170E4" w:rsidRDefault="00A170E4">
            <w:pPr>
              <w:widowControl w:val="0"/>
              <w:rPr>
                <w:rFonts w:cs="Calibri"/>
                <w:color w:val="000000"/>
                <w:sz w:val="18"/>
                <w:lang w:eastAsia="es-GT"/>
              </w:rPr>
            </w:pPr>
          </w:p>
        </w:tc>
      </w:tr>
      <w:tr w:rsidR="00A170E4" w14:paraId="1082D942" w14:textId="77777777">
        <w:trPr>
          <w:trHeight w:val="226"/>
          <w:jc w:val="center"/>
        </w:trPr>
        <w:tc>
          <w:tcPr>
            <w:tcW w:w="179" w:type="dxa"/>
            <w:tcBorders>
              <w:left w:val="single" w:sz="4" w:space="0" w:color="000000"/>
            </w:tcBorders>
            <w:vAlign w:val="center"/>
          </w:tcPr>
          <w:p w14:paraId="6909BB08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lang w:eastAsia="es-GT"/>
              </w:rPr>
            </w:pPr>
            <w:r>
              <w:rPr>
                <w:rFonts w:cs="Calibri"/>
                <w:color w:val="000000"/>
                <w:sz w:val="18"/>
                <w:lang w:eastAsia="es-GT"/>
              </w:rPr>
              <w:t> </w:t>
            </w:r>
          </w:p>
        </w:tc>
        <w:tc>
          <w:tcPr>
            <w:tcW w:w="1543" w:type="dxa"/>
            <w:vAlign w:val="center"/>
          </w:tcPr>
          <w:p w14:paraId="3559102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GENERALES:</w:t>
            </w:r>
          </w:p>
        </w:tc>
        <w:tc>
          <w:tcPr>
            <w:tcW w:w="5959" w:type="dxa"/>
            <w:gridSpan w:val="7"/>
            <w:vAlign w:val="center"/>
          </w:tcPr>
          <w:p w14:paraId="34CC7CE2" w14:textId="77777777" w:rsidR="00A170E4" w:rsidRDefault="00FC11BA">
            <w:pPr>
              <w:widowControl w:val="0"/>
              <w:jc w:val="both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Conteste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correctamente las siguientes preguntas y resuelva ordenadamente cada uno de los siguientes ejercicios, deje constancia de su trabajo y subraye su respuesta.</w:t>
            </w:r>
          </w:p>
        </w:tc>
        <w:tc>
          <w:tcPr>
            <w:tcW w:w="186" w:type="dxa"/>
            <w:vAlign w:val="bottom"/>
          </w:tcPr>
          <w:p w14:paraId="23DFBB1A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</w:p>
        </w:tc>
        <w:tc>
          <w:tcPr>
            <w:tcW w:w="186" w:type="dxa"/>
            <w:vAlign w:val="bottom"/>
          </w:tcPr>
          <w:p w14:paraId="5919957B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</w:p>
        </w:tc>
        <w:tc>
          <w:tcPr>
            <w:tcW w:w="340" w:type="dxa"/>
            <w:vAlign w:val="bottom"/>
          </w:tcPr>
          <w:p w14:paraId="4588830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 </w:t>
            </w:r>
          </w:p>
        </w:tc>
        <w:tc>
          <w:tcPr>
            <w:tcW w:w="1252" w:type="dxa"/>
            <w:tcBorders>
              <w:left w:val="single" w:sz="4" w:space="0" w:color="000000"/>
            </w:tcBorders>
            <w:vAlign w:val="center"/>
          </w:tcPr>
          <w:p w14:paraId="21165F62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</w:p>
          <w:p w14:paraId="7255F7E8" w14:textId="16735728" w:rsidR="00A170E4" w:rsidRDefault="00FC11BA">
            <w:pPr>
              <w:widowControl w:val="0"/>
              <w:jc w:val="both"/>
              <w:rPr>
                <w:rFonts w:cs="Calibri"/>
                <w:b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Serie I: </w:t>
            </w:r>
            <w:r w:rsidR="006837DE"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7 </w:t>
            </w:r>
            <w:proofErr w:type="spellStart"/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pts</w:t>
            </w:r>
            <w:proofErr w:type="spellEnd"/>
          </w:p>
          <w:p w14:paraId="67148028" w14:textId="61E364C2" w:rsidR="00A170E4" w:rsidRDefault="00FC11BA">
            <w:pPr>
              <w:widowControl w:val="0"/>
              <w:jc w:val="both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Serie II: </w:t>
            </w:r>
            <w:r w:rsidR="00426F47">
              <w:rPr>
                <w:rFonts w:cs="Calibri"/>
                <w:color w:val="000000"/>
                <w:sz w:val="18"/>
                <w:szCs w:val="20"/>
                <w:lang w:eastAsia="es-GT"/>
              </w:rPr>
              <w:t>5</w:t>
            </w:r>
            <w:r w:rsidR="006837DE"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pts</w:t>
            </w:r>
            <w:proofErr w:type="spellEnd"/>
          </w:p>
          <w:p w14:paraId="1BA6A360" w14:textId="6B9D4E66" w:rsidR="00A170E4" w:rsidRDefault="00426F47" w:rsidP="00426F47">
            <w:pPr>
              <w:widowControl w:val="0"/>
              <w:jc w:val="both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Serie III: 5</w:t>
            </w:r>
            <w:r w:rsidR="006837DE"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pts</w:t>
            </w:r>
            <w:proofErr w:type="spellEnd"/>
          </w:p>
          <w:p w14:paraId="1885688F" w14:textId="05526B0C" w:rsidR="0084169F" w:rsidRDefault="0084169F" w:rsidP="00426F47">
            <w:pPr>
              <w:widowControl w:val="0"/>
              <w:jc w:val="both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Serie IV: </w:t>
            </w:r>
            <w:r w:rsidR="006837DE">
              <w:rPr>
                <w:rFonts w:cs="Calibri"/>
                <w:color w:val="000000"/>
                <w:sz w:val="18"/>
                <w:szCs w:val="20"/>
                <w:lang w:eastAsia="es-GT"/>
              </w:rPr>
              <w:t xml:space="preserve">3 </w:t>
            </w:r>
            <w:proofErr w:type="spellStart"/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pts</w:t>
            </w:r>
            <w:proofErr w:type="spellEnd"/>
          </w:p>
        </w:tc>
        <w:tc>
          <w:tcPr>
            <w:tcW w:w="705" w:type="dxa"/>
            <w:vAlign w:val="bottom"/>
          </w:tcPr>
          <w:p w14:paraId="5108EA40" w14:textId="77777777" w:rsidR="00A170E4" w:rsidRDefault="00A170E4">
            <w:pPr>
              <w:widowControl w:val="0"/>
              <w:jc w:val="left"/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</w:pPr>
          </w:p>
        </w:tc>
        <w:tc>
          <w:tcPr>
            <w:tcW w:w="533" w:type="dxa"/>
            <w:tcBorders>
              <w:right w:val="single" w:sz="4" w:space="0" w:color="000000"/>
            </w:tcBorders>
            <w:vAlign w:val="bottom"/>
          </w:tcPr>
          <w:p w14:paraId="5E0F6AD8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18"/>
                <w:lang w:eastAsia="es-GT"/>
              </w:rPr>
            </w:pPr>
          </w:p>
        </w:tc>
      </w:tr>
      <w:tr w:rsidR="00A170E4" w14:paraId="055DECF4" w14:textId="77777777">
        <w:trPr>
          <w:trHeight w:val="80"/>
          <w:jc w:val="center"/>
        </w:trPr>
        <w:tc>
          <w:tcPr>
            <w:tcW w:w="1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564F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lang w:eastAsia="es-GT"/>
              </w:rPr>
            </w:pPr>
            <w:r>
              <w:rPr>
                <w:rFonts w:cs="Calibri"/>
                <w:color w:val="000000"/>
                <w:sz w:val="18"/>
                <w:lang w:eastAsia="es-GT"/>
              </w:rPr>
              <w:t> 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  <w:vAlign w:val="center"/>
          </w:tcPr>
          <w:p w14:paraId="438EFCBF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vAlign w:val="center"/>
          </w:tcPr>
          <w:p w14:paraId="5F82FAE2" w14:textId="77777777" w:rsidR="00A170E4" w:rsidRDefault="00A170E4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</w:p>
        </w:tc>
        <w:tc>
          <w:tcPr>
            <w:tcW w:w="1120" w:type="dxa"/>
            <w:tcBorders>
              <w:bottom w:val="single" w:sz="4" w:space="0" w:color="000000"/>
            </w:tcBorders>
            <w:vAlign w:val="center"/>
          </w:tcPr>
          <w:p w14:paraId="3EDFA59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459" w:type="dxa"/>
            <w:tcBorders>
              <w:bottom w:val="single" w:sz="4" w:space="0" w:color="000000"/>
            </w:tcBorders>
            <w:vAlign w:val="center"/>
          </w:tcPr>
          <w:p w14:paraId="24E06481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4F7C69C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  <w:vAlign w:val="center"/>
          </w:tcPr>
          <w:p w14:paraId="72F1D020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86" w:type="dxa"/>
            <w:tcBorders>
              <w:bottom w:val="single" w:sz="4" w:space="0" w:color="000000"/>
            </w:tcBorders>
            <w:vAlign w:val="bottom"/>
          </w:tcPr>
          <w:p w14:paraId="41CA529D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86" w:type="dxa"/>
            <w:tcBorders>
              <w:bottom w:val="single" w:sz="4" w:space="0" w:color="000000"/>
            </w:tcBorders>
            <w:vAlign w:val="bottom"/>
          </w:tcPr>
          <w:p w14:paraId="09D01599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 w14:paraId="0ED949C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color w:val="000000"/>
                <w:sz w:val="18"/>
                <w:szCs w:val="20"/>
                <w:lang w:eastAsia="es-GT"/>
              </w:rPr>
              <w:t> 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F01DCD" w14:textId="77777777" w:rsidR="00A170E4" w:rsidRDefault="00A170E4">
            <w:pPr>
              <w:widowControl w:val="0"/>
              <w:jc w:val="right"/>
              <w:rPr>
                <w:rFonts w:cs="Calibri"/>
                <w:color w:val="000000"/>
                <w:sz w:val="18"/>
                <w:szCs w:val="20"/>
                <w:lang w:eastAsia="es-GT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vAlign w:val="bottom"/>
          </w:tcPr>
          <w:p w14:paraId="56B41863" w14:textId="77777777" w:rsidR="00A170E4" w:rsidRDefault="00FC11BA">
            <w:pPr>
              <w:widowControl w:val="0"/>
              <w:jc w:val="left"/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20"/>
                <w:lang w:eastAsia="es-GT"/>
              </w:rPr>
              <w:t xml:space="preserve"> </w:t>
            </w: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61882C7" w14:textId="77777777" w:rsidR="00A170E4" w:rsidRDefault="00FC11BA">
            <w:pPr>
              <w:widowControl w:val="0"/>
              <w:jc w:val="left"/>
              <w:rPr>
                <w:rFonts w:cs="Calibri"/>
                <w:color w:val="000000"/>
                <w:sz w:val="18"/>
                <w:lang w:eastAsia="es-GT"/>
              </w:rPr>
            </w:pPr>
            <w:r>
              <w:rPr>
                <w:rFonts w:cs="Calibri"/>
                <w:color w:val="000000"/>
                <w:sz w:val="18"/>
                <w:lang w:eastAsia="es-GT"/>
              </w:rPr>
              <w:t> </w:t>
            </w:r>
          </w:p>
        </w:tc>
      </w:tr>
    </w:tbl>
    <w:p w14:paraId="7F580C40" w14:textId="77777777" w:rsidR="00A170E4" w:rsidRDefault="00A170E4">
      <w:pPr>
        <w:jc w:val="both"/>
        <w:rPr>
          <w:sz w:val="18"/>
          <w:szCs w:val="18"/>
        </w:rPr>
      </w:pPr>
    </w:p>
    <w:p w14:paraId="6FDAFB9E" w14:textId="51F18C3D" w:rsidR="00A170E4" w:rsidRPr="007F45C1" w:rsidRDefault="00FC11BA" w:rsidP="00152C00">
      <w:pPr>
        <w:jc w:val="both"/>
        <w:rPr>
          <w:rFonts w:ascii="Arial" w:hAnsi="Arial" w:cs="Arial"/>
          <w:color w:val="000000"/>
          <w:lang w:eastAsia="es-GT"/>
        </w:rPr>
      </w:pPr>
      <w:r w:rsidRPr="007F45C1">
        <w:rPr>
          <w:rFonts w:ascii="Arial" w:hAnsi="Arial" w:cs="Arial"/>
          <w:b/>
          <w:bCs/>
          <w:color w:val="000000"/>
          <w:lang w:eastAsia="es-GT"/>
        </w:rPr>
        <w:t xml:space="preserve">Serie I. </w:t>
      </w:r>
      <w:r w:rsidRPr="007F45C1">
        <w:rPr>
          <w:rFonts w:ascii="Arial" w:hAnsi="Arial" w:cs="Arial"/>
          <w:color w:val="000000"/>
          <w:lang w:eastAsia="es-GT"/>
        </w:rPr>
        <w:t xml:space="preserve">Conteste de manera correcta las siguientes </w:t>
      </w:r>
      <w:r w:rsidR="00CC651E" w:rsidRPr="007F45C1">
        <w:rPr>
          <w:rFonts w:ascii="Arial" w:hAnsi="Arial" w:cs="Arial"/>
          <w:color w:val="000000"/>
          <w:lang w:eastAsia="es-GT"/>
        </w:rPr>
        <w:t>preguntas. (</w:t>
      </w:r>
      <w:r w:rsidRPr="007F45C1">
        <w:rPr>
          <w:rFonts w:ascii="Arial" w:hAnsi="Arial" w:cs="Arial"/>
          <w:color w:val="000000"/>
          <w:lang w:eastAsia="es-GT"/>
        </w:rPr>
        <w:t>plataforma)</w:t>
      </w:r>
    </w:p>
    <w:p w14:paraId="3EF3CCB7" w14:textId="77777777" w:rsidR="00A170E4" w:rsidRPr="007F45C1" w:rsidRDefault="00A170E4" w:rsidP="00152C00">
      <w:pPr>
        <w:jc w:val="both"/>
        <w:rPr>
          <w:rFonts w:ascii="Arial" w:hAnsi="Arial" w:cs="Arial"/>
          <w:color w:val="000000"/>
          <w:lang w:eastAsia="es-GT"/>
        </w:rPr>
      </w:pPr>
    </w:p>
    <w:p w14:paraId="2A016D1C" w14:textId="77777777" w:rsidR="00A170E4" w:rsidRPr="007F45C1" w:rsidRDefault="00A170E4" w:rsidP="00152C00">
      <w:pPr>
        <w:jc w:val="both"/>
        <w:rPr>
          <w:rFonts w:ascii="Arial" w:hAnsi="Arial" w:cs="Arial"/>
          <w:color w:val="000000"/>
          <w:lang w:eastAsia="es-GT"/>
        </w:rPr>
      </w:pPr>
    </w:p>
    <w:p w14:paraId="7E85DFF8" w14:textId="77777777" w:rsidR="007F45C1" w:rsidRPr="007F45C1" w:rsidRDefault="007F45C1" w:rsidP="007F45C1">
      <w:pPr>
        <w:jc w:val="both"/>
        <w:rPr>
          <w:rFonts w:ascii="Arial" w:hAnsi="Arial" w:cs="Arial"/>
          <w:b/>
          <w:bCs/>
          <w:color w:val="000000"/>
          <w:lang w:eastAsia="es-GT"/>
        </w:rPr>
      </w:pPr>
      <w:r w:rsidRPr="007F45C1">
        <w:rPr>
          <w:rFonts w:ascii="Arial" w:hAnsi="Arial" w:cs="Arial"/>
          <w:b/>
          <w:bCs/>
          <w:color w:val="000000"/>
          <w:lang w:eastAsia="es-GT"/>
        </w:rPr>
        <w:t xml:space="preserve">Serie II. </w:t>
      </w:r>
      <w:r w:rsidRPr="007F45C1">
        <w:rPr>
          <w:rFonts w:ascii="Arial" w:hAnsi="Arial" w:cs="Arial"/>
          <w:color w:val="000000"/>
          <w:lang w:eastAsia="es-GT"/>
        </w:rPr>
        <w:t>Resuelva ordenadamente cada uno de los siguientes ejercicios y deje constancia de su trabajo</w:t>
      </w:r>
      <w:r w:rsidRPr="007F45C1">
        <w:rPr>
          <w:rFonts w:ascii="Arial" w:hAnsi="Arial" w:cs="Arial"/>
          <w:b/>
          <w:bCs/>
          <w:color w:val="000000"/>
          <w:lang w:eastAsia="es-GT"/>
        </w:rPr>
        <w:t>.</w:t>
      </w:r>
    </w:p>
    <w:p w14:paraId="70EE29EC" w14:textId="77777777" w:rsidR="007F45C1" w:rsidRPr="007F45C1" w:rsidRDefault="007F45C1" w:rsidP="007F45C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_tradnl"/>
        </w:rPr>
      </w:pPr>
      <w:r w:rsidRPr="007F45C1">
        <w:rPr>
          <w:rFonts w:ascii="Arial" w:hAnsi="Arial" w:cs="Arial"/>
        </w:rPr>
        <w:t xml:space="preserve">Realice el siguiente Diagrama Relacional en </w:t>
      </w:r>
      <w:proofErr w:type="spellStart"/>
      <w:r w:rsidRPr="007F45C1">
        <w:rPr>
          <w:rFonts w:ascii="Arial" w:hAnsi="Arial" w:cs="Arial"/>
        </w:rPr>
        <w:t>MySQL</w:t>
      </w:r>
      <w:proofErr w:type="spellEnd"/>
      <w:r w:rsidRPr="007F45C1">
        <w:rPr>
          <w:rFonts w:ascii="Arial" w:hAnsi="Arial" w:cs="Arial"/>
        </w:rPr>
        <w:t xml:space="preserve"> </w:t>
      </w:r>
      <w:proofErr w:type="spellStart"/>
      <w:r w:rsidRPr="007F45C1">
        <w:rPr>
          <w:rFonts w:ascii="Arial" w:hAnsi="Arial" w:cs="Arial"/>
        </w:rPr>
        <w:t>Workbench</w:t>
      </w:r>
      <w:proofErr w:type="spellEnd"/>
      <w:r w:rsidRPr="007F45C1">
        <w:rPr>
          <w:rFonts w:ascii="Arial" w:hAnsi="Arial" w:cs="Arial"/>
        </w:rPr>
        <w:t>.</w:t>
      </w:r>
    </w:p>
    <w:p w14:paraId="7BCB343F" w14:textId="77777777" w:rsidR="007F45C1" w:rsidRPr="007F45C1" w:rsidRDefault="007F45C1" w:rsidP="007F45C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b/>
          <w:bCs/>
          <w:color w:val="000000"/>
          <w:lang w:eastAsia="es-GT"/>
        </w:rPr>
      </w:pPr>
      <w:r w:rsidRPr="007F45C1">
        <w:rPr>
          <w:rFonts w:ascii="Arial" w:hAnsi="Arial" w:cs="Arial"/>
          <w:color w:val="000000"/>
          <w:lang w:eastAsia="es-GT"/>
        </w:rPr>
        <w:t>DDL (</w:t>
      </w:r>
      <w:r w:rsidRPr="007F45C1">
        <w:rPr>
          <w:rFonts w:ascii="Arial" w:hAnsi="Arial" w:cs="Arial"/>
          <w:b/>
          <w:bCs/>
          <w:color w:val="000000"/>
          <w:lang w:val="es-MX" w:eastAsia="es-GT"/>
        </w:rPr>
        <w:t>Lenguaje de definición de datos)</w:t>
      </w:r>
    </w:p>
    <w:p w14:paraId="3DA05C48" w14:textId="07CFBF41" w:rsidR="007F45C1" w:rsidRPr="007F45C1" w:rsidRDefault="007F45C1" w:rsidP="007F45C1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b/>
          <w:bCs/>
          <w:color w:val="000000"/>
          <w:lang w:val="es-MX" w:eastAsia="es-GT"/>
        </w:rPr>
      </w:pPr>
      <w:r w:rsidRPr="007F45C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7C7448" wp14:editId="2E54D72E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5612130" cy="3784600"/>
            <wp:effectExtent l="0" t="0" r="7620" b="6350"/>
            <wp:wrapTight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5C1">
        <w:rPr>
          <w:rFonts w:ascii="Arial" w:hAnsi="Arial" w:cs="Arial"/>
          <w:b/>
          <w:bCs/>
          <w:color w:val="000000"/>
          <w:lang w:val="es-MX" w:eastAsia="es-GT"/>
        </w:rPr>
        <w:t>CREATE DATABASE</w:t>
      </w:r>
    </w:p>
    <w:p w14:paraId="4C0118B0" w14:textId="77777777" w:rsidR="007F45C1" w:rsidRPr="007F45C1" w:rsidRDefault="007F45C1" w:rsidP="007F45C1">
      <w:pPr>
        <w:pStyle w:val="Prrafodelista"/>
        <w:numPr>
          <w:ilvl w:val="2"/>
          <w:numId w:val="10"/>
        </w:numPr>
        <w:jc w:val="both"/>
        <w:rPr>
          <w:rFonts w:ascii="Arial" w:hAnsi="Arial" w:cs="Arial"/>
          <w:b/>
          <w:bCs/>
          <w:color w:val="000000"/>
          <w:lang w:eastAsia="es-GT"/>
        </w:rPr>
      </w:pPr>
      <w:r w:rsidRPr="007F45C1">
        <w:rPr>
          <w:rFonts w:ascii="Arial" w:hAnsi="Arial" w:cs="Arial"/>
          <w:b/>
          <w:bCs/>
          <w:color w:val="000000"/>
          <w:lang w:val="es-MX" w:eastAsia="es-GT"/>
        </w:rPr>
        <w:t>CREATE TABLE</w:t>
      </w:r>
    </w:p>
    <w:p w14:paraId="611CEC4E" w14:textId="77777777" w:rsidR="007F45C1" w:rsidRPr="007F45C1" w:rsidRDefault="007F45C1" w:rsidP="007F45C1">
      <w:pPr>
        <w:pStyle w:val="Prrafodelista"/>
        <w:shd w:val="clear" w:color="auto" w:fill="FFFFFF"/>
        <w:jc w:val="both"/>
        <w:rPr>
          <w:rFonts w:ascii="Arial" w:hAnsi="Arial" w:cs="Arial"/>
        </w:rPr>
      </w:pPr>
    </w:p>
    <w:p w14:paraId="2DA25A68" w14:textId="77777777" w:rsidR="007F45C1" w:rsidRPr="007F45C1" w:rsidRDefault="007F45C1" w:rsidP="007F45C1">
      <w:pPr>
        <w:pStyle w:val="Prrafodelista"/>
        <w:ind w:left="2880"/>
        <w:jc w:val="both"/>
        <w:rPr>
          <w:rFonts w:ascii="Arial" w:hAnsi="Arial" w:cs="Arial"/>
          <w:b/>
          <w:bCs/>
          <w:color w:val="000000"/>
          <w:lang w:eastAsia="es-GT"/>
        </w:rPr>
      </w:pPr>
    </w:p>
    <w:p w14:paraId="48731B1A" w14:textId="77777777" w:rsidR="007F45C1" w:rsidRPr="007F45C1" w:rsidRDefault="007F45C1" w:rsidP="007F45C1">
      <w:pPr>
        <w:jc w:val="both"/>
        <w:rPr>
          <w:rFonts w:ascii="Arial" w:hAnsi="Arial" w:cs="Arial"/>
          <w:b/>
          <w:bCs/>
          <w:color w:val="000000"/>
          <w:lang w:eastAsia="es-GT"/>
        </w:rPr>
      </w:pPr>
      <w:r w:rsidRPr="007F45C1">
        <w:rPr>
          <w:rFonts w:ascii="Arial" w:hAnsi="Arial" w:cs="Arial"/>
          <w:b/>
          <w:bCs/>
          <w:color w:val="000000"/>
          <w:lang w:eastAsia="es-GT"/>
        </w:rPr>
        <w:t xml:space="preserve">Serie III. </w:t>
      </w:r>
      <w:r w:rsidRPr="007F45C1">
        <w:rPr>
          <w:rFonts w:ascii="Arial" w:hAnsi="Arial" w:cs="Arial"/>
          <w:color w:val="000000"/>
          <w:lang w:eastAsia="es-GT"/>
        </w:rPr>
        <w:t>Resuelva ordenadamente cada uno de los siguientes ejercicios, utilizando el lenguaje JAVA.</w:t>
      </w:r>
    </w:p>
    <w:p w14:paraId="02E38DB0" w14:textId="245D4CC1" w:rsidR="007F45C1" w:rsidRPr="007F45C1" w:rsidRDefault="007F45C1" w:rsidP="007F45C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 w:rsidRPr="007F45C1">
        <w:rPr>
          <w:rFonts w:ascii="Arial" w:hAnsi="Arial" w:cs="Arial"/>
        </w:rPr>
        <w:t xml:space="preserve">Realice el siguiente formulario Web utilizando el </w:t>
      </w:r>
      <w:proofErr w:type="spellStart"/>
      <w:r w:rsidRPr="007F45C1">
        <w:rPr>
          <w:rFonts w:ascii="Arial" w:hAnsi="Arial" w:cs="Arial"/>
        </w:rPr>
        <w:t>Ide</w:t>
      </w:r>
      <w:proofErr w:type="spellEnd"/>
      <w:r w:rsidRPr="007F45C1">
        <w:rPr>
          <w:rFonts w:ascii="Arial" w:hAnsi="Arial" w:cs="Arial"/>
        </w:rPr>
        <w:t xml:space="preserve"> Apache </w:t>
      </w:r>
      <w:proofErr w:type="spellStart"/>
      <w:r w:rsidRPr="007F45C1">
        <w:rPr>
          <w:rFonts w:ascii="Arial" w:hAnsi="Arial" w:cs="Arial"/>
        </w:rPr>
        <w:t>Netbeasns</w:t>
      </w:r>
      <w:proofErr w:type="spellEnd"/>
      <w:r w:rsidRPr="007F45C1">
        <w:rPr>
          <w:rFonts w:ascii="Arial" w:hAnsi="Arial" w:cs="Arial"/>
        </w:rPr>
        <w:t>, el cual debe de tener los campos de la Tabla Producto de la Serie II</w:t>
      </w:r>
    </w:p>
    <w:p w14:paraId="4CF33697" w14:textId="77777777" w:rsidR="007F45C1" w:rsidRPr="007F45C1" w:rsidRDefault="007F45C1" w:rsidP="007F45C1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lang w:val="es-ES_tradnl" w:eastAsia="es-GT"/>
        </w:rPr>
      </w:pPr>
      <w:r w:rsidRPr="007F45C1">
        <w:rPr>
          <w:rFonts w:ascii="Arial" w:hAnsi="Arial" w:cs="Arial"/>
        </w:rPr>
        <w:t>Realice la conexión a la Base de Datos que realizo en la serie II con el Formulario Web que realizo en la serie III.</w:t>
      </w:r>
    </w:p>
    <w:p w14:paraId="2A565478" w14:textId="77777777" w:rsidR="007F45C1" w:rsidRPr="007F45C1" w:rsidRDefault="007F45C1" w:rsidP="007F45C1">
      <w:pPr>
        <w:pStyle w:val="Prrafodelista"/>
        <w:jc w:val="both"/>
        <w:rPr>
          <w:rFonts w:ascii="Arial" w:hAnsi="Arial" w:cs="Arial"/>
          <w:lang w:val="es-ES_tradnl"/>
        </w:rPr>
      </w:pPr>
    </w:p>
    <w:p w14:paraId="3DCEDA11" w14:textId="77777777" w:rsidR="007F45C1" w:rsidRPr="007F45C1" w:rsidRDefault="007F45C1" w:rsidP="007F45C1">
      <w:pPr>
        <w:pStyle w:val="Prrafodelista"/>
        <w:ind w:left="2160"/>
        <w:jc w:val="both"/>
        <w:rPr>
          <w:rFonts w:ascii="Arial" w:hAnsi="Arial" w:cs="Arial"/>
          <w:lang w:val="es-ES_tradnl"/>
        </w:rPr>
      </w:pPr>
    </w:p>
    <w:p w14:paraId="7866FEA8" w14:textId="386B1ED1" w:rsidR="007F45C1" w:rsidRPr="007F45C1" w:rsidRDefault="007F45C1" w:rsidP="007F45C1">
      <w:pPr>
        <w:jc w:val="both"/>
        <w:rPr>
          <w:rFonts w:ascii="Arial" w:hAnsi="Arial" w:cs="Arial"/>
          <w:b/>
          <w:bCs/>
          <w:color w:val="000000"/>
          <w:lang w:eastAsia="es-GT"/>
        </w:rPr>
      </w:pPr>
      <w:r w:rsidRPr="007F45C1">
        <w:rPr>
          <w:rFonts w:ascii="Arial" w:hAnsi="Arial" w:cs="Arial"/>
          <w:b/>
          <w:bCs/>
          <w:color w:val="000000"/>
          <w:lang w:eastAsia="es-GT"/>
        </w:rPr>
        <w:lastRenderedPageBreak/>
        <w:t xml:space="preserve">Serie IV. </w:t>
      </w:r>
      <w:r w:rsidRPr="007F45C1">
        <w:rPr>
          <w:rFonts w:ascii="Arial" w:hAnsi="Arial" w:cs="Arial"/>
          <w:color w:val="000000"/>
          <w:lang w:eastAsia="es-GT"/>
        </w:rPr>
        <w:t>Conteste de manera correcta la siguiente pregunta.</w:t>
      </w:r>
    </w:p>
    <w:p w14:paraId="22445F74" w14:textId="77777777" w:rsidR="007F45C1" w:rsidRPr="007F45C1" w:rsidRDefault="007F45C1" w:rsidP="007F45C1">
      <w:pPr>
        <w:jc w:val="both"/>
        <w:rPr>
          <w:rFonts w:ascii="Arial" w:hAnsi="Arial" w:cs="Arial"/>
          <w:lang w:val="es-ES_tradnl"/>
        </w:rPr>
      </w:pPr>
    </w:p>
    <w:p w14:paraId="4390A068" w14:textId="0209643B" w:rsidR="007F45C1" w:rsidRPr="007F45C1" w:rsidRDefault="007F45C1" w:rsidP="00FB4E14">
      <w:pPr>
        <w:pStyle w:val="Prrafodelista"/>
        <w:numPr>
          <w:ilvl w:val="0"/>
          <w:numId w:val="12"/>
        </w:numPr>
        <w:suppressAutoHyphens w:val="0"/>
        <w:ind w:left="709"/>
        <w:jc w:val="both"/>
        <w:rPr>
          <w:rFonts w:ascii="Arial" w:hAnsi="Arial" w:cs="Arial"/>
          <w:b/>
          <w:bCs/>
          <w:color w:val="000000"/>
          <w:sz w:val="24"/>
          <w:szCs w:val="24"/>
          <w:lang w:eastAsia="es-GT"/>
        </w:rPr>
      </w:pPr>
      <w:r w:rsidRPr="007F45C1">
        <w:rPr>
          <w:rFonts w:ascii="Arial" w:hAnsi="Arial" w:cs="Arial"/>
        </w:rPr>
        <w:t>Explique brevemente el desarrollo de su proyecto.</w:t>
      </w:r>
    </w:p>
    <w:sectPr w:rsidR="007F45C1" w:rsidRPr="007F45C1">
      <w:headerReference w:type="first" r:id="rId9"/>
      <w:pgSz w:w="12240" w:h="20160"/>
      <w:pgMar w:top="1417" w:right="1701" w:bottom="1080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E695E" w14:textId="77777777" w:rsidR="00FC11BA" w:rsidRDefault="00FC11BA">
      <w:r>
        <w:separator/>
      </w:r>
    </w:p>
  </w:endnote>
  <w:endnote w:type="continuationSeparator" w:id="0">
    <w:p w14:paraId="31EAB2F7" w14:textId="77777777" w:rsidR="00FC11BA" w:rsidRDefault="00FC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CA4C7" w14:textId="77777777" w:rsidR="00FC11BA" w:rsidRDefault="00FC11BA">
      <w:r>
        <w:separator/>
      </w:r>
    </w:p>
  </w:footnote>
  <w:footnote w:type="continuationSeparator" w:id="0">
    <w:p w14:paraId="1E99AA7D" w14:textId="77777777" w:rsidR="00FC11BA" w:rsidRDefault="00FC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858AA" w14:textId="2CEAA678" w:rsidR="00A170E4" w:rsidRDefault="00FC11BA">
    <w:pPr>
      <w:rPr>
        <w:rFonts w:ascii="Book Antiqua" w:hAnsi="Book Antiqua"/>
        <w:b/>
      </w:rPr>
    </w:pPr>
    <w:r>
      <w:rPr>
        <w:noProof/>
        <w:lang w:val="en-US"/>
      </w:rPr>
      <w:drawing>
        <wp:anchor distT="0" distB="0" distL="0" distR="114935" simplePos="0" relativeHeight="2" behindDoc="1" locked="0" layoutInCell="0" allowOverlap="1" wp14:anchorId="4F68F3AC" wp14:editId="0858E06F">
          <wp:simplePos x="0" y="0"/>
          <wp:positionH relativeFrom="column">
            <wp:posOffset>-604520</wp:posOffset>
          </wp:positionH>
          <wp:positionV relativeFrom="paragraph">
            <wp:posOffset>-127000</wp:posOffset>
          </wp:positionV>
          <wp:extent cx="771525" cy="692150"/>
          <wp:effectExtent l="0" t="0" r="0" b="0"/>
          <wp:wrapSquare wrapText="bothSides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2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b/>
        <w:sz w:val="32"/>
      </w:rPr>
      <w:t>U</w:t>
    </w:r>
    <w:r>
      <w:rPr>
        <w:rFonts w:ascii="Book Antiqua" w:hAnsi="Book Antiqua"/>
        <w:b/>
      </w:rPr>
      <w:t>NIVERSIDAD</w:t>
    </w:r>
    <w:r>
      <w:rPr>
        <w:rFonts w:ascii="Book Antiqua" w:hAnsi="Book Antiqua"/>
        <w:b/>
        <w:sz w:val="28"/>
      </w:rPr>
      <w:t xml:space="preserve"> </w:t>
    </w:r>
    <w:r>
      <w:rPr>
        <w:rFonts w:ascii="Book Antiqua" w:hAnsi="Book Antiqua"/>
        <w:b/>
        <w:sz w:val="32"/>
      </w:rPr>
      <w:t>M</w:t>
    </w:r>
    <w:r>
      <w:rPr>
        <w:rFonts w:ascii="Book Antiqua" w:hAnsi="Book Antiqua"/>
        <w:b/>
      </w:rPr>
      <w:t>ARIANO</w:t>
    </w:r>
    <w:r>
      <w:rPr>
        <w:rFonts w:ascii="Book Antiqua" w:hAnsi="Book Antiqua"/>
        <w:b/>
        <w:sz w:val="28"/>
      </w:rPr>
      <w:t xml:space="preserve"> </w:t>
    </w:r>
    <w:r>
      <w:rPr>
        <w:rFonts w:ascii="Book Antiqua" w:hAnsi="Book Antiqua"/>
        <w:b/>
        <w:sz w:val="32"/>
      </w:rPr>
      <w:t>G</w:t>
    </w:r>
    <w:r>
      <w:rPr>
        <w:rFonts w:ascii="Book Antiqua" w:hAnsi="Book Antiqua"/>
        <w:b/>
      </w:rPr>
      <w:t>ÁLVEZ DE</w:t>
    </w:r>
    <w:r>
      <w:rPr>
        <w:rFonts w:ascii="Book Antiqua" w:hAnsi="Book Antiqua"/>
        <w:b/>
        <w:sz w:val="28"/>
      </w:rPr>
      <w:t xml:space="preserve"> </w:t>
    </w:r>
    <w:r>
      <w:rPr>
        <w:rFonts w:ascii="Book Antiqua" w:hAnsi="Book Antiqua"/>
        <w:b/>
        <w:sz w:val="32"/>
      </w:rPr>
      <w:t>G</w:t>
    </w:r>
    <w:r>
      <w:rPr>
        <w:rFonts w:ascii="Book Antiqua" w:hAnsi="Book Antiqua"/>
        <w:b/>
      </w:rPr>
      <w:t>UATEMALA</w:t>
    </w:r>
  </w:p>
  <w:p w14:paraId="796E5FAD" w14:textId="77777777" w:rsidR="00A170E4" w:rsidRDefault="00FC11BA">
    <w:pPr>
      <w:pStyle w:val="Encabezado"/>
      <w:rPr>
        <w:b/>
        <w:sz w:val="18"/>
      </w:rPr>
    </w:pPr>
    <w:r>
      <w:rPr>
        <w:rFonts w:ascii="Book Antiqua" w:hAnsi="Book Antiqua"/>
        <w:b/>
        <w:sz w:val="32"/>
      </w:rPr>
      <w:t>F</w:t>
    </w:r>
    <w:r>
      <w:rPr>
        <w:rFonts w:ascii="Book Antiqua" w:hAnsi="Book Antiqua"/>
        <w:b/>
      </w:rPr>
      <w:t xml:space="preserve">ACULTAD DE </w:t>
    </w:r>
    <w:r>
      <w:rPr>
        <w:rFonts w:ascii="Book Antiqua" w:hAnsi="Book Antiqua"/>
        <w:b/>
        <w:sz w:val="28"/>
      </w:rPr>
      <w:t>I</w:t>
    </w:r>
    <w:r>
      <w:rPr>
        <w:rFonts w:ascii="Book Antiqua" w:hAnsi="Book Antiqua"/>
        <w:b/>
      </w:rPr>
      <w:t xml:space="preserve">NGENIERÍA EN </w:t>
    </w:r>
    <w:r>
      <w:rPr>
        <w:rFonts w:ascii="Book Antiqua" w:hAnsi="Book Antiqua"/>
        <w:b/>
        <w:sz w:val="32"/>
      </w:rPr>
      <w:t>S</w:t>
    </w:r>
    <w:r>
      <w:rPr>
        <w:rFonts w:ascii="Book Antiqua" w:hAnsi="Book Antiqua"/>
        <w:b/>
      </w:rPr>
      <w:t xml:space="preserve">ISTEMAS DE </w:t>
    </w:r>
    <w:r>
      <w:rPr>
        <w:rFonts w:ascii="Book Antiqua" w:hAnsi="Book Antiqua"/>
        <w:b/>
        <w:sz w:val="32"/>
      </w:rPr>
      <w:t>I</w:t>
    </w:r>
    <w:r>
      <w:rPr>
        <w:rFonts w:ascii="Book Antiqua" w:hAnsi="Book Antiqua"/>
        <w:b/>
      </w:rPr>
      <w:t>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AAB"/>
    <w:multiLevelType w:val="hybridMultilevel"/>
    <w:tmpl w:val="8A36DD82"/>
    <w:lvl w:ilvl="0" w:tplc="BF7ED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966"/>
    <w:multiLevelType w:val="multilevel"/>
    <w:tmpl w:val="C74401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151B35"/>
    <w:multiLevelType w:val="hybridMultilevel"/>
    <w:tmpl w:val="DD9410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1659"/>
    <w:multiLevelType w:val="hybridMultilevel"/>
    <w:tmpl w:val="34C833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D0428"/>
    <w:multiLevelType w:val="hybridMultilevel"/>
    <w:tmpl w:val="324283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AF8"/>
    <w:multiLevelType w:val="hybridMultilevel"/>
    <w:tmpl w:val="A8BE02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2062B"/>
    <w:multiLevelType w:val="hybridMultilevel"/>
    <w:tmpl w:val="7FF0BF40"/>
    <w:lvl w:ilvl="0" w:tplc="100A000F">
      <w:start w:val="1"/>
      <w:numFmt w:val="decimal"/>
      <w:lvlText w:val="%1."/>
      <w:lvlJc w:val="left"/>
      <w:pPr>
        <w:ind w:left="1800" w:hanging="360"/>
      </w:p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B22450"/>
    <w:multiLevelType w:val="hybridMultilevel"/>
    <w:tmpl w:val="12942C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574"/>
    <w:multiLevelType w:val="hybridMultilevel"/>
    <w:tmpl w:val="00E24C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6074D"/>
    <w:multiLevelType w:val="multilevel"/>
    <w:tmpl w:val="AB9AD7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7D73A8"/>
    <w:multiLevelType w:val="hybridMultilevel"/>
    <w:tmpl w:val="F0988C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25429"/>
    <w:multiLevelType w:val="multilevel"/>
    <w:tmpl w:val="C74401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3CF112E"/>
    <w:multiLevelType w:val="hybridMultilevel"/>
    <w:tmpl w:val="DDC2E20A"/>
    <w:lvl w:ilvl="0" w:tplc="152827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46224"/>
    <w:multiLevelType w:val="hybridMultilevel"/>
    <w:tmpl w:val="D26025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3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E4"/>
    <w:rsid w:val="00126B9B"/>
    <w:rsid w:val="00152C00"/>
    <w:rsid w:val="00214092"/>
    <w:rsid w:val="002773DF"/>
    <w:rsid w:val="002E61D7"/>
    <w:rsid w:val="00365193"/>
    <w:rsid w:val="00426F47"/>
    <w:rsid w:val="00512ABA"/>
    <w:rsid w:val="005E632F"/>
    <w:rsid w:val="006837DE"/>
    <w:rsid w:val="007F45C1"/>
    <w:rsid w:val="0084169F"/>
    <w:rsid w:val="00A170E4"/>
    <w:rsid w:val="00A62C98"/>
    <w:rsid w:val="00AB5C69"/>
    <w:rsid w:val="00BC2320"/>
    <w:rsid w:val="00BC73CF"/>
    <w:rsid w:val="00CC651E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61A"/>
  <w15:docId w15:val="{7DEEB87D-A2B6-4560-9769-FF07D3F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GT" w:eastAsia="es-G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26"/>
    <w:pPr>
      <w:jc w:val="center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A25AE3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A75E27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505F78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505F78"/>
    <w:rPr>
      <w:rFonts w:cs="Times New Roman"/>
    </w:rPr>
  </w:style>
  <w:style w:type="character" w:customStyle="1" w:styleId="WW8Num1z0">
    <w:name w:val="WW8Num1z0"/>
    <w:uiPriority w:val="99"/>
    <w:qFormat/>
    <w:rsid w:val="00505F78"/>
    <w:rPr>
      <w:rFonts w:ascii="Century Gothic" w:hAnsi="Century Gothic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75E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25AE3"/>
    <w:rPr>
      <w:rFonts w:ascii="Segoe UI" w:hAnsi="Segoe UI" w:cs="Segoe UI"/>
      <w:sz w:val="18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25AE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mw-headline">
    <w:name w:val="mw-headline"/>
    <w:basedOn w:val="Fuentedeprrafopredeter"/>
    <w:qFormat/>
    <w:rsid w:val="00A25AE3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B860B7"/>
    <w:rPr>
      <w:rFonts w:ascii="Courier New" w:eastAsia="Times New Roman" w:hAnsi="Courier New"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505F7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05F78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55147A"/>
    <w:pPr>
      <w:ind w:left="720"/>
      <w:contextualSpacing/>
    </w:pPr>
  </w:style>
  <w:style w:type="paragraph" w:customStyle="1" w:styleId="Default">
    <w:name w:val="Default"/>
    <w:uiPriority w:val="99"/>
    <w:qFormat/>
    <w:rsid w:val="002A7402"/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25AE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70E45"/>
    <w:pPr>
      <w:spacing w:beforeAutospacing="1" w:afterAutospacing="1"/>
      <w:jc w:val="left"/>
    </w:pPr>
    <w:rPr>
      <w:rFonts w:ascii="Times New Roman" w:eastAsia="Times New Roman" w:hAnsi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B8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GT"/>
    </w:rPr>
  </w:style>
  <w:style w:type="paragraph" w:styleId="Sinespaciado">
    <w:name w:val="No Spacing"/>
    <w:uiPriority w:val="1"/>
    <w:qFormat/>
    <w:rsid w:val="0030461F"/>
    <w:pPr>
      <w:jc w:val="center"/>
    </w:pPr>
    <w:rPr>
      <w:sz w:val="22"/>
      <w:szCs w:val="22"/>
      <w:lang w:eastAsia="en-US"/>
    </w:rPr>
  </w:style>
  <w:style w:type="table" w:styleId="Tablaconcuadrcula">
    <w:name w:val="Table Grid"/>
    <w:basedOn w:val="Tablanormal"/>
    <w:rsid w:val="00137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A064-C6E2-4532-8EBF-43F47E93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Alumno: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Alumno:</dc:title>
  <dc:subject/>
  <dc:creator>hzuniga</dc:creator>
  <dc:description/>
  <cp:lastModifiedBy>Usuario</cp:lastModifiedBy>
  <cp:revision>2</cp:revision>
  <cp:lastPrinted>2017-08-10T22:40:00Z</cp:lastPrinted>
  <dcterms:created xsi:type="dcterms:W3CDTF">2022-11-05T19:06:00Z</dcterms:created>
  <dcterms:modified xsi:type="dcterms:W3CDTF">2022-11-05T19:06:00Z</dcterms:modified>
  <dc:language>es-GT</dc:language>
</cp:coreProperties>
</file>