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BE415" w14:textId="77777777" w:rsidR="00C73E1C" w:rsidRDefault="00000000">
      <w:pPr>
        <w:spacing w:after="0" w:line="259" w:lineRule="auto"/>
        <w:ind w:left="3063" w:right="0"/>
        <w:jc w:val="left"/>
      </w:pPr>
      <w:r>
        <w:rPr>
          <w:b/>
        </w:rPr>
        <w:t xml:space="preserve">Universidad De Guadalajara </w:t>
      </w:r>
    </w:p>
    <w:p w14:paraId="3B69D138" w14:textId="77777777" w:rsidR="00C73E1C" w:rsidRDefault="00000000">
      <w:pPr>
        <w:spacing w:after="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658C3825" w14:textId="77777777" w:rsidR="00C73E1C" w:rsidRDefault="00000000">
      <w:pPr>
        <w:spacing w:after="0" w:line="259" w:lineRule="auto"/>
        <w:jc w:val="right"/>
      </w:pPr>
      <w:r>
        <w:t xml:space="preserve">Centro Universitario De Ciencias Exactas E Ingenierías </w:t>
      </w:r>
    </w:p>
    <w:p w14:paraId="4F52C55F" w14:textId="77777777" w:rsidR="00C73E1C" w:rsidRDefault="00000000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356AB6DD" w14:textId="77777777" w:rsidR="00C73E1C" w:rsidRDefault="00000000">
      <w:pPr>
        <w:spacing w:after="0" w:line="259" w:lineRule="auto"/>
        <w:ind w:right="1635"/>
        <w:jc w:val="right"/>
      </w:pPr>
      <w:r>
        <w:t xml:space="preserve">División De Tecnologías Para La Integración Ciber-Humana </w:t>
      </w:r>
    </w:p>
    <w:p w14:paraId="59F5FE98" w14:textId="77777777" w:rsidR="00C73E1C" w:rsidRDefault="00000000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4D3503E8" w14:textId="77777777" w:rsidR="00C73E1C" w:rsidRDefault="00000000">
      <w:pPr>
        <w:spacing w:line="259" w:lineRule="auto"/>
        <w:ind w:left="2341" w:right="48"/>
      </w:pPr>
      <w:r>
        <w:t xml:space="preserve">Departamento de Ciencias Computacionales </w:t>
      </w:r>
    </w:p>
    <w:p w14:paraId="05E3AA56" w14:textId="77777777" w:rsidR="00C73E1C" w:rsidRDefault="00000000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0A0A4A8F" w14:textId="592C84BD" w:rsidR="00C73E1C" w:rsidRDefault="00112987">
      <w:pPr>
        <w:spacing w:after="0" w:line="259" w:lineRule="auto"/>
        <w:ind w:right="61"/>
        <w:jc w:val="center"/>
      </w:pPr>
      <w:r>
        <w:t>Proyecto final</w:t>
      </w:r>
    </w:p>
    <w:p w14:paraId="47DB14F5" w14:textId="77777777" w:rsidR="00C73E1C" w:rsidRDefault="00000000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3ABFE002" w14:textId="57A25356" w:rsidR="00C73E1C" w:rsidRDefault="00112987" w:rsidP="00B6569F">
      <w:pPr>
        <w:spacing w:after="0" w:line="259" w:lineRule="auto"/>
        <w:ind w:right="0"/>
        <w:jc w:val="center"/>
      </w:pPr>
      <w:r>
        <w:rPr>
          <w:b/>
        </w:rPr>
        <w:t>Objetivos y entregables</w:t>
      </w:r>
      <w:r w:rsidR="00966ACD">
        <w:rPr>
          <w:b/>
        </w:rPr>
        <w:t>.</w:t>
      </w:r>
    </w:p>
    <w:p w14:paraId="6E0180DE" w14:textId="77777777" w:rsidR="00C73E1C" w:rsidRDefault="00000000">
      <w:pPr>
        <w:spacing w:after="0" w:line="259" w:lineRule="auto"/>
        <w:ind w:left="778" w:right="1807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B9C42D" w14:textId="77777777" w:rsidR="00C73E1C" w:rsidRDefault="00000000">
      <w:pPr>
        <w:spacing w:after="0" w:line="259" w:lineRule="auto"/>
        <w:ind w:left="1737" w:right="0" w:firstLine="0"/>
        <w:jc w:val="left"/>
      </w:pPr>
      <w:r>
        <w:rPr>
          <w:noProof/>
        </w:rPr>
        <w:drawing>
          <wp:inline distT="0" distB="0" distL="0" distR="0" wp14:anchorId="7ACE0719" wp14:editId="4CF34018">
            <wp:extent cx="3522980" cy="3517138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351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D22E" w14:textId="77777777" w:rsidR="00C73E1C" w:rsidRDefault="00000000">
      <w:pPr>
        <w:spacing w:after="0" w:line="259" w:lineRule="auto"/>
        <w:ind w:left="778" w:right="1807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3714C3" w14:textId="77777777" w:rsidR="00C73E1C" w:rsidRDefault="00000000">
      <w:pPr>
        <w:spacing w:after="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242465D1" w14:textId="77777777" w:rsidR="00C73E1C" w:rsidRDefault="00000000">
      <w:pPr>
        <w:spacing w:after="0" w:line="259" w:lineRule="auto"/>
        <w:ind w:left="0" w:right="0" w:firstLine="0"/>
        <w:jc w:val="center"/>
      </w:pPr>
      <w:r>
        <w:rPr>
          <w:b/>
        </w:rPr>
        <w:t xml:space="preserve"> </w:t>
      </w:r>
    </w:p>
    <w:p w14:paraId="1FBC9F68" w14:textId="1434E510" w:rsidR="00C73E1C" w:rsidRDefault="00000000" w:rsidP="00112987">
      <w:pPr>
        <w:spacing w:line="259" w:lineRule="auto"/>
        <w:ind w:right="48"/>
        <w:jc w:val="center"/>
      </w:pPr>
      <w:r>
        <w:rPr>
          <w:b/>
        </w:rPr>
        <w:t>Estudiante</w:t>
      </w:r>
      <w:r w:rsidR="00112987">
        <w:rPr>
          <w:b/>
        </w:rPr>
        <w:t>s</w:t>
      </w:r>
      <w:r>
        <w:rPr>
          <w:b/>
        </w:rPr>
        <w:t>:</w:t>
      </w:r>
    </w:p>
    <w:p w14:paraId="700A3006" w14:textId="34716D39" w:rsidR="00112987" w:rsidRDefault="00112987">
      <w:pPr>
        <w:spacing w:after="0" w:line="259" w:lineRule="auto"/>
        <w:ind w:right="61"/>
        <w:jc w:val="center"/>
        <w:rPr>
          <w:bCs/>
        </w:rPr>
      </w:pPr>
      <w:r>
        <w:rPr>
          <w:bCs/>
        </w:rPr>
        <w:t>Arellano Cervantes Guiller</w:t>
      </w:r>
      <w:r w:rsidR="00547F55">
        <w:rPr>
          <w:bCs/>
        </w:rPr>
        <w:t>mo Antonio</w:t>
      </w:r>
    </w:p>
    <w:p w14:paraId="223C25F6" w14:textId="1EEC7326" w:rsidR="00C73E1C" w:rsidRDefault="00112987">
      <w:pPr>
        <w:spacing w:after="0" w:line="259" w:lineRule="auto"/>
        <w:ind w:right="61"/>
        <w:jc w:val="center"/>
        <w:rPr>
          <w:bCs/>
        </w:rPr>
      </w:pPr>
      <w:r>
        <w:rPr>
          <w:bCs/>
        </w:rPr>
        <w:t>Campos Ornelas Oscar</w:t>
      </w:r>
    </w:p>
    <w:p w14:paraId="5B947D8C" w14:textId="3AF1EE33" w:rsidR="00547F55" w:rsidRDefault="00547F55">
      <w:pPr>
        <w:spacing w:after="0" w:line="259" w:lineRule="auto"/>
        <w:ind w:right="61"/>
        <w:jc w:val="center"/>
        <w:rPr>
          <w:bCs/>
        </w:rPr>
      </w:pPr>
      <w:r>
        <w:rPr>
          <w:bCs/>
        </w:rPr>
        <w:t xml:space="preserve">Maldonado </w:t>
      </w:r>
      <w:proofErr w:type="spellStart"/>
      <w:r>
        <w:rPr>
          <w:bCs/>
        </w:rPr>
        <w:t>Melendez</w:t>
      </w:r>
      <w:proofErr w:type="spellEnd"/>
      <w:r>
        <w:rPr>
          <w:bCs/>
        </w:rPr>
        <w:t xml:space="preserve"> Diego Alberto</w:t>
      </w:r>
    </w:p>
    <w:p w14:paraId="72B10E67" w14:textId="2F441857" w:rsidR="00547F55" w:rsidRPr="00112987" w:rsidRDefault="00547F55">
      <w:pPr>
        <w:spacing w:after="0" w:line="259" w:lineRule="auto"/>
        <w:ind w:right="61"/>
        <w:jc w:val="center"/>
        <w:rPr>
          <w:bCs/>
        </w:rPr>
      </w:pPr>
      <w:proofErr w:type="spellStart"/>
      <w:r>
        <w:rPr>
          <w:bCs/>
        </w:rPr>
        <w:t>Sanchez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Sanchez</w:t>
      </w:r>
      <w:proofErr w:type="spellEnd"/>
      <w:r>
        <w:rPr>
          <w:bCs/>
        </w:rPr>
        <w:t xml:space="preserve"> Jaime </w:t>
      </w:r>
      <w:proofErr w:type="spellStart"/>
      <w:r>
        <w:rPr>
          <w:bCs/>
        </w:rPr>
        <w:t>Ivan</w:t>
      </w:r>
      <w:proofErr w:type="spellEnd"/>
    </w:p>
    <w:p w14:paraId="78890549" w14:textId="77777777" w:rsidR="00C73E1C" w:rsidRDefault="00000000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t xml:space="preserve"> </w:t>
      </w:r>
    </w:p>
    <w:p w14:paraId="76811D72" w14:textId="77777777" w:rsidR="00547F55" w:rsidRDefault="00547F55">
      <w:pPr>
        <w:spacing w:after="0" w:line="259" w:lineRule="auto"/>
        <w:ind w:left="0" w:right="0" w:firstLine="0"/>
        <w:jc w:val="center"/>
      </w:pPr>
    </w:p>
    <w:p w14:paraId="3B9CC731" w14:textId="008E22D7" w:rsidR="00C73E1C" w:rsidRDefault="00000000" w:rsidP="00966ACD">
      <w:pPr>
        <w:spacing w:line="259" w:lineRule="auto"/>
        <w:ind w:right="48"/>
        <w:jc w:val="center"/>
      </w:pPr>
      <w:r>
        <w:rPr>
          <w:b/>
        </w:rPr>
        <w:t>Materia:</w:t>
      </w:r>
      <w:r>
        <w:t xml:space="preserve"> </w:t>
      </w:r>
      <w:r w:rsidR="00966ACD">
        <w:t>Análisis de algoritmos.</w:t>
      </w:r>
    </w:p>
    <w:p w14:paraId="08927E71" w14:textId="77777777" w:rsidR="00C73E1C" w:rsidRDefault="00000000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77096E25" w14:textId="75FC523F" w:rsidR="00C73E1C" w:rsidRDefault="00000000">
      <w:pPr>
        <w:spacing w:after="0" w:line="259" w:lineRule="auto"/>
        <w:ind w:left="0" w:right="63" w:firstLine="0"/>
        <w:jc w:val="center"/>
      </w:pPr>
      <w:r>
        <w:rPr>
          <w:b/>
        </w:rPr>
        <w:t xml:space="preserve">Sección: </w:t>
      </w:r>
      <w:r>
        <w:t>D0</w:t>
      </w:r>
      <w:r w:rsidR="00966ACD">
        <w:t>6</w:t>
      </w:r>
      <w:r>
        <w:t>.</w:t>
      </w:r>
      <w:r>
        <w:rPr>
          <w:b/>
        </w:rPr>
        <w:t xml:space="preserve"> </w:t>
      </w:r>
    </w:p>
    <w:p w14:paraId="3FD36B04" w14:textId="77777777" w:rsidR="00C73E1C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CBD4FBF" w14:textId="77777777" w:rsidR="00C73E1C" w:rsidRDefault="00000000">
      <w:pPr>
        <w:spacing w:line="259" w:lineRule="auto"/>
        <w:ind w:left="2293" w:right="48"/>
      </w:pPr>
      <w:r>
        <w:rPr>
          <w:b/>
        </w:rPr>
        <w:t xml:space="preserve">Profesor: </w:t>
      </w:r>
      <w:proofErr w:type="spellStart"/>
      <w:r>
        <w:t>Lopez</w:t>
      </w:r>
      <w:proofErr w:type="spellEnd"/>
      <w:r>
        <w:t xml:space="preserve"> Arce Delgado Jorge Ernesto </w:t>
      </w:r>
    </w:p>
    <w:p w14:paraId="6886F053" w14:textId="0B88EF6F" w:rsidR="00C73E1C" w:rsidRDefault="00000000" w:rsidP="001E6869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124E62BF" w14:textId="690512AA" w:rsidR="00C73E1C" w:rsidRDefault="00000000" w:rsidP="00547F55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642EE631" w14:textId="3629FD7E" w:rsidR="00C73E1C" w:rsidRDefault="00000000" w:rsidP="00547F55">
      <w:pPr>
        <w:spacing w:after="0" w:line="259" w:lineRule="auto"/>
        <w:ind w:right="0"/>
        <w:jc w:val="center"/>
      </w:pPr>
      <w:r>
        <w:rPr>
          <w:b/>
        </w:rPr>
        <w:t>Fecha de entrega:</w:t>
      </w:r>
      <w:r>
        <w:t xml:space="preserve"> </w:t>
      </w:r>
      <w:r w:rsidR="00547F55">
        <w:t>12 de noviembre de 2023</w:t>
      </w:r>
    </w:p>
    <w:p w14:paraId="7641D777" w14:textId="2AC1FB8C" w:rsidR="00C73E1C" w:rsidRDefault="00547F55">
      <w:pPr>
        <w:spacing w:after="0" w:line="259" w:lineRule="auto"/>
        <w:ind w:right="63"/>
        <w:jc w:val="center"/>
      </w:pPr>
      <w:r>
        <w:rPr>
          <w:b/>
          <w:sz w:val="24"/>
        </w:rPr>
        <w:lastRenderedPageBreak/>
        <w:t>Definición de los roles.</w:t>
      </w:r>
    </w:p>
    <w:p w14:paraId="56F3DF20" w14:textId="77777777" w:rsidR="00C73E1C" w:rsidRDefault="00000000">
      <w:pPr>
        <w:spacing w:after="16" w:line="259" w:lineRule="auto"/>
        <w:ind w:left="0" w:right="0" w:firstLine="0"/>
        <w:jc w:val="left"/>
      </w:pPr>
      <w:r>
        <w:rPr>
          <w:b/>
        </w:rPr>
        <w:t xml:space="preserve"> </w:t>
      </w:r>
    </w:p>
    <w:tbl>
      <w:tblPr>
        <w:tblStyle w:val="Tablaconcuadrcula4-nfasis2"/>
        <w:tblW w:w="9668" w:type="dxa"/>
        <w:tblLook w:val="04A0" w:firstRow="1" w:lastRow="0" w:firstColumn="1" w:lastColumn="0" w:noHBand="0" w:noVBand="1"/>
      </w:tblPr>
      <w:tblGrid>
        <w:gridCol w:w="4834"/>
        <w:gridCol w:w="4834"/>
      </w:tblGrid>
      <w:tr w:rsidR="00547F55" w14:paraId="3F5245FD" w14:textId="77777777" w:rsidTr="00C81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0A848FA1" w14:textId="630DCB84" w:rsidR="00547F55" w:rsidRDefault="00547F55" w:rsidP="00547F55">
            <w:pPr>
              <w:ind w:left="0" w:right="48" w:firstLine="0"/>
              <w:jc w:val="center"/>
            </w:pPr>
            <w:r>
              <w:t>Nombre completo</w:t>
            </w:r>
          </w:p>
        </w:tc>
        <w:tc>
          <w:tcPr>
            <w:tcW w:w="4834" w:type="dxa"/>
          </w:tcPr>
          <w:p w14:paraId="1A86C578" w14:textId="2713D89C" w:rsidR="00547F55" w:rsidRDefault="00547F55" w:rsidP="00547F55">
            <w:pPr>
              <w:ind w:left="0" w:right="48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</w:tr>
      <w:tr w:rsidR="00547F55" w14:paraId="00394BF9" w14:textId="77777777" w:rsidTr="00C81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5253D9FE" w14:textId="4501F51D" w:rsidR="00547F55" w:rsidRPr="00547F55" w:rsidRDefault="00547F55" w:rsidP="00547F55">
            <w:pPr>
              <w:ind w:left="0" w:right="48"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Arellano Cervantes Guillermo Antonio</w:t>
            </w:r>
          </w:p>
        </w:tc>
        <w:tc>
          <w:tcPr>
            <w:tcW w:w="4834" w:type="dxa"/>
          </w:tcPr>
          <w:p w14:paraId="75DED25E" w14:textId="35CE8634" w:rsidR="00547F55" w:rsidRDefault="00547F55" w:rsidP="00547F55">
            <w:pPr>
              <w:ind w:left="0" w:right="48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Tester</w:t>
            </w:r>
            <w:proofErr w:type="spellEnd"/>
          </w:p>
        </w:tc>
      </w:tr>
      <w:tr w:rsidR="00547F55" w14:paraId="39F1AE7C" w14:textId="77777777" w:rsidTr="00C81E8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3124519F" w14:textId="4AEA96B7" w:rsidR="00547F55" w:rsidRPr="00547F55" w:rsidRDefault="00547F55" w:rsidP="00547F55">
            <w:pPr>
              <w:ind w:left="0" w:right="48"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Campos Ornelas Oscar</w:t>
            </w:r>
          </w:p>
        </w:tc>
        <w:tc>
          <w:tcPr>
            <w:tcW w:w="4834" w:type="dxa"/>
          </w:tcPr>
          <w:p w14:paraId="595C0326" w14:textId="455FE9E1" w:rsidR="00547F55" w:rsidRDefault="00547F55" w:rsidP="00547F55">
            <w:pPr>
              <w:ind w:left="0" w:right="48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</w:p>
        </w:tc>
      </w:tr>
      <w:tr w:rsidR="00547F55" w14:paraId="120ED0DD" w14:textId="77777777" w:rsidTr="00C81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07BF912F" w14:textId="75518D29" w:rsidR="00547F55" w:rsidRPr="00547F55" w:rsidRDefault="00547F55" w:rsidP="00547F55">
            <w:pPr>
              <w:ind w:left="0" w:right="48"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Maldonado </w:t>
            </w:r>
            <w:proofErr w:type="spellStart"/>
            <w:r>
              <w:rPr>
                <w:b w:val="0"/>
                <w:bCs w:val="0"/>
              </w:rPr>
              <w:t>Melendez</w:t>
            </w:r>
            <w:proofErr w:type="spellEnd"/>
            <w:r>
              <w:rPr>
                <w:b w:val="0"/>
                <w:bCs w:val="0"/>
              </w:rPr>
              <w:t xml:space="preserve"> Diego Alberto</w:t>
            </w:r>
          </w:p>
        </w:tc>
        <w:tc>
          <w:tcPr>
            <w:tcW w:w="4834" w:type="dxa"/>
          </w:tcPr>
          <w:p w14:paraId="5B316C26" w14:textId="6ECC75B7" w:rsidR="00547F55" w:rsidRDefault="00547F55" w:rsidP="00547F55">
            <w:pPr>
              <w:ind w:left="0" w:right="48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547F55" w14:paraId="1B1992C4" w14:textId="77777777" w:rsidTr="00C81E83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5D6F66B4" w14:textId="3CD0B93A" w:rsidR="00547F55" w:rsidRPr="00547F55" w:rsidRDefault="00547F55" w:rsidP="00547F55">
            <w:pPr>
              <w:ind w:left="0" w:right="48" w:firstLine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Sanchéz</w:t>
            </w:r>
            <w:proofErr w:type="spellEnd"/>
            <w:r>
              <w:rPr>
                <w:b w:val="0"/>
                <w:bCs w:val="0"/>
              </w:rPr>
              <w:t xml:space="preserve"> Sánchez Jaime Iván</w:t>
            </w:r>
          </w:p>
        </w:tc>
        <w:tc>
          <w:tcPr>
            <w:tcW w:w="4834" w:type="dxa"/>
          </w:tcPr>
          <w:p w14:paraId="15C3FEFB" w14:textId="23FA7D3B" w:rsidR="00547F55" w:rsidRDefault="00547F55" w:rsidP="00547F55">
            <w:pPr>
              <w:ind w:left="0" w:right="48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</w:p>
        </w:tc>
      </w:tr>
    </w:tbl>
    <w:p w14:paraId="15ECBDE3" w14:textId="77777777" w:rsidR="00547F55" w:rsidRDefault="00547F55" w:rsidP="00BD5AC8">
      <w:pPr>
        <w:ind w:left="-5" w:right="48"/>
      </w:pPr>
    </w:p>
    <w:p w14:paraId="7FCAD4FA" w14:textId="29B3314B" w:rsidR="00547F55" w:rsidRDefault="00547F55" w:rsidP="00547F55">
      <w:pPr>
        <w:spacing w:after="0" w:line="259" w:lineRule="auto"/>
        <w:ind w:right="63"/>
        <w:jc w:val="center"/>
        <w:rPr>
          <w:b/>
          <w:sz w:val="24"/>
        </w:rPr>
      </w:pPr>
      <w:r>
        <w:rPr>
          <w:b/>
          <w:sz w:val="24"/>
        </w:rPr>
        <w:t>Objetivos y entregables.</w:t>
      </w:r>
    </w:p>
    <w:p w14:paraId="74499586" w14:textId="77777777" w:rsidR="00FB4367" w:rsidRDefault="00FB4367" w:rsidP="00547F55">
      <w:pPr>
        <w:spacing w:after="0" w:line="259" w:lineRule="auto"/>
        <w:ind w:right="63"/>
        <w:jc w:val="center"/>
      </w:pPr>
    </w:p>
    <w:bookmarkStart w:id="0" w:name="_MON_1761124600"/>
    <w:bookmarkEnd w:id="0"/>
    <w:p w14:paraId="5DBEE8E2" w14:textId="2077BEB3" w:rsidR="00F83C90" w:rsidRDefault="00F83C90" w:rsidP="00547F55">
      <w:pPr>
        <w:ind w:left="-5" w:right="48"/>
        <w:jc w:val="center"/>
      </w:pPr>
      <w:r>
        <w:object w:dxaOrig="11180" w:dyaOrig="9299" w14:anchorId="1AAE93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84.2pt;height:403.8pt" o:ole="">
            <v:imagedata r:id="rId6" o:title=""/>
          </v:shape>
          <o:OLEObject Type="Embed" ProgID="Excel.Sheet.12" ShapeID="_x0000_i1047" DrawAspect="Content" ObjectID="_1761992373" r:id="rId7"/>
        </w:object>
      </w:r>
    </w:p>
    <w:p w14:paraId="23EFBCC7" w14:textId="2023F156" w:rsidR="00F83C90" w:rsidRDefault="00F83C90" w:rsidP="00F83C90">
      <w:pPr>
        <w:ind w:left="0" w:right="48" w:firstLine="0"/>
      </w:pPr>
    </w:p>
    <w:p w14:paraId="697C9D27" w14:textId="56FDA499" w:rsidR="00C81E83" w:rsidRDefault="007F2E56" w:rsidP="007F2E56">
      <w:pPr>
        <w:spacing w:after="160" w:line="259" w:lineRule="auto"/>
        <w:ind w:left="0" w:right="0" w:firstLine="0"/>
        <w:rPr>
          <w:b/>
          <w:bCs/>
        </w:rPr>
      </w:pPr>
      <w:r>
        <w:t>Los objetivos y/o entregables aquí establecidos están sujetos a cambios, dependiendo de los retos a los que nos enfrentemos como equipo, y cada persona en particular, podrán ser modificados, con la condición de que se debe notificar al administrador con mínimo 24 horas previas a la fecha de entrega.</w:t>
      </w:r>
      <w:r w:rsidR="00C81E83">
        <w:rPr>
          <w:b/>
          <w:bCs/>
        </w:rPr>
        <w:br w:type="page"/>
      </w:r>
    </w:p>
    <w:p w14:paraId="2E76DCB7" w14:textId="77777777" w:rsidR="00C81E83" w:rsidRDefault="00C81E83" w:rsidP="00F83C90">
      <w:pPr>
        <w:ind w:left="0" w:right="48" w:firstLine="0"/>
        <w:rPr>
          <w:b/>
          <w:bCs/>
        </w:rPr>
      </w:pPr>
      <w:r>
        <w:rPr>
          <w:b/>
          <w:bCs/>
        </w:rPr>
        <w:lastRenderedPageBreak/>
        <w:t>Calendario y cronograma:</w:t>
      </w:r>
    </w:p>
    <w:p w14:paraId="049EC1D2" w14:textId="77777777" w:rsidR="00C81E83" w:rsidRDefault="00C81E83" w:rsidP="00F83C90">
      <w:pPr>
        <w:ind w:left="0" w:right="48" w:firstLine="0"/>
      </w:pPr>
      <w:r w:rsidRPr="00C81E83">
        <w:rPr>
          <w:noProof/>
        </w:rPr>
        <w:drawing>
          <wp:inline distT="0" distB="0" distL="0" distR="0" wp14:anchorId="0D8CA440" wp14:editId="2B30ABBE">
            <wp:extent cx="5773420" cy="2511425"/>
            <wp:effectExtent l="0" t="0" r="0" b="3175"/>
            <wp:docPr id="1050512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12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396E" w14:textId="77777777" w:rsidR="00D20711" w:rsidRDefault="00C81E83" w:rsidP="00F83C90">
      <w:pPr>
        <w:ind w:left="0" w:right="48" w:firstLine="0"/>
      </w:pPr>
      <w:r w:rsidRPr="00C81E83">
        <w:rPr>
          <w:noProof/>
        </w:rPr>
        <w:drawing>
          <wp:inline distT="0" distB="0" distL="0" distR="0" wp14:anchorId="6ED9DCFA" wp14:editId="5AA55178">
            <wp:extent cx="5773420" cy="1816100"/>
            <wp:effectExtent l="0" t="0" r="0" b="0"/>
            <wp:docPr id="741414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14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E0C1" w14:textId="77777777" w:rsidR="00D20711" w:rsidRDefault="00D20711" w:rsidP="00F83C90">
      <w:pPr>
        <w:ind w:left="0" w:right="48" w:firstLine="0"/>
        <w:rPr>
          <w:b/>
          <w:bCs/>
        </w:rPr>
      </w:pPr>
      <w:r>
        <w:rPr>
          <w:b/>
          <w:bCs/>
        </w:rPr>
        <w:t>Links:</w:t>
      </w:r>
    </w:p>
    <w:p w14:paraId="39D8ACFA" w14:textId="77777777" w:rsidR="00D20711" w:rsidRDefault="00D20711" w:rsidP="00F83C90">
      <w:pPr>
        <w:ind w:left="0" w:right="48" w:firstLine="0"/>
      </w:pPr>
      <w:r>
        <w:t>Herramienta de trabajo:</w:t>
      </w:r>
    </w:p>
    <w:p w14:paraId="29BF5C75" w14:textId="47A36DBF" w:rsidR="00650D8D" w:rsidRDefault="00650D8D" w:rsidP="00F83C90">
      <w:pPr>
        <w:ind w:left="0" w:right="48" w:firstLine="0"/>
      </w:pPr>
      <w:r>
        <w:t>Tablero.</w:t>
      </w:r>
    </w:p>
    <w:p w14:paraId="5087C90A" w14:textId="024301D8" w:rsidR="00650D8D" w:rsidRDefault="00000000" w:rsidP="00F83C90">
      <w:pPr>
        <w:ind w:left="0" w:right="48" w:firstLine="0"/>
        <w:rPr>
          <w:rFonts w:ascii="Roboto" w:hAnsi="Roboto"/>
          <w:color w:val="333333"/>
          <w:sz w:val="23"/>
          <w:szCs w:val="23"/>
          <w:shd w:val="clear" w:color="auto" w:fill="FFFFFF"/>
        </w:rPr>
      </w:pPr>
      <w:hyperlink r:id="rId10" w:history="1">
        <w:r w:rsidR="00650D8D" w:rsidRPr="00380214">
          <w:rPr>
            <w:rStyle w:val="Hipervnculo"/>
            <w:rFonts w:ascii="Roboto" w:hAnsi="Roboto"/>
            <w:sz w:val="23"/>
            <w:szCs w:val="23"/>
            <w:shd w:val="clear" w:color="auto" w:fill="FFFFFF"/>
          </w:rPr>
          <w:t>https://view.monday.com/5480249227-57f338669e9c41fba04547ade74b15d5?r=use1</w:t>
        </w:r>
      </w:hyperlink>
    </w:p>
    <w:p w14:paraId="5B2840C5" w14:textId="78005507" w:rsidR="00650D8D" w:rsidRDefault="00650D8D" w:rsidP="00F83C90">
      <w:pPr>
        <w:ind w:left="0" w:right="48" w:firstLine="0"/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t>Calendario.</w:t>
      </w:r>
    </w:p>
    <w:p w14:paraId="65D3585B" w14:textId="5F11B2C2" w:rsidR="00650D8D" w:rsidRDefault="00000000" w:rsidP="00F83C90">
      <w:pPr>
        <w:ind w:left="0" w:right="48" w:firstLine="0"/>
        <w:rPr>
          <w:rFonts w:ascii="Roboto" w:hAnsi="Roboto"/>
          <w:color w:val="333333"/>
          <w:sz w:val="23"/>
          <w:szCs w:val="23"/>
          <w:shd w:val="clear" w:color="auto" w:fill="FFFFFF"/>
        </w:rPr>
      </w:pPr>
      <w:hyperlink r:id="rId11" w:history="1">
        <w:r w:rsidR="00650D8D" w:rsidRPr="00380214">
          <w:rPr>
            <w:rStyle w:val="Hipervnculo"/>
            <w:rFonts w:ascii="Roboto" w:hAnsi="Roboto"/>
            <w:sz w:val="23"/>
            <w:szCs w:val="23"/>
            <w:shd w:val="clear" w:color="auto" w:fill="FFFFFF"/>
          </w:rPr>
          <w:t>https://view.monday.com/5480249227-5208bf40a32daf9f4efa60ffbc6370a0?r=use1</w:t>
        </w:r>
      </w:hyperlink>
    </w:p>
    <w:p w14:paraId="72F75E85" w14:textId="50AE9F7C" w:rsidR="00650D8D" w:rsidRDefault="00650D8D" w:rsidP="00F83C90">
      <w:pPr>
        <w:ind w:left="0" w:right="48" w:firstLine="0"/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t>Kanban.</w:t>
      </w:r>
    </w:p>
    <w:p w14:paraId="08CCE7AD" w14:textId="37BA1243" w:rsidR="00650D8D" w:rsidRDefault="00000000" w:rsidP="00F83C90">
      <w:pPr>
        <w:ind w:left="0" w:right="48" w:firstLine="0"/>
        <w:rPr>
          <w:rFonts w:ascii="Roboto" w:hAnsi="Roboto"/>
          <w:color w:val="333333"/>
          <w:sz w:val="23"/>
          <w:szCs w:val="23"/>
          <w:shd w:val="clear" w:color="auto" w:fill="FFFFFF"/>
        </w:rPr>
      </w:pPr>
      <w:hyperlink r:id="rId12" w:history="1">
        <w:r w:rsidR="00650D8D" w:rsidRPr="00380214">
          <w:rPr>
            <w:rStyle w:val="Hipervnculo"/>
            <w:rFonts w:ascii="Roboto" w:hAnsi="Roboto"/>
            <w:sz w:val="23"/>
            <w:szCs w:val="23"/>
            <w:shd w:val="clear" w:color="auto" w:fill="FFFFFF"/>
          </w:rPr>
          <w:t>https://view.monday.com/5480249227-cf161b6a8712fa271ab94ed7277bb9bc?r=use1</w:t>
        </w:r>
      </w:hyperlink>
    </w:p>
    <w:p w14:paraId="42745B5F" w14:textId="456E16A9" w:rsidR="00650D8D" w:rsidRDefault="00650D8D" w:rsidP="00F83C90">
      <w:pPr>
        <w:ind w:left="0" w:right="48" w:firstLine="0"/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t>Cronograma.</w:t>
      </w:r>
    </w:p>
    <w:p w14:paraId="7164545D" w14:textId="71D685F9" w:rsidR="00650D8D" w:rsidRDefault="00000000" w:rsidP="00F83C90">
      <w:pPr>
        <w:ind w:left="0" w:right="48" w:firstLine="0"/>
        <w:rPr>
          <w:rFonts w:ascii="Roboto" w:hAnsi="Roboto"/>
          <w:color w:val="333333"/>
          <w:sz w:val="23"/>
          <w:szCs w:val="23"/>
          <w:shd w:val="clear" w:color="auto" w:fill="FFFFFF"/>
        </w:rPr>
      </w:pPr>
      <w:hyperlink r:id="rId13" w:history="1">
        <w:r w:rsidR="00650D8D" w:rsidRPr="00380214">
          <w:rPr>
            <w:rStyle w:val="Hipervnculo"/>
            <w:rFonts w:ascii="Roboto" w:hAnsi="Roboto"/>
            <w:sz w:val="23"/>
            <w:szCs w:val="23"/>
            <w:shd w:val="clear" w:color="auto" w:fill="FFFFFF"/>
          </w:rPr>
          <w:t>https://view.monday.com/5480249227-095b66c5865c8440abb6a666c2fb59ac?r=use1</w:t>
        </w:r>
      </w:hyperlink>
    </w:p>
    <w:p w14:paraId="0F0060F6" w14:textId="77777777" w:rsidR="00650D8D" w:rsidRDefault="00650D8D" w:rsidP="00F83C90">
      <w:pPr>
        <w:ind w:left="0" w:right="48" w:firstLine="0"/>
      </w:pPr>
      <w:r>
        <w:t xml:space="preserve">De igual forma, el profesor fue invitado al tablero de </w:t>
      </w:r>
      <w:proofErr w:type="spellStart"/>
      <w:r>
        <w:t>Monday</w:t>
      </w:r>
      <w:proofErr w:type="spellEnd"/>
      <w:r>
        <w:t>.</w:t>
      </w:r>
    </w:p>
    <w:p w14:paraId="70208B3F" w14:textId="77777777" w:rsidR="00650D8D" w:rsidRDefault="00650D8D" w:rsidP="00F83C90">
      <w:pPr>
        <w:ind w:left="0" w:right="48" w:firstLine="0"/>
      </w:pPr>
    </w:p>
    <w:p w14:paraId="053DFFE4" w14:textId="62715B5A" w:rsidR="00650D8D" w:rsidRDefault="00650D8D" w:rsidP="00F83C90">
      <w:pPr>
        <w:ind w:left="0" w:right="48" w:firstLine="0"/>
      </w:pPr>
      <w:r>
        <w:t>GitHub:</w:t>
      </w:r>
    </w:p>
    <w:p w14:paraId="6D15DD0C" w14:textId="17F5BBC0" w:rsidR="00C73E1C" w:rsidRPr="00650D8D" w:rsidRDefault="00000000" w:rsidP="00650D8D">
      <w:pPr>
        <w:ind w:left="0" w:right="48" w:firstLine="0"/>
      </w:pPr>
      <w:hyperlink r:id="rId14" w:history="1">
        <w:proofErr w:type="spellStart"/>
        <w:r w:rsidR="00650D8D">
          <w:rPr>
            <w:rStyle w:val="Hipervnculo"/>
          </w:rPr>
          <w:t>GuillermoArellanoC</w:t>
        </w:r>
        <w:proofErr w:type="spellEnd"/>
        <w:r w:rsidR="00650D8D">
          <w:rPr>
            <w:rStyle w:val="Hipervnculo"/>
          </w:rPr>
          <w:t>/</w:t>
        </w:r>
        <w:proofErr w:type="spellStart"/>
        <w:r w:rsidR="00650D8D">
          <w:rPr>
            <w:rStyle w:val="Hipervnculo"/>
          </w:rPr>
          <w:t>ProgramacionDeHorarios</w:t>
        </w:r>
        <w:proofErr w:type="spellEnd"/>
        <w:r w:rsidR="00650D8D">
          <w:rPr>
            <w:rStyle w:val="Hipervnculo"/>
          </w:rPr>
          <w:t xml:space="preserve"> (github.com)</w:t>
        </w:r>
      </w:hyperlink>
      <w:r w:rsidR="00650D8D" w:rsidRPr="007F2E56">
        <w:rPr>
          <w:b/>
        </w:rPr>
        <w:t xml:space="preserve"> </w:t>
      </w:r>
    </w:p>
    <w:sectPr w:rsidR="00C73E1C" w:rsidRPr="00650D8D">
      <w:pgSz w:w="11909" w:h="16834"/>
      <w:pgMar w:top="1447" w:right="1377" w:bottom="1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2E85"/>
    <w:multiLevelType w:val="hybridMultilevel"/>
    <w:tmpl w:val="9FF866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248E4"/>
    <w:multiLevelType w:val="hybridMultilevel"/>
    <w:tmpl w:val="8688AF4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5B6ADE"/>
    <w:multiLevelType w:val="hybridMultilevel"/>
    <w:tmpl w:val="2E0E3844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8C62017"/>
    <w:multiLevelType w:val="hybridMultilevel"/>
    <w:tmpl w:val="7532731C"/>
    <w:lvl w:ilvl="0" w:tplc="884A1E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8280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F4BA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62B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20AD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227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1C99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1C2B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DE56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3866422">
    <w:abstractNumId w:val="3"/>
  </w:num>
  <w:num w:numId="2" w16cid:durableId="337004867">
    <w:abstractNumId w:val="0"/>
  </w:num>
  <w:num w:numId="3" w16cid:durableId="2108842575">
    <w:abstractNumId w:val="1"/>
  </w:num>
  <w:num w:numId="4" w16cid:durableId="182018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E1C"/>
    <w:rsid w:val="0002636E"/>
    <w:rsid w:val="000722B4"/>
    <w:rsid w:val="00073F67"/>
    <w:rsid w:val="000D4E25"/>
    <w:rsid w:val="00112987"/>
    <w:rsid w:val="00132952"/>
    <w:rsid w:val="00150B61"/>
    <w:rsid w:val="00182D2A"/>
    <w:rsid w:val="001B049A"/>
    <w:rsid w:val="001C3B86"/>
    <w:rsid w:val="001E6869"/>
    <w:rsid w:val="00203644"/>
    <w:rsid w:val="00204EE4"/>
    <w:rsid w:val="002B19E9"/>
    <w:rsid w:val="002E7DC4"/>
    <w:rsid w:val="002F7469"/>
    <w:rsid w:val="00320FEE"/>
    <w:rsid w:val="00355DDD"/>
    <w:rsid w:val="003830CA"/>
    <w:rsid w:val="003A4AF0"/>
    <w:rsid w:val="003A6179"/>
    <w:rsid w:val="003D391A"/>
    <w:rsid w:val="0042617A"/>
    <w:rsid w:val="004B6C26"/>
    <w:rsid w:val="004E6CAC"/>
    <w:rsid w:val="00505FE9"/>
    <w:rsid w:val="00547F55"/>
    <w:rsid w:val="005A772E"/>
    <w:rsid w:val="005B12E1"/>
    <w:rsid w:val="005C426B"/>
    <w:rsid w:val="00613BDF"/>
    <w:rsid w:val="00650D8D"/>
    <w:rsid w:val="00695CD4"/>
    <w:rsid w:val="006C3D88"/>
    <w:rsid w:val="006F2A38"/>
    <w:rsid w:val="00734F95"/>
    <w:rsid w:val="00753133"/>
    <w:rsid w:val="007E4F58"/>
    <w:rsid w:val="007F2E56"/>
    <w:rsid w:val="00826F27"/>
    <w:rsid w:val="00840153"/>
    <w:rsid w:val="00857E92"/>
    <w:rsid w:val="008A5357"/>
    <w:rsid w:val="00906B01"/>
    <w:rsid w:val="00954AE3"/>
    <w:rsid w:val="00966ACD"/>
    <w:rsid w:val="00977AED"/>
    <w:rsid w:val="009B7591"/>
    <w:rsid w:val="009D5149"/>
    <w:rsid w:val="00A4659A"/>
    <w:rsid w:val="00A958D4"/>
    <w:rsid w:val="00AA6D59"/>
    <w:rsid w:val="00AC159A"/>
    <w:rsid w:val="00AD4C66"/>
    <w:rsid w:val="00AF17B5"/>
    <w:rsid w:val="00B6569F"/>
    <w:rsid w:val="00BA74E6"/>
    <w:rsid w:val="00BC309E"/>
    <w:rsid w:val="00BD5AC8"/>
    <w:rsid w:val="00C73E1C"/>
    <w:rsid w:val="00C80AFB"/>
    <w:rsid w:val="00C81E83"/>
    <w:rsid w:val="00C91039"/>
    <w:rsid w:val="00CB2509"/>
    <w:rsid w:val="00CB286A"/>
    <w:rsid w:val="00CC22EC"/>
    <w:rsid w:val="00CC2FEB"/>
    <w:rsid w:val="00CF7812"/>
    <w:rsid w:val="00D20711"/>
    <w:rsid w:val="00D63F2B"/>
    <w:rsid w:val="00D65316"/>
    <w:rsid w:val="00D875D2"/>
    <w:rsid w:val="00DA1687"/>
    <w:rsid w:val="00DB137C"/>
    <w:rsid w:val="00DD2C0A"/>
    <w:rsid w:val="00E13BB5"/>
    <w:rsid w:val="00E21F22"/>
    <w:rsid w:val="00E45ED5"/>
    <w:rsid w:val="00E661BA"/>
    <w:rsid w:val="00E70521"/>
    <w:rsid w:val="00E9127B"/>
    <w:rsid w:val="00E949BF"/>
    <w:rsid w:val="00E95032"/>
    <w:rsid w:val="00EA288A"/>
    <w:rsid w:val="00EF548D"/>
    <w:rsid w:val="00F630ED"/>
    <w:rsid w:val="00F66429"/>
    <w:rsid w:val="00F83C90"/>
    <w:rsid w:val="00FB3B39"/>
    <w:rsid w:val="00FB4367"/>
    <w:rsid w:val="00FC1AF2"/>
    <w:rsid w:val="00F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3951"/>
  <w15:docId w15:val="{71ED4385-43E6-4DB5-870D-381AF21A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F55"/>
    <w:pPr>
      <w:spacing w:after="3" w:line="361" w:lineRule="auto"/>
      <w:ind w:left="10" w:right="1881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591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concuadrcula">
    <w:name w:val="Table Grid"/>
    <w:basedOn w:val="Tablanormal"/>
    <w:uiPriority w:val="39"/>
    <w:rsid w:val="00D65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5">
    <w:name w:val="List Table 4 Accent 5"/>
    <w:basedOn w:val="Tablanormal"/>
    <w:uiPriority w:val="49"/>
    <w:rsid w:val="00D6531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B250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21F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1F2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05FE9"/>
    <w:pPr>
      <w:ind w:left="720"/>
      <w:contextualSpacing/>
    </w:pPr>
  </w:style>
  <w:style w:type="table" w:styleId="Tablaconcuadrcula4-nfasis2">
    <w:name w:val="Grid Table 4 Accent 2"/>
    <w:basedOn w:val="Tablanormal"/>
    <w:uiPriority w:val="49"/>
    <w:rsid w:val="00547F5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650D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7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50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iew.monday.com/5480249227-095b66c5865c8440abb6a666c2fb59ac?r=use1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hyperlink" Target="https://view.monday.com/5480249227-cf161b6a8712fa271ab94ed7277bb9bc?r=use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view.monday.com/5480249227-5208bf40a32daf9f4efa60ffbc6370a0?r=use1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view.monday.com/5480249227-57f338669e9c41fba04547ade74b15d5?r=use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GuillermoArellanoC/ProgramacionDeHorari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3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Maldonado</dc:creator>
  <cp:keywords/>
  <cp:lastModifiedBy>MALDONADO MELENDEZ, DIEGO ALBERTO</cp:lastModifiedBy>
  <cp:revision>60</cp:revision>
  <dcterms:created xsi:type="dcterms:W3CDTF">2023-01-28T03:06:00Z</dcterms:created>
  <dcterms:modified xsi:type="dcterms:W3CDTF">2023-11-20T19:33:00Z</dcterms:modified>
</cp:coreProperties>
</file>