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BE415" w14:textId="77777777" w:rsidR="00C73E1C" w:rsidRDefault="00000000">
      <w:pPr>
        <w:spacing w:after="0" w:line="259" w:lineRule="auto"/>
        <w:ind w:left="3063" w:right="0"/>
        <w:jc w:val="left"/>
      </w:pPr>
      <w:r>
        <w:rPr>
          <w:b/>
        </w:rPr>
        <w:t xml:space="preserve">Universidad De Guadalajara </w:t>
      </w:r>
    </w:p>
    <w:p w14:paraId="3B69D138" w14:textId="77777777" w:rsidR="00C73E1C" w:rsidRDefault="00000000">
      <w:pPr>
        <w:spacing w:after="0" w:line="259" w:lineRule="auto"/>
        <w:ind w:left="0" w:right="0" w:firstLine="0"/>
        <w:jc w:val="center"/>
      </w:pPr>
      <w:r>
        <w:rPr>
          <w:b/>
        </w:rPr>
        <w:t xml:space="preserve"> </w:t>
      </w:r>
    </w:p>
    <w:p w14:paraId="658C3825" w14:textId="77777777" w:rsidR="00C73E1C" w:rsidRDefault="00000000">
      <w:pPr>
        <w:spacing w:after="0" w:line="259" w:lineRule="auto"/>
        <w:jc w:val="right"/>
      </w:pPr>
      <w:r>
        <w:t xml:space="preserve">Centro Universitario De Ciencias Exactas E Ingenierías </w:t>
      </w:r>
    </w:p>
    <w:p w14:paraId="4F52C55F" w14:textId="77777777" w:rsidR="00C73E1C" w:rsidRDefault="00000000">
      <w:pPr>
        <w:spacing w:after="0" w:line="259" w:lineRule="auto"/>
        <w:ind w:left="0" w:right="0" w:firstLine="0"/>
        <w:jc w:val="center"/>
      </w:pPr>
      <w:r>
        <w:t xml:space="preserve"> </w:t>
      </w:r>
    </w:p>
    <w:p w14:paraId="356AB6DD" w14:textId="77777777" w:rsidR="00C73E1C" w:rsidRDefault="00000000">
      <w:pPr>
        <w:spacing w:after="0" w:line="259" w:lineRule="auto"/>
        <w:ind w:right="1635"/>
        <w:jc w:val="right"/>
      </w:pPr>
      <w:r>
        <w:t xml:space="preserve">División De Tecnologías Para La Integración Ciber-Humana </w:t>
      </w:r>
    </w:p>
    <w:p w14:paraId="59F5FE98" w14:textId="77777777" w:rsidR="00C73E1C" w:rsidRDefault="00000000">
      <w:pPr>
        <w:spacing w:after="0" w:line="259" w:lineRule="auto"/>
        <w:ind w:left="0" w:right="0" w:firstLine="0"/>
        <w:jc w:val="center"/>
      </w:pPr>
      <w:r>
        <w:t xml:space="preserve"> </w:t>
      </w:r>
    </w:p>
    <w:p w14:paraId="4D3503E8" w14:textId="77777777" w:rsidR="00C73E1C" w:rsidRDefault="00000000">
      <w:pPr>
        <w:spacing w:line="259" w:lineRule="auto"/>
        <w:ind w:left="2341" w:right="48"/>
      </w:pPr>
      <w:r>
        <w:t xml:space="preserve">Departamento de Ciencias Computacionales </w:t>
      </w:r>
    </w:p>
    <w:p w14:paraId="05E3AA56" w14:textId="77777777" w:rsidR="00C73E1C" w:rsidRDefault="00000000">
      <w:pPr>
        <w:spacing w:after="0" w:line="259" w:lineRule="auto"/>
        <w:ind w:left="0" w:right="0" w:firstLine="0"/>
        <w:jc w:val="center"/>
      </w:pPr>
      <w:r>
        <w:t xml:space="preserve"> </w:t>
      </w:r>
    </w:p>
    <w:p w14:paraId="0A0A4A8F" w14:textId="592C84BD" w:rsidR="00C73E1C" w:rsidRDefault="00112987">
      <w:pPr>
        <w:spacing w:after="0" w:line="259" w:lineRule="auto"/>
        <w:ind w:right="61"/>
        <w:jc w:val="center"/>
      </w:pPr>
      <w:r>
        <w:t>Proyecto final</w:t>
      </w:r>
    </w:p>
    <w:p w14:paraId="47DB14F5" w14:textId="77777777" w:rsidR="00C73E1C" w:rsidRDefault="00000000">
      <w:pPr>
        <w:spacing w:after="0" w:line="259" w:lineRule="auto"/>
        <w:ind w:left="0" w:right="0" w:firstLine="0"/>
        <w:jc w:val="center"/>
      </w:pPr>
      <w:r>
        <w:t xml:space="preserve"> </w:t>
      </w:r>
    </w:p>
    <w:p w14:paraId="3ABFE002" w14:textId="2157DD0D" w:rsidR="00C73E1C" w:rsidRDefault="009E4662" w:rsidP="00B6569F">
      <w:pPr>
        <w:spacing w:after="0" w:line="259" w:lineRule="auto"/>
        <w:ind w:right="0"/>
        <w:jc w:val="center"/>
      </w:pPr>
      <w:r>
        <w:rPr>
          <w:b/>
        </w:rPr>
        <w:t>Reporte Semana 1</w:t>
      </w:r>
      <w:r w:rsidR="00966ACD">
        <w:rPr>
          <w:b/>
        </w:rPr>
        <w:t>.</w:t>
      </w:r>
    </w:p>
    <w:p w14:paraId="6E0180DE" w14:textId="77777777" w:rsidR="00C73E1C" w:rsidRDefault="00000000">
      <w:pPr>
        <w:spacing w:after="0" w:line="259" w:lineRule="auto"/>
        <w:ind w:left="778" w:right="1807" w:firstLine="0"/>
        <w:jc w:val="left"/>
      </w:pPr>
      <w:r>
        <w:rPr>
          <w:rFonts w:ascii="Times New Roman" w:eastAsia="Times New Roman" w:hAnsi="Times New Roman" w:cs="Times New Roman"/>
          <w:sz w:val="24"/>
        </w:rPr>
        <w:t xml:space="preserve"> </w:t>
      </w:r>
    </w:p>
    <w:p w14:paraId="4AB9C42D" w14:textId="77777777" w:rsidR="00C73E1C" w:rsidRDefault="00000000">
      <w:pPr>
        <w:spacing w:after="0" w:line="259" w:lineRule="auto"/>
        <w:ind w:left="1737" w:right="0" w:firstLine="0"/>
        <w:jc w:val="left"/>
      </w:pPr>
      <w:r>
        <w:rPr>
          <w:noProof/>
        </w:rPr>
        <w:drawing>
          <wp:inline distT="0" distB="0" distL="0" distR="0" wp14:anchorId="7ACE0719" wp14:editId="4CF34018">
            <wp:extent cx="3522980" cy="3517138"/>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6"/>
                    <a:stretch>
                      <a:fillRect/>
                    </a:stretch>
                  </pic:blipFill>
                  <pic:spPr>
                    <a:xfrm>
                      <a:off x="0" y="0"/>
                      <a:ext cx="3522980" cy="3517138"/>
                    </a:xfrm>
                    <a:prstGeom prst="rect">
                      <a:avLst/>
                    </a:prstGeom>
                  </pic:spPr>
                </pic:pic>
              </a:graphicData>
            </a:graphic>
          </wp:inline>
        </w:drawing>
      </w:r>
    </w:p>
    <w:p w14:paraId="53A7D22E" w14:textId="77777777" w:rsidR="00C73E1C" w:rsidRDefault="00000000">
      <w:pPr>
        <w:spacing w:after="0" w:line="259" w:lineRule="auto"/>
        <w:ind w:left="778" w:right="1807" w:firstLine="0"/>
        <w:jc w:val="left"/>
      </w:pPr>
      <w:r>
        <w:rPr>
          <w:rFonts w:ascii="Times New Roman" w:eastAsia="Times New Roman" w:hAnsi="Times New Roman" w:cs="Times New Roman"/>
          <w:sz w:val="24"/>
        </w:rPr>
        <w:t xml:space="preserve"> </w:t>
      </w:r>
    </w:p>
    <w:p w14:paraId="683714C3" w14:textId="77777777" w:rsidR="00C73E1C" w:rsidRDefault="00000000">
      <w:pPr>
        <w:spacing w:after="0" w:line="259" w:lineRule="auto"/>
        <w:ind w:left="0" w:right="0" w:firstLine="0"/>
        <w:jc w:val="center"/>
      </w:pPr>
      <w:r>
        <w:rPr>
          <w:b/>
        </w:rPr>
        <w:t xml:space="preserve"> </w:t>
      </w:r>
    </w:p>
    <w:p w14:paraId="242465D1" w14:textId="77777777" w:rsidR="00C73E1C" w:rsidRDefault="00000000">
      <w:pPr>
        <w:spacing w:after="0" w:line="259" w:lineRule="auto"/>
        <w:ind w:left="0" w:right="0" w:firstLine="0"/>
        <w:jc w:val="center"/>
      </w:pPr>
      <w:r>
        <w:rPr>
          <w:b/>
        </w:rPr>
        <w:t xml:space="preserve"> </w:t>
      </w:r>
    </w:p>
    <w:p w14:paraId="1FBC9F68" w14:textId="1434E510" w:rsidR="00C73E1C" w:rsidRDefault="00000000" w:rsidP="00112987">
      <w:pPr>
        <w:spacing w:line="259" w:lineRule="auto"/>
        <w:ind w:right="48"/>
        <w:jc w:val="center"/>
      </w:pPr>
      <w:r>
        <w:rPr>
          <w:b/>
        </w:rPr>
        <w:t>Estudiante</w:t>
      </w:r>
      <w:r w:rsidR="00112987">
        <w:rPr>
          <w:b/>
        </w:rPr>
        <w:t>s</w:t>
      </w:r>
      <w:r>
        <w:rPr>
          <w:b/>
        </w:rPr>
        <w:t>:</w:t>
      </w:r>
    </w:p>
    <w:p w14:paraId="700A3006" w14:textId="4E57B4F7" w:rsidR="00112987" w:rsidRDefault="00112987">
      <w:pPr>
        <w:spacing w:after="0" w:line="259" w:lineRule="auto"/>
        <w:ind w:right="61"/>
        <w:jc w:val="center"/>
        <w:rPr>
          <w:bCs/>
        </w:rPr>
      </w:pPr>
      <w:r>
        <w:rPr>
          <w:bCs/>
        </w:rPr>
        <w:t>Arellano Cervantes Guiller</w:t>
      </w:r>
      <w:r w:rsidR="00547F55">
        <w:rPr>
          <w:bCs/>
        </w:rPr>
        <w:t>mo Antonio</w:t>
      </w:r>
      <w:r w:rsidR="00A8270A">
        <w:rPr>
          <w:bCs/>
        </w:rPr>
        <w:t xml:space="preserve"> (Tester)</w:t>
      </w:r>
    </w:p>
    <w:p w14:paraId="223C25F6" w14:textId="602912FC" w:rsidR="00C73E1C" w:rsidRDefault="00112987">
      <w:pPr>
        <w:spacing w:after="0" w:line="259" w:lineRule="auto"/>
        <w:ind w:right="61"/>
        <w:jc w:val="center"/>
        <w:rPr>
          <w:bCs/>
        </w:rPr>
      </w:pPr>
      <w:r>
        <w:rPr>
          <w:bCs/>
        </w:rPr>
        <w:t>Campos Ornelas Oscar</w:t>
      </w:r>
      <w:r w:rsidR="00A8270A">
        <w:rPr>
          <w:bCs/>
        </w:rPr>
        <w:t xml:space="preserve"> (Dev. Backend)</w:t>
      </w:r>
    </w:p>
    <w:p w14:paraId="5B947D8C" w14:textId="6C1C5DA7" w:rsidR="00547F55" w:rsidRDefault="00547F55">
      <w:pPr>
        <w:spacing w:after="0" w:line="259" w:lineRule="auto"/>
        <w:ind w:right="61"/>
        <w:jc w:val="center"/>
        <w:rPr>
          <w:bCs/>
        </w:rPr>
      </w:pPr>
      <w:r>
        <w:rPr>
          <w:bCs/>
        </w:rPr>
        <w:t>Maldonado Melendez Diego Alberto</w:t>
      </w:r>
      <w:r w:rsidR="00A8270A">
        <w:rPr>
          <w:bCs/>
        </w:rPr>
        <w:t xml:space="preserve"> (Administrador)</w:t>
      </w:r>
    </w:p>
    <w:p w14:paraId="72B10E67" w14:textId="7A13BFCC" w:rsidR="00547F55" w:rsidRPr="00A8270A" w:rsidRDefault="00547F55">
      <w:pPr>
        <w:spacing w:after="0" w:line="259" w:lineRule="auto"/>
        <w:ind w:right="61"/>
        <w:jc w:val="center"/>
        <w:rPr>
          <w:bCs/>
          <w:lang w:val="en-US"/>
        </w:rPr>
      </w:pPr>
      <w:r w:rsidRPr="00A8270A">
        <w:rPr>
          <w:bCs/>
          <w:lang w:val="en-US"/>
        </w:rPr>
        <w:t>Sanchez Sanchez Jaime Ivan</w:t>
      </w:r>
      <w:r w:rsidR="00A8270A" w:rsidRPr="00A8270A">
        <w:rPr>
          <w:bCs/>
          <w:lang w:val="en-US"/>
        </w:rPr>
        <w:t xml:space="preserve"> (Dev. Front</w:t>
      </w:r>
      <w:r w:rsidR="00A8270A">
        <w:rPr>
          <w:bCs/>
          <w:lang w:val="en-US"/>
        </w:rPr>
        <w:t>end)</w:t>
      </w:r>
    </w:p>
    <w:p w14:paraId="78890549" w14:textId="77777777" w:rsidR="00C73E1C" w:rsidRPr="00A8270A" w:rsidRDefault="00000000">
      <w:pPr>
        <w:spacing w:after="0" w:line="259" w:lineRule="auto"/>
        <w:ind w:left="0" w:right="0" w:firstLine="0"/>
        <w:jc w:val="center"/>
        <w:rPr>
          <w:b/>
          <w:lang w:val="en-US"/>
        </w:rPr>
      </w:pPr>
      <w:r w:rsidRPr="00A8270A">
        <w:rPr>
          <w:b/>
          <w:lang w:val="en-US"/>
        </w:rPr>
        <w:t xml:space="preserve"> </w:t>
      </w:r>
    </w:p>
    <w:p w14:paraId="76811D72" w14:textId="77777777" w:rsidR="00547F55" w:rsidRPr="00A8270A" w:rsidRDefault="00547F55">
      <w:pPr>
        <w:spacing w:after="0" w:line="259" w:lineRule="auto"/>
        <w:ind w:left="0" w:right="0" w:firstLine="0"/>
        <w:jc w:val="center"/>
        <w:rPr>
          <w:lang w:val="en-US"/>
        </w:rPr>
      </w:pPr>
    </w:p>
    <w:p w14:paraId="3B9CC731" w14:textId="008E22D7" w:rsidR="00C73E1C" w:rsidRDefault="00000000" w:rsidP="00966ACD">
      <w:pPr>
        <w:spacing w:line="259" w:lineRule="auto"/>
        <w:ind w:right="48"/>
        <w:jc w:val="center"/>
      </w:pPr>
      <w:r>
        <w:rPr>
          <w:b/>
        </w:rPr>
        <w:t>Materia:</w:t>
      </w:r>
      <w:r>
        <w:t xml:space="preserve"> </w:t>
      </w:r>
      <w:r w:rsidR="00966ACD">
        <w:t>Análisis de algoritmos.</w:t>
      </w:r>
    </w:p>
    <w:p w14:paraId="08927E71" w14:textId="77777777" w:rsidR="00C73E1C" w:rsidRDefault="00000000">
      <w:pPr>
        <w:spacing w:after="0" w:line="259" w:lineRule="auto"/>
        <w:ind w:left="0" w:right="0" w:firstLine="0"/>
        <w:jc w:val="center"/>
      </w:pPr>
      <w:r>
        <w:t xml:space="preserve"> </w:t>
      </w:r>
    </w:p>
    <w:p w14:paraId="77096E25" w14:textId="75FC523F" w:rsidR="00C73E1C" w:rsidRDefault="00000000">
      <w:pPr>
        <w:spacing w:after="0" w:line="259" w:lineRule="auto"/>
        <w:ind w:left="0" w:right="63" w:firstLine="0"/>
        <w:jc w:val="center"/>
      </w:pPr>
      <w:r>
        <w:rPr>
          <w:b/>
        </w:rPr>
        <w:t xml:space="preserve">Sección: </w:t>
      </w:r>
      <w:r>
        <w:t>D0</w:t>
      </w:r>
      <w:r w:rsidR="00966ACD">
        <w:t>6</w:t>
      </w:r>
      <w:r>
        <w:t>.</w:t>
      </w:r>
      <w:r>
        <w:rPr>
          <w:b/>
        </w:rPr>
        <w:t xml:space="preserve"> </w:t>
      </w:r>
    </w:p>
    <w:p w14:paraId="3FD36B04" w14:textId="77777777" w:rsidR="00C73E1C" w:rsidRDefault="00000000">
      <w:pPr>
        <w:spacing w:after="0" w:line="259" w:lineRule="auto"/>
        <w:ind w:left="0" w:right="0" w:firstLine="0"/>
        <w:jc w:val="left"/>
      </w:pPr>
      <w:r>
        <w:t xml:space="preserve"> </w:t>
      </w:r>
    </w:p>
    <w:p w14:paraId="2CBD4FBF" w14:textId="77777777" w:rsidR="00C73E1C" w:rsidRDefault="00000000">
      <w:pPr>
        <w:spacing w:line="259" w:lineRule="auto"/>
        <w:ind w:left="2293" w:right="48"/>
      </w:pPr>
      <w:r>
        <w:rPr>
          <w:b/>
        </w:rPr>
        <w:t xml:space="preserve">Profesor: </w:t>
      </w:r>
      <w:r>
        <w:t xml:space="preserve">Lopez Arce Delgado Jorge Ernesto </w:t>
      </w:r>
    </w:p>
    <w:p w14:paraId="6886F053" w14:textId="0B88EF6F" w:rsidR="00C73E1C" w:rsidRDefault="00000000" w:rsidP="001E6869">
      <w:pPr>
        <w:spacing w:after="0" w:line="259" w:lineRule="auto"/>
        <w:ind w:left="0" w:right="0" w:firstLine="0"/>
        <w:jc w:val="center"/>
      </w:pPr>
      <w:r>
        <w:t xml:space="preserve"> </w:t>
      </w:r>
    </w:p>
    <w:p w14:paraId="0E8322EC" w14:textId="39B499D1" w:rsidR="00AA4A0A" w:rsidRDefault="006478FF" w:rsidP="00AA4A0A">
      <w:pPr>
        <w:spacing w:after="0" w:line="259" w:lineRule="auto"/>
        <w:ind w:left="0" w:right="0" w:firstLine="0"/>
        <w:jc w:val="center"/>
      </w:pPr>
      <w:r>
        <w:rPr>
          <w:b/>
          <w:bCs/>
        </w:rPr>
        <w:t xml:space="preserve">Fecha: </w:t>
      </w:r>
      <w:r>
        <w:t>16 de noviembre de 2023</w:t>
      </w:r>
      <w:r w:rsidR="00000000">
        <w:t xml:space="preserve"> </w:t>
      </w:r>
    </w:p>
    <w:p w14:paraId="52774100" w14:textId="77777777" w:rsidR="00AA4A0A" w:rsidRDefault="00AA4A0A">
      <w:pPr>
        <w:spacing w:after="160" w:line="259" w:lineRule="auto"/>
        <w:ind w:left="0" w:right="0" w:firstLine="0"/>
        <w:jc w:val="left"/>
      </w:pPr>
      <w:r>
        <w:br w:type="page"/>
      </w:r>
    </w:p>
    <w:p w14:paraId="155E1E69" w14:textId="3F618401" w:rsidR="00AA4A0A" w:rsidRDefault="00AA4A0A" w:rsidP="00AA4A0A">
      <w:pPr>
        <w:spacing w:after="0" w:line="259" w:lineRule="auto"/>
        <w:ind w:left="0" w:right="0" w:firstLine="0"/>
      </w:pPr>
    </w:p>
    <w:sdt>
      <w:sdtPr>
        <w:id w:val="-1966265035"/>
        <w:docPartObj>
          <w:docPartGallery w:val="Table of Contents"/>
          <w:docPartUnique/>
        </w:docPartObj>
      </w:sdtPr>
      <w:sdtEndPr>
        <w:rPr>
          <w:rFonts w:ascii="Arial" w:eastAsia="Arial" w:hAnsi="Arial" w:cs="Arial"/>
          <w:b/>
          <w:bCs/>
          <w:color w:val="000000"/>
          <w:sz w:val="22"/>
          <w:szCs w:val="22"/>
        </w:rPr>
      </w:sdtEndPr>
      <w:sdtContent>
        <w:p w14:paraId="1D97083E" w14:textId="7C71DDA2" w:rsidR="00244307" w:rsidRDefault="00244307">
          <w:pPr>
            <w:pStyle w:val="TtuloTDC"/>
            <w:rPr>
              <w:rFonts w:ascii="Arial" w:hAnsi="Arial" w:cs="Arial"/>
              <w:b/>
              <w:bCs/>
              <w:color w:val="000000" w:themeColor="text1"/>
            </w:rPr>
          </w:pPr>
          <w:r w:rsidRPr="00244307">
            <w:rPr>
              <w:rFonts w:ascii="Arial" w:hAnsi="Arial" w:cs="Arial"/>
              <w:b/>
              <w:bCs/>
              <w:color w:val="000000" w:themeColor="text1"/>
            </w:rPr>
            <w:t>Índice</w:t>
          </w:r>
        </w:p>
        <w:p w14:paraId="47B3273A" w14:textId="77777777" w:rsidR="00244307" w:rsidRPr="00244307" w:rsidRDefault="00244307" w:rsidP="00244307"/>
        <w:p w14:paraId="36D208AD" w14:textId="203AF62D" w:rsidR="00244307" w:rsidRDefault="00244307">
          <w:pPr>
            <w:pStyle w:val="TDC1"/>
            <w:tabs>
              <w:tab w:val="left" w:pos="440"/>
              <w:tab w:val="right" w:leader="dot" w:pos="9082"/>
            </w:tabs>
            <w:rPr>
              <w:noProof/>
            </w:rPr>
          </w:pPr>
          <w:r>
            <w:fldChar w:fldCharType="begin"/>
          </w:r>
          <w:r>
            <w:instrText xml:space="preserve"> TOC \o "1-3" \h \z \u </w:instrText>
          </w:r>
          <w:r>
            <w:fldChar w:fldCharType="separate"/>
          </w:r>
          <w:hyperlink w:anchor="_Toc151381986" w:history="1">
            <w:r w:rsidRPr="00BD19A8">
              <w:rPr>
                <w:rStyle w:val="Hipervnculo"/>
                <w:b/>
                <w:bCs/>
                <w:noProof/>
              </w:rPr>
              <w:t>1.</w:t>
            </w:r>
            <w:r>
              <w:rPr>
                <w:noProof/>
              </w:rPr>
              <w:tab/>
            </w:r>
            <w:r w:rsidRPr="00BD19A8">
              <w:rPr>
                <w:rStyle w:val="Hipervnculo"/>
                <w:b/>
                <w:bCs/>
                <w:noProof/>
              </w:rPr>
              <w:t>Tareas Realizadas.</w:t>
            </w:r>
            <w:r>
              <w:rPr>
                <w:noProof/>
                <w:webHidden/>
              </w:rPr>
              <w:tab/>
            </w:r>
            <w:r>
              <w:rPr>
                <w:noProof/>
                <w:webHidden/>
              </w:rPr>
              <w:fldChar w:fldCharType="begin"/>
            </w:r>
            <w:r>
              <w:rPr>
                <w:noProof/>
                <w:webHidden/>
              </w:rPr>
              <w:instrText xml:space="preserve"> PAGEREF _Toc151381986 \h </w:instrText>
            </w:r>
            <w:r>
              <w:rPr>
                <w:noProof/>
                <w:webHidden/>
              </w:rPr>
            </w:r>
            <w:r>
              <w:rPr>
                <w:noProof/>
                <w:webHidden/>
              </w:rPr>
              <w:fldChar w:fldCharType="separate"/>
            </w:r>
            <w:r>
              <w:rPr>
                <w:noProof/>
                <w:webHidden/>
              </w:rPr>
              <w:t>3</w:t>
            </w:r>
            <w:r>
              <w:rPr>
                <w:noProof/>
                <w:webHidden/>
              </w:rPr>
              <w:fldChar w:fldCharType="end"/>
            </w:r>
          </w:hyperlink>
        </w:p>
        <w:p w14:paraId="32A3A46C" w14:textId="4F9E89BF" w:rsidR="00244307" w:rsidRDefault="00244307">
          <w:pPr>
            <w:pStyle w:val="TDC1"/>
            <w:tabs>
              <w:tab w:val="left" w:pos="440"/>
              <w:tab w:val="right" w:leader="dot" w:pos="9082"/>
            </w:tabs>
            <w:rPr>
              <w:noProof/>
            </w:rPr>
          </w:pPr>
          <w:hyperlink w:anchor="_Toc151381987" w:history="1">
            <w:r w:rsidRPr="00BD19A8">
              <w:rPr>
                <w:rStyle w:val="Hipervnculo"/>
                <w:b/>
                <w:bCs/>
                <w:noProof/>
              </w:rPr>
              <w:t>2.</w:t>
            </w:r>
            <w:r>
              <w:rPr>
                <w:noProof/>
              </w:rPr>
              <w:tab/>
            </w:r>
            <w:r w:rsidRPr="00BD19A8">
              <w:rPr>
                <w:rStyle w:val="Hipervnculo"/>
                <w:b/>
                <w:bCs/>
                <w:noProof/>
              </w:rPr>
              <w:t>Tareas en progreso.</w:t>
            </w:r>
            <w:r>
              <w:rPr>
                <w:noProof/>
                <w:webHidden/>
              </w:rPr>
              <w:tab/>
            </w:r>
            <w:r>
              <w:rPr>
                <w:noProof/>
                <w:webHidden/>
              </w:rPr>
              <w:fldChar w:fldCharType="begin"/>
            </w:r>
            <w:r>
              <w:rPr>
                <w:noProof/>
                <w:webHidden/>
              </w:rPr>
              <w:instrText xml:space="preserve"> PAGEREF _Toc151381987 \h </w:instrText>
            </w:r>
            <w:r>
              <w:rPr>
                <w:noProof/>
                <w:webHidden/>
              </w:rPr>
            </w:r>
            <w:r>
              <w:rPr>
                <w:noProof/>
                <w:webHidden/>
              </w:rPr>
              <w:fldChar w:fldCharType="separate"/>
            </w:r>
            <w:r>
              <w:rPr>
                <w:noProof/>
                <w:webHidden/>
              </w:rPr>
              <w:t>3</w:t>
            </w:r>
            <w:r>
              <w:rPr>
                <w:noProof/>
                <w:webHidden/>
              </w:rPr>
              <w:fldChar w:fldCharType="end"/>
            </w:r>
          </w:hyperlink>
        </w:p>
        <w:p w14:paraId="4AE7A4CA" w14:textId="0CF72B4E" w:rsidR="00244307" w:rsidRDefault="00244307">
          <w:pPr>
            <w:pStyle w:val="TDC1"/>
            <w:tabs>
              <w:tab w:val="left" w:pos="440"/>
              <w:tab w:val="right" w:leader="dot" w:pos="9082"/>
            </w:tabs>
            <w:rPr>
              <w:noProof/>
            </w:rPr>
          </w:pPr>
          <w:hyperlink w:anchor="_Toc151381988" w:history="1">
            <w:r w:rsidRPr="00BD19A8">
              <w:rPr>
                <w:rStyle w:val="Hipervnculo"/>
                <w:b/>
                <w:bCs/>
                <w:noProof/>
              </w:rPr>
              <w:t>3.</w:t>
            </w:r>
            <w:r>
              <w:rPr>
                <w:noProof/>
              </w:rPr>
              <w:tab/>
            </w:r>
            <w:r w:rsidRPr="00BD19A8">
              <w:rPr>
                <w:rStyle w:val="Hipervnculo"/>
                <w:b/>
                <w:bCs/>
                <w:noProof/>
              </w:rPr>
              <w:t>Tareas restantes.</w:t>
            </w:r>
            <w:r>
              <w:rPr>
                <w:noProof/>
                <w:webHidden/>
              </w:rPr>
              <w:tab/>
            </w:r>
            <w:r>
              <w:rPr>
                <w:noProof/>
                <w:webHidden/>
              </w:rPr>
              <w:fldChar w:fldCharType="begin"/>
            </w:r>
            <w:r>
              <w:rPr>
                <w:noProof/>
                <w:webHidden/>
              </w:rPr>
              <w:instrText xml:space="preserve"> PAGEREF _Toc151381988 \h </w:instrText>
            </w:r>
            <w:r>
              <w:rPr>
                <w:noProof/>
                <w:webHidden/>
              </w:rPr>
            </w:r>
            <w:r>
              <w:rPr>
                <w:noProof/>
                <w:webHidden/>
              </w:rPr>
              <w:fldChar w:fldCharType="separate"/>
            </w:r>
            <w:r>
              <w:rPr>
                <w:noProof/>
                <w:webHidden/>
              </w:rPr>
              <w:t>4</w:t>
            </w:r>
            <w:r>
              <w:rPr>
                <w:noProof/>
                <w:webHidden/>
              </w:rPr>
              <w:fldChar w:fldCharType="end"/>
            </w:r>
          </w:hyperlink>
        </w:p>
        <w:p w14:paraId="33A9C641" w14:textId="08D4B199" w:rsidR="00244307" w:rsidRDefault="00244307">
          <w:pPr>
            <w:pStyle w:val="TDC1"/>
            <w:tabs>
              <w:tab w:val="left" w:pos="440"/>
              <w:tab w:val="right" w:leader="dot" w:pos="9082"/>
            </w:tabs>
            <w:rPr>
              <w:noProof/>
            </w:rPr>
          </w:pPr>
          <w:hyperlink w:anchor="_Toc151381989" w:history="1">
            <w:r w:rsidRPr="00BD19A8">
              <w:rPr>
                <w:rStyle w:val="Hipervnculo"/>
                <w:b/>
                <w:bCs/>
                <w:noProof/>
              </w:rPr>
              <w:t>4.</w:t>
            </w:r>
            <w:r>
              <w:rPr>
                <w:noProof/>
              </w:rPr>
              <w:tab/>
            </w:r>
            <w:r w:rsidRPr="00BD19A8">
              <w:rPr>
                <w:rStyle w:val="Hipervnculo"/>
                <w:b/>
                <w:bCs/>
                <w:noProof/>
              </w:rPr>
              <w:t>Inconvenientes presentados.</w:t>
            </w:r>
            <w:r>
              <w:rPr>
                <w:noProof/>
                <w:webHidden/>
              </w:rPr>
              <w:tab/>
            </w:r>
            <w:r>
              <w:rPr>
                <w:noProof/>
                <w:webHidden/>
              </w:rPr>
              <w:fldChar w:fldCharType="begin"/>
            </w:r>
            <w:r>
              <w:rPr>
                <w:noProof/>
                <w:webHidden/>
              </w:rPr>
              <w:instrText xml:space="preserve"> PAGEREF _Toc151381989 \h </w:instrText>
            </w:r>
            <w:r>
              <w:rPr>
                <w:noProof/>
                <w:webHidden/>
              </w:rPr>
            </w:r>
            <w:r>
              <w:rPr>
                <w:noProof/>
                <w:webHidden/>
              </w:rPr>
              <w:fldChar w:fldCharType="separate"/>
            </w:r>
            <w:r>
              <w:rPr>
                <w:noProof/>
                <w:webHidden/>
              </w:rPr>
              <w:t>4</w:t>
            </w:r>
            <w:r>
              <w:rPr>
                <w:noProof/>
                <w:webHidden/>
              </w:rPr>
              <w:fldChar w:fldCharType="end"/>
            </w:r>
          </w:hyperlink>
        </w:p>
        <w:p w14:paraId="4623E8D9" w14:textId="62ADFDA4" w:rsidR="00244307" w:rsidRDefault="00244307">
          <w:r>
            <w:rPr>
              <w:b/>
              <w:bCs/>
            </w:rPr>
            <w:fldChar w:fldCharType="end"/>
          </w:r>
        </w:p>
      </w:sdtContent>
    </w:sdt>
    <w:p w14:paraId="1B11F747" w14:textId="77777777" w:rsidR="00AA4A0A" w:rsidRDefault="00AA4A0A">
      <w:pPr>
        <w:spacing w:after="160" w:line="259" w:lineRule="auto"/>
        <w:ind w:left="0" w:right="0" w:firstLine="0"/>
        <w:jc w:val="left"/>
      </w:pPr>
      <w:r>
        <w:br w:type="page"/>
      </w:r>
    </w:p>
    <w:p w14:paraId="236A4839" w14:textId="495E4AD7" w:rsidR="009E4662" w:rsidRDefault="00AA4A0A" w:rsidP="00AA4A0A">
      <w:pPr>
        <w:pStyle w:val="Prrafodelista"/>
        <w:numPr>
          <w:ilvl w:val="0"/>
          <w:numId w:val="5"/>
        </w:numPr>
        <w:spacing w:after="0" w:line="259" w:lineRule="auto"/>
        <w:ind w:right="0"/>
        <w:outlineLvl w:val="0"/>
        <w:rPr>
          <w:b/>
          <w:bCs/>
        </w:rPr>
      </w:pPr>
      <w:bookmarkStart w:id="0" w:name="_Toc151381986"/>
      <w:r>
        <w:rPr>
          <w:b/>
          <w:bCs/>
        </w:rPr>
        <w:lastRenderedPageBreak/>
        <w:t>Tareas Realizadas.</w:t>
      </w:r>
      <w:bookmarkEnd w:id="0"/>
    </w:p>
    <w:p w14:paraId="16424490" w14:textId="77777777" w:rsidR="00AA4A0A" w:rsidRDefault="00AA4A0A" w:rsidP="00AA4A0A">
      <w:pPr>
        <w:pStyle w:val="Prrafodelista"/>
        <w:spacing w:after="0" w:line="259" w:lineRule="auto"/>
        <w:ind w:left="360" w:right="0" w:firstLine="0"/>
        <w:rPr>
          <w:b/>
          <w:bCs/>
        </w:rPr>
      </w:pPr>
    </w:p>
    <w:p w14:paraId="7E794821" w14:textId="0957F465" w:rsidR="00AA4A0A" w:rsidRDefault="00AA4A0A" w:rsidP="00AA4A0A">
      <w:pPr>
        <w:pStyle w:val="Prrafodelista"/>
        <w:spacing w:after="0" w:line="259" w:lineRule="auto"/>
        <w:ind w:left="360" w:right="0" w:firstLine="0"/>
      </w:pPr>
      <w:r>
        <w:t>En esta semana, la mayoría de las tareas estaban enfocadas en el área del backend, ya que la visión era primero estructurar el funcionamiento del programa, para que, a raíz de allí, se pueda construir. No obstante, todas las áreas tuvieron tareas que cumplir, y todo se realizó de manera satisfactoria. Para desglosar de manera más comprensible, se presentarán las tareas desarrolladas por cada integrante.</w:t>
      </w:r>
    </w:p>
    <w:p w14:paraId="671835F0" w14:textId="77777777" w:rsidR="00AA4A0A" w:rsidRDefault="00AA4A0A" w:rsidP="00AA4A0A">
      <w:pPr>
        <w:pStyle w:val="Prrafodelista"/>
        <w:spacing w:after="0" w:line="259" w:lineRule="auto"/>
        <w:ind w:left="360" w:right="0" w:firstLine="0"/>
      </w:pPr>
    </w:p>
    <w:p w14:paraId="19F7A56E" w14:textId="13E88E67" w:rsidR="00AA4A0A" w:rsidRDefault="00AA4A0A" w:rsidP="00AA4A0A">
      <w:pPr>
        <w:pStyle w:val="Prrafodelista"/>
        <w:spacing w:after="0" w:line="259" w:lineRule="auto"/>
        <w:ind w:left="360" w:right="0" w:firstLine="0"/>
        <w:rPr>
          <w:b/>
          <w:bCs/>
        </w:rPr>
      </w:pPr>
      <w:r>
        <w:rPr>
          <w:b/>
          <w:bCs/>
        </w:rPr>
        <w:t>Developer backend:</w:t>
      </w:r>
    </w:p>
    <w:p w14:paraId="691715E0" w14:textId="35FF0089" w:rsidR="00AA4A0A" w:rsidRPr="00AA4A0A" w:rsidRDefault="00AA4A0A" w:rsidP="00AA4A0A">
      <w:pPr>
        <w:pStyle w:val="Prrafodelista"/>
        <w:numPr>
          <w:ilvl w:val="0"/>
          <w:numId w:val="6"/>
        </w:numPr>
        <w:spacing w:after="0" w:line="259" w:lineRule="auto"/>
        <w:ind w:right="0"/>
        <w:rPr>
          <w:b/>
          <w:bCs/>
        </w:rPr>
      </w:pPr>
      <w:r>
        <w:t>Realizó el modelado de objetos necesarios para el desarrollo del proyecto, que en nuestro caso fueron “salones”, “cursos” y “profesores.</w:t>
      </w:r>
    </w:p>
    <w:p w14:paraId="0F7A7688" w14:textId="64280279" w:rsidR="00AA4A0A" w:rsidRPr="00AA4A0A" w:rsidRDefault="00AA4A0A" w:rsidP="00AA4A0A">
      <w:pPr>
        <w:pStyle w:val="Prrafodelista"/>
        <w:numPr>
          <w:ilvl w:val="0"/>
          <w:numId w:val="6"/>
        </w:numPr>
        <w:spacing w:after="0" w:line="259" w:lineRule="auto"/>
        <w:ind w:right="0"/>
        <w:rPr>
          <w:b/>
          <w:bCs/>
        </w:rPr>
      </w:pPr>
      <w:r>
        <w:t>Realizó un diagrama UML de las clases mencionadas en el punto anterior, con la finalidad de comprender la estructura de cada una de ellas.</w:t>
      </w:r>
    </w:p>
    <w:p w14:paraId="3CD69F26" w14:textId="0B9F9483" w:rsidR="00AA4A0A" w:rsidRPr="00AA4A0A" w:rsidRDefault="00AA4A0A" w:rsidP="00AA4A0A">
      <w:pPr>
        <w:pStyle w:val="Prrafodelista"/>
        <w:numPr>
          <w:ilvl w:val="0"/>
          <w:numId w:val="6"/>
        </w:numPr>
        <w:spacing w:after="0" w:line="259" w:lineRule="auto"/>
        <w:ind w:right="0"/>
        <w:rPr>
          <w:b/>
          <w:bCs/>
        </w:rPr>
      </w:pPr>
      <w:r>
        <w:t>Indagó en los posibles algoritmos a realizar, para posteriormente implementar aquellos que le parecieron más sencillos, eficaces y capaces de proporcionar el resultado que esperamos.</w:t>
      </w:r>
    </w:p>
    <w:p w14:paraId="1D04697B" w14:textId="12180B83" w:rsidR="00AA4A0A" w:rsidRPr="00AA4A0A" w:rsidRDefault="00AA4A0A" w:rsidP="00AA4A0A">
      <w:pPr>
        <w:pStyle w:val="Prrafodelista"/>
        <w:numPr>
          <w:ilvl w:val="0"/>
          <w:numId w:val="6"/>
        </w:numPr>
        <w:spacing w:after="0" w:line="259" w:lineRule="auto"/>
        <w:ind w:right="0"/>
        <w:rPr>
          <w:b/>
          <w:bCs/>
        </w:rPr>
      </w:pPr>
      <w:r>
        <w:t>Creó un menú modularizado, mediante el cual, el usuario, pueda navegar cuantas veces sean necesarias a través del programa.</w:t>
      </w:r>
    </w:p>
    <w:p w14:paraId="22A161C6" w14:textId="77777777" w:rsidR="00AA4A0A" w:rsidRPr="00AA4A0A" w:rsidRDefault="00AA4A0A" w:rsidP="00AA4A0A">
      <w:pPr>
        <w:pStyle w:val="Prrafodelista"/>
        <w:spacing w:after="0" w:line="259" w:lineRule="auto"/>
        <w:ind w:left="1080" w:right="0" w:firstLine="0"/>
        <w:rPr>
          <w:b/>
          <w:bCs/>
        </w:rPr>
      </w:pPr>
    </w:p>
    <w:p w14:paraId="6E2C4DAC" w14:textId="2430A0D4" w:rsidR="00AA4A0A" w:rsidRDefault="00AA4A0A" w:rsidP="00AA4A0A">
      <w:pPr>
        <w:spacing w:after="0" w:line="259" w:lineRule="auto"/>
        <w:ind w:left="370" w:right="0"/>
        <w:rPr>
          <w:b/>
          <w:bCs/>
        </w:rPr>
      </w:pPr>
      <w:r>
        <w:rPr>
          <w:b/>
          <w:bCs/>
        </w:rPr>
        <w:t>Developer frontend:</w:t>
      </w:r>
    </w:p>
    <w:p w14:paraId="474A8A14" w14:textId="255A6763" w:rsidR="00AA4A0A" w:rsidRPr="00AA4A0A" w:rsidRDefault="00AA4A0A" w:rsidP="00AA4A0A">
      <w:pPr>
        <w:pStyle w:val="Prrafodelista"/>
        <w:numPr>
          <w:ilvl w:val="0"/>
          <w:numId w:val="7"/>
        </w:numPr>
        <w:spacing w:after="0" w:line="259" w:lineRule="auto"/>
        <w:ind w:right="0"/>
        <w:rPr>
          <w:b/>
          <w:bCs/>
        </w:rPr>
      </w:pPr>
      <w:r>
        <w:t>El principal objetivo del desarrollador de front era determinar la herramienta que iba a utilizar para la creación, desarrollo y diseño de la interfaz gráfica necesaria.</w:t>
      </w:r>
    </w:p>
    <w:p w14:paraId="77CA8A14" w14:textId="70977036" w:rsidR="00AA4A0A" w:rsidRPr="00AA4A0A" w:rsidRDefault="00AA4A0A" w:rsidP="00AA4A0A">
      <w:pPr>
        <w:pStyle w:val="Prrafodelista"/>
        <w:numPr>
          <w:ilvl w:val="0"/>
          <w:numId w:val="7"/>
        </w:numPr>
        <w:spacing w:after="0" w:line="259" w:lineRule="auto"/>
        <w:ind w:right="0"/>
        <w:rPr>
          <w:b/>
          <w:bCs/>
        </w:rPr>
      </w:pPr>
      <w:r>
        <w:t>Posteriormente, realizó una serie de diseños, en forma de bosquejos, de tal forma que pudimos, en equipo, discutir cual enfoque nos parecía más acertado para la aplicación, y tener una guía para el momento de la codificación de la interfaz.</w:t>
      </w:r>
    </w:p>
    <w:p w14:paraId="53B4C4A0" w14:textId="6383EB4B" w:rsidR="00AA4A0A" w:rsidRPr="00AA4A0A" w:rsidRDefault="00AA4A0A" w:rsidP="00AA4A0A">
      <w:pPr>
        <w:pStyle w:val="Prrafodelista"/>
        <w:numPr>
          <w:ilvl w:val="0"/>
          <w:numId w:val="7"/>
        </w:numPr>
        <w:spacing w:after="0" w:line="259" w:lineRule="auto"/>
        <w:ind w:right="0"/>
        <w:rPr>
          <w:b/>
          <w:bCs/>
        </w:rPr>
      </w:pPr>
      <w:r>
        <w:t>Otro punto de suma importancia fue el establecimiento de los requisitos para la importación y exportación de datos, así como la manera en la que será la comunicación con entre el frontend y backend. Esto se realizó en equipo, pero profundizando en las opiniones e intereses del desarrollador de frontend.</w:t>
      </w:r>
    </w:p>
    <w:p w14:paraId="67FB6170" w14:textId="77777777" w:rsidR="004A5D56" w:rsidRDefault="004A5D56" w:rsidP="004A5D56">
      <w:pPr>
        <w:spacing w:after="0" w:line="259" w:lineRule="auto"/>
        <w:ind w:left="370" w:right="0"/>
        <w:rPr>
          <w:b/>
          <w:bCs/>
        </w:rPr>
      </w:pPr>
    </w:p>
    <w:p w14:paraId="65C61DBA" w14:textId="46FAF0F0" w:rsidR="004A5D56" w:rsidRDefault="004A5D56" w:rsidP="004A5D56">
      <w:pPr>
        <w:spacing w:after="0" w:line="259" w:lineRule="auto"/>
        <w:ind w:left="370" w:right="0"/>
        <w:rPr>
          <w:b/>
          <w:bCs/>
        </w:rPr>
      </w:pPr>
      <w:r>
        <w:rPr>
          <w:b/>
          <w:bCs/>
        </w:rPr>
        <w:t>Tester:</w:t>
      </w:r>
    </w:p>
    <w:p w14:paraId="47B02A9B" w14:textId="2BFC63F0" w:rsidR="004A5D56" w:rsidRPr="004A5D56" w:rsidRDefault="004A5D56" w:rsidP="004A5D56">
      <w:pPr>
        <w:pStyle w:val="Prrafodelista"/>
        <w:numPr>
          <w:ilvl w:val="0"/>
          <w:numId w:val="8"/>
        </w:numPr>
        <w:spacing w:after="0" w:line="259" w:lineRule="auto"/>
        <w:ind w:right="0"/>
        <w:rPr>
          <w:b/>
          <w:bCs/>
        </w:rPr>
      </w:pPr>
      <w:r>
        <w:t>Realizó un trabajo destacable, creando el repositorio de Github en el que íbamos a plasmar todo el proyecto, además de estudiar la información necesaria para que, en nuestra primera reunión virtual, pudiese darnos a todos un tutorial sobre el control de versiones con git y github.</w:t>
      </w:r>
    </w:p>
    <w:p w14:paraId="72E8CA8D" w14:textId="46F645A0" w:rsidR="004A5D56" w:rsidRPr="004A5D56" w:rsidRDefault="004A5D56" w:rsidP="004A5D56">
      <w:pPr>
        <w:pStyle w:val="Prrafodelista"/>
        <w:numPr>
          <w:ilvl w:val="0"/>
          <w:numId w:val="8"/>
        </w:numPr>
        <w:spacing w:after="0" w:line="259" w:lineRule="auto"/>
        <w:ind w:right="0"/>
        <w:rPr>
          <w:b/>
          <w:bCs/>
        </w:rPr>
      </w:pPr>
      <w:r>
        <w:t>Creó el canal para la comunicación virtual del equipo, concretamente un canal de Discord.</w:t>
      </w:r>
    </w:p>
    <w:p w14:paraId="73511C78" w14:textId="6EE1855C" w:rsidR="004A5D56" w:rsidRPr="00A8270A" w:rsidRDefault="004A5D56" w:rsidP="004A5D56">
      <w:pPr>
        <w:pStyle w:val="Prrafodelista"/>
        <w:numPr>
          <w:ilvl w:val="0"/>
          <w:numId w:val="8"/>
        </w:numPr>
        <w:spacing w:after="0" w:line="259" w:lineRule="auto"/>
        <w:ind w:right="0"/>
        <w:rPr>
          <w:b/>
          <w:bCs/>
        </w:rPr>
      </w:pPr>
      <w:r>
        <w:t>En conjunto con el desarrollador backend y el administrador, colaboró en la definición de la sintaxis y el formato para la importación de datos. Gracias a esta labor es que determinamos los archivos “.csv” como los que estaremos usando para el desarrollo del proyecto.</w:t>
      </w:r>
    </w:p>
    <w:p w14:paraId="35C181B8" w14:textId="45496E97" w:rsidR="00A8270A" w:rsidRPr="004A5D56" w:rsidRDefault="00A8270A" w:rsidP="004A5D56">
      <w:pPr>
        <w:pStyle w:val="Prrafodelista"/>
        <w:numPr>
          <w:ilvl w:val="0"/>
          <w:numId w:val="8"/>
        </w:numPr>
        <w:spacing w:after="0" w:line="259" w:lineRule="auto"/>
        <w:ind w:right="0"/>
        <w:rPr>
          <w:b/>
          <w:bCs/>
        </w:rPr>
      </w:pPr>
      <w:r>
        <w:t>Inició con los testing para el programa realizado por el desarrollador backend</w:t>
      </w:r>
      <w:r w:rsidR="0068609D">
        <w:t>.</w:t>
      </w:r>
    </w:p>
    <w:p w14:paraId="30DB1311" w14:textId="77777777" w:rsidR="00AA4A0A" w:rsidRDefault="00AA4A0A" w:rsidP="00AA4A0A">
      <w:pPr>
        <w:pStyle w:val="Prrafodelista"/>
        <w:spacing w:after="0" w:line="259" w:lineRule="auto"/>
        <w:ind w:left="360" w:right="0" w:firstLine="0"/>
        <w:rPr>
          <w:b/>
          <w:bCs/>
        </w:rPr>
      </w:pPr>
    </w:p>
    <w:p w14:paraId="18B7D3FB" w14:textId="66069B75" w:rsidR="00AA4A0A" w:rsidRDefault="00AA4A0A" w:rsidP="00AA4A0A">
      <w:pPr>
        <w:pStyle w:val="Prrafodelista"/>
        <w:numPr>
          <w:ilvl w:val="0"/>
          <w:numId w:val="5"/>
        </w:numPr>
        <w:spacing w:after="0" w:line="259" w:lineRule="auto"/>
        <w:ind w:right="0"/>
        <w:outlineLvl w:val="0"/>
        <w:rPr>
          <w:b/>
          <w:bCs/>
        </w:rPr>
      </w:pPr>
      <w:bookmarkStart w:id="1" w:name="_Toc151381987"/>
      <w:r>
        <w:rPr>
          <w:b/>
          <w:bCs/>
        </w:rPr>
        <w:t>Tareas en progreso.</w:t>
      </w:r>
      <w:bookmarkEnd w:id="1"/>
    </w:p>
    <w:p w14:paraId="6A322C44" w14:textId="77777777" w:rsidR="0068609D" w:rsidRDefault="0068609D" w:rsidP="0068609D">
      <w:pPr>
        <w:pStyle w:val="Prrafodelista"/>
        <w:spacing w:after="0" w:line="259" w:lineRule="auto"/>
        <w:ind w:left="360" w:right="0" w:firstLine="0"/>
        <w:rPr>
          <w:b/>
          <w:bCs/>
        </w:rPr>
      </w:pPr>
    </w:p>
    <w:p w14:paraId="1F698253" w14:textId="0CA721F6" w:rsidR="0068609D" w:rsidRDefault="0068609D" w:rsidP="0068609D">
      <w:pPr>
        <w:pStyle w:val="Prrafodelista"/>
        <w:spacing w:after="0" w:line="259" w:lineRule="auto"/>
        <w:ind w:left="360" w:right="0" w:firstLine="0"/>
      </w:pPr>
      <w:r>
        <w:t xml:space="preserve">En la semana, el avance se acercó mucho a lo planificado. Por ende, las tareas siguen en su curso natural. Actualmente, el desarrollador frontend tiene la mayor carga de trabajo, iniciando con la codificación de la interfaz. El tester, por otra parte, encontró ciertos errores en el código del desarrollador backend, por lo que, en conjunto, están trabajando para </w:t>
      </w:r>
      <w:r>
        <w:lastRenderedPageBreak/>
        <w:t>solucionarlo y así lograr el resultado más perfecto posible. Además, se está iniciando con la documentación de cada una de las partes del proyecto.</w:t>
      </w:r>
    </w:p>
    <w:p w14:paraId="4B52100D" w14:textId="77777777" w:rsidR="0068609D" w:rsidRPr="0068609D" w:rsidRDefault="0068609D" w:rsidP="0068609D">
      <w:pPr>
        <w:pStyle w:val="Prrafodelista"/>
        <w:spacing w:after="0" w:line="259" w:lineRule="auto"/>
        <w:ind w:left="360" w:right="0" w:firstLine="0"/>
      </w:pPr>
    </w:p>
    <w:p w14:paraId="195F625B" w14:textId="269B6682" w:rsidR="00AA4A0A" w:rsidRDefault="00AA4A0A" w:rsidP="00AA4A0A">
      <w:pPr>
        <w:pStyle w:val="Prrafodelista"/>
        <w:numPr>
          <w:ilvl w:val="0"/>
          <w:numId w:val="5"/>
        </w:numPr>
        <w:spacing w:after="0" w:line="259" w:lineRule="auto"/>
        <w:ind w:right="0"/>
        <w:outlineLvl w:val="0"/>
        <w:rPr>
          <w:b/>
          <w:bCs/>
        </w:rPr>
      </w:pPr>
      <w:bookmarkStart w:id="2" w:name="_Toc151381988"/>
      <w:r>
        <w:rPr>
          <w:b/>
          <w:bCs/>
        </w:rPr>
        <w:t>Tareas restantes.</w:t>
      </w:r>
      <w:bookmarkEnd w:id="2"/>
    </w:p>
    <w:p w14:paraId="4BE39F28" w14:textId="77777777" w:rsidR="0068609D" w:rsidRDefault="0068609D" w:rsidP="0068609D">
      <w:pPr>
        <w:pStyle w:val="Prrafodelista"/>
        <w:spacing w:after="0" w:line="259" w:lineRule="auto"/>
        <w:ind w:left="360" w:right="0" w:firstLine="0"/>
        <w:rPr>
          <w:b/>
          <w:bCs/>
        </w:rPr>
      </w:pPr>
    </w:p>
    <w:p w14:paraId="037F9643" w14:textId="436B7E1F" w:rsidR="0068609D" w:rsidRPr="0068609D" w:rsidRDefault="0068609D" w:rsidP="0068609D">
      <w:pPr>
        <w:pStyle w:val="Prrafodelista"/>
        <w:spacing w:after="0" w:line="259" w:lineRule="auto"/>
        <w:ind w:left="360" w:right="0" w:firstLine="0"/>
      </w:pPr>
      <w:r>
        <w:t>Esta semana está planificada para un mayor enfoque en el backend.</w:t>
      </w:r>
      <w:r w:rsidR="0047655C">
        <w:t xml:space="preserve"> La principal dificultad restante está en la conexión de ambas partes, para lograr un buen resultado final. Otro aspecto importante es el testing de la aplicación final, ya que tenemos la intención de hacer de lograr el mejor resultado posible, queremos profundizar en distintos casos de prueba y que la aplicación pueda superar todos. Además, falta complementar la documentación de todos los integrantes para así lograr el resultado final.</w:t>
      </w:r>
    </w:p>
    <w:p w14:paraId="2B6DA95C" w14:textId="77777777" w:rsidR="0068609D" w:rsidRDefault="0068609D" w:rsidP="0068609D">
      <w:pPr>
        <w:pStyle w:val="Prrafodelista"/>
        <w:spacing w:after="0" w:line="259" w:lineRule="auto"/>
        <w:ind w:left="360" w:right="0" w:firstLine="0"/>
        <w:rPr>
          <w:b/>
          <w:bCs/>
        </w:rPr>
      </w:pPr>
    </w:p>
    <w:p w14:paraId="63229E5C" w14:textId="1F329BEF" w:rsidR="00AA4A0A" w:rsidRDefault="00AA4A0A" w:rsidP="00AA4A0A">
      <w:pPr>
        <w:pStyle w:val="Prrafodelista"/>
        <w:numPr>
          <w:ilvl w:val="0"/>
          <w:numId w:val="5"/>
        </w:numPr>
        <w:spacing w:after="0" w:line="259" w:lineRule="auto"/>
        <w:ind w:right="0"/>
        <w:outlineLvl w:val="0"/>
        <w:rPr>
          <w:b/>
          <w:bCs/>
        </w:rPr>
      </w:pPr>
      <w:bookmarkStart w:id="3" w:name="_Toc151381989"/>
      <w:r>
        <w:rPr>
          <w:b/>
          <w:bCs/>
        </w:rPr>
        <w:t>Inconvenientes presentados.</w:t>
      </w:r>
      <w:bookmarkEnd w:id="3"/>
    </w:p>
    <w:p w14:paraId="54CBFDF9" w14:textId="77777777" w:rsidR="0047655C" w:rsidRDefault="0047655C" w:rsidP="0047655C">
      <w:pPr>
        <w:pStyle w:val="Prrafodelista"/>
        <w:spacing w:after="0" w:line="259" w:lineRule="auto"/>
        <w:ind w:left="360" w:right="0" w:firstLine="0"/>
        <w:rPr>
          <w:b/>
          <w:bCs/>
        </w:rPr>
      </w:pPr>
    </w:p>
    <w:p w14:paraId="6051F2D7" w14:textId="0A790017" w:rsidR="0047655C" w:rsidRDefault="0047655C" w:rsidP="0047655C">
      <w:pPr>
        <w:pStyle w:val="Prrafodelista"/>
        <w:spacing w:after="0" w:line="259" w:lineRule="auto"/>
        <w:ind w:left="360" w:right="0" w:firstLine="0"/>
      </w:pPr>
      <w:r>
        <w:t>Algunos inconvenientes presentados fueron:</w:t>
      </w:r>
    </w:p>
    <w:p w14:paraId="62473C89" w14:textId="19245FA2" w:rsidR="0047655C" w:rsidRDefault="0047655C" w:rsidP="0047655C">
      <w:pPr>
        <w:pStyle w:val="Prrafodelista"/>
        <w:numPr>
          <w:ilvl w:val="0"/>
          <w:numId w:val="9"/>
        </w:numPr>
        <w:spacing w:after="0" w:line="259" w:lineRule="auto"/>
        <w:ind w:right="0"/>
      </w:pPr>
      <w:r>
        <w:rPr>
          <w:b/>
          <w:bCs/>
        </w:rPr>
        <w:t xml:space="preserve">Confusión con el formato de importación de los datos: </w:t>
      </w:r>
      <w:r>
        <w:t>Debido a nuestra experiencia, teníamos pensado trabajar con archivos .txt, no obstante, debido a la poca estructura que se puede tener, nos dimos a la tarea de investigar una alternativa que nos permitiese tener un mayor control sobre nuestra información.</w:t>
      </w:r>
    </w:p>
    <w:p w14:paraId="6FCE34BC" w14:textId="77777777" w:rsidR="0047655C" w:rsidRDefault="0047655C" w:rsidP="0047655C">
      <w:pPr>
        <w:pStyle w:val="Prrafodelista"/>
        <w:spacing w:after="0" w:line="259" w:lineRule="auto"/>
        <w:ind w:left="1080" w:right="0" w:firstLine="0"/>
        <w:rPr>
          <w:b/>
          <w:bCs/>
        </w:rPr>
      </w:pPr>
    </w:p>
    <w:p w14:paraId="6A0E8308" w14:textId="49C5A6BE" w:rsidR="0047655C" w:rsidRDefault="0047655C" w:rsidP="0047655C">
      <w:pPr>
        <w:pStyle w:val="Prrafodelista"/>
        <w:spacing w:after="0" w:line="259" w:lineRule="auto"/>
        <w:ind w:left="1080" w:right="0" w:firstLine="0"/>
      </w:pPr>
      <w:r>
        <w:rPr>
          <w:b/>
          <w:bCs/>
        </w:rPr>
        <w:t xml:space="preserve">Soluciones aplicadas: </w:t>
      </w:r>
      <w:r>
        <w:t>El tester se encargó de investigar acerca de los archivos “.csv”, su funcionamiento y su utilización en Python. Posteriormente, en conjunto con el desarrollador backend, se logró la optimización para la creación de la estructura necesaria para el desarrollador y la implementación de su código.</w:t>
      </w:r>
    </w:p>
    <w:p w14:paraId="4D67AC77" w14:textId="77777777" w:rsidR="0047655C" w:rsidRDefault="0047655C" w:rsidP="0047655C">
      <w:pPr>
        <w:pStyle w:val="Prrafodelista"/>
        <w:spacing w:after="0" w:line="259" w:lineRule="auto"/>
        <w:ind w:left="1080" w:right="0" w:firstLine="0"/>
      </w:pPr>
    </w:p>
    <w:p w14:paraId="28127D65" w14:textId="0E242407" w:rsidR="0047655C" w:rsidRDefault="0047655C" w:rsidP="0047655C">
      <w:pPr>
        <w:pStyle w:val="Prrafodelista"/>
        <w:numPr>
          <w:ilvl w:val="0"/>
          <w:numId w:val="9"/>
        </w:numPr>
        <w:spacing w:after="0" w:line="259" w:lineRule="auto"/>
        <w:ind w:right="0"/>
      </w:pPr>
      <w:r>
        <w:rPr>
          <w:b/>
          <w:bCs/>
        </w:rPr>
        <w:t xml:space="preserve">Repetición de horarios a la hora de ejecutar el backend: </w:t>
      </w:r>
      <w:r>
        <w:t>Una vez era ejecutado el backend, no existía tanta distribución de los horarios, es decir, una clase de 4 horas era distribuida en su totalidad un mismo día, y ni siquiera se establecían de manera consecutiva, sino que podía ser una clase de 9 a 11, y la siguiente de 3 a 5.</w:t>
      </w:r>
    </w:p>
    <w:p w14:paraId="1D24C524" w14:textId="77777777" w:rsidR="0047655C" w:rsidRDefault="0047655C" w:rsidP="0047655C">
      <w:pPr>
        <w:pStyle w:val="Prrafodelista"/>
        <w:spacing w:after="0" w:line="259" w:lineRule="auto"/>
        <w:ind w:left="1080" w:right="0" w:firstLine="0"/>
        <w:rPr>
          <w:b/>
          <w:bCs/>
        </w:rPr>
      </w:pPr>
    </w:p>
    <w:p w14:paraId="22805F2A" w14:textId="33409F4E" w:rsidR="0047655C" w:rsidRDefault="0047655C" w:rsidP="0047655C">
      <w:pPr>
        <w:pStyle w:val="Prrafodelista"/>
        <w:spacing w:after="0" w:line="259" w:lineRule="auto"/>
        <w:ind w:left="1080" w:right="0" w:firstLine="0"/>
      </w:pPr>
      <w:r>
        <w:rPr>
          <w:b/>
          <w:bCs/>
        </w:rPr>
        <w:t xml:space="preserve">Soluciones aplicadas: </w:t>
      </w:r>
      <w:r>
        <w:t>En u</w:t>
      </w:r>
      <w:r w:rsidRPr="0047655C">
        <w:t>n</w:t>
      </w:r>
      <w:r>
        <w:t xml:space="preserve"> trabajo conjunto entre tester y administrador se observó que la sintaxis para el llenado de la lista que contemplaba los horarios estaba mal implementada. Por consiguiente, se corrigió este pequeño error técnico, dando lugar a un muy buen código realizado por el desarrollador backend.</w:t>
      </w:r>
    </w:p>
    <w:p w14:paraId="2BFE247F" w14:textId="77777777" w:rsidR="0047655C" w:rsidRDefault="0047655C" w:rsidP="0047655C">
      <w:pPr>
        <w:pStyle w:val="Prrafodelista"/>
        <w:spacing w:after="0" w:line="259" w:lineRule="auto"/>
        <w:ind w:left="1080" w:right="0" w:firstLine="0"/>
      </w:pPr>
    </w:p>
    <w:p w14:paraId="33DBDC94" w14:textId="583C3A76" w:rsidR="0047655C" w:rsidRDefault="00315DAF" w:rsidP="0047655C">
      <w:pPr>
        <w:pStyle w:val="Prrafodelista"/>
        <w:numPr>
          <w:ilvl w:val="0"/>
          <w:numId w:val="9"/>
        </w:numPr>
        <w:spacing w:after="0" w:line="259" w:lineRule="auto"/>
        <w:ind w:right="0"/>
      </w:pPr>
      <w:r>
        <w:rPr>
          <w:b/>
          <w:bCs/>
        </w:rPr>
        <w:t xml:space="preserve">Fallos hallados en el testing de backend: </w:t>
      </w:r>
      <w:r>
        <w:t>Tras realizar las primeras pruebas por parte del tester se hallaron pequeñas fallas en el código. Son básicamente falta de validaciones y errores mínimos que requieren ser solucionados.</w:t>
      </w:r>
    </w:p>
    <w:p w14:paraId="0314B1B6" w14:textId="77777777" w:rsidR="00315DAF" w:rsidRDefault="00315DAF" w:rsidP="00315DAF">
      <w:pPr>
        <w:pStyle w:val="Prrafodelista"/>
        <w:spacing w:after="0" w:line="259" w:lineRule="auto"/>
        <w:ind w:left="1080" w:right="0" w:firstLine="0"/>
        <w:rPr>
          <w:b/>
          <w:bCs/>
        </w:rPr>
      </w:pPr>
    </w:p>
    <w:p w14:paraId="2A1A94EB" w14:textId="610E6B8F" w:rsidR="00315DAF" w:rsidRPr="00315DAF" w:rsidRDefault="00315DAF" w:rsidP="00315DAF">
      <w:pPr>
        <w:pStyle w:val="Prrafodelista"/>
        <w:spacing w:after="0" w:line="259" w:lineRule="auto"/>
        <w:ind w:left="1080" w:right="0" w:firstLine="0"/>
      </w:pPr>
      <w:r>
        <w:rPr>
          <w:b/>
          <w:bCs/>
        </w:rPr>
        <w:t xml:space="preserve">Soluciones por aplicar: </w:t>
      </w:r>
      <w:r>
        <w:t>Se espera que el desarrollador backend evalúe los errores proporcionados por el tester para darles solución, esto debido a que son errores no complejos y que pueden ser solucionados de manera simple.</w:t>
      </w:r>
    </w:p>
    <w:sectPr w:rsidR="00315DAF" w:rsidRPr="00315DAF">
      <w:pgSz w:w="11909" w:h="16834"/>
      <w:pgMar w:top="1447" w:right="1377" w:bottom="1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723"/>
    <w:multiLevelType w:val="hybridMultilevel"/>
    <w:tmpl w:val="B0BA46F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92D2E85"/>
    <w:multiLevelType w:val="hybridMultilevel"/>
    <w:tmpl w:val="9FF866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B31179"/>
    <w:multiLevelType w:val="hybridMultilevel"/>
    <w:tmpl w:val="E38E75F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4C36BB"/>
    <w:multiLevelType w:val="hybridMultilevel"/>
    <w:tmpl w:val="6310DFF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D6248E4"/>
    <w:multiLevelType w:val="hybridMultilevel"/>
    <w:tmpl w:val="8688AF4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455B6ADE"/>
    <w:multiLevelType w:val="hybridMultilevel"/>
    <w:tmpl w:val="2E0E3844"/>
    <w:lvl w:ilvl="0" w:tplc="080A0001">
      <w:start w:val="1"/>
      <w:numFmt w:val="bullet"/>
      <w:lvlText w:val=""/>
      <w:lvlJc w:val="left"/>
      <w:pPr>
        <w:ind w:left="705" w:hanging="360"/>
      </w:pPr>
      <w:rPr>
        <w:rFonts w:ascii="Symbol" w:hAnsi="Symbol" w:hint="default"/>
      </w:rPr>
    </w:lvl>
    <w:lvl w:ilvl="1" w:tplc="080A0003" w:tentative="1">
      <w:start w:val="1"/>
      <w:numFmt w:val="bullet"/>
      <w:lvlText w:val="o"/>
      <w:lvlJc w:val="left"/>
      <w:pPr>
        <w:ind w:left="1425" w:hanging="360"/>
      </w:pPr>
      <w:rPr>
        <w:rFonts w:ascii="Courier New" w:hAnsi="Courier New" w:cs="Courier New" w:hint="default"/>
      </w:rPr>
    </w:lvl>
    <w:lvl w:ilvl="2" w:tplc="080A0005" w:tentative="1">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6" w15:restartNumberingAfterBreak="0">
    <w:nsid w:val="48C62017"/>
    <w:multiLevelType w:val="hybridMultilevel"/>
    <w:tmpl w:val="7532731C"/>
    <w:lvl w:ilvl="0" w:tplc="884A1E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8280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F4BA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62BF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20AD0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227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1C99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1C2B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E56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FE15A20"/>
    <w:multiLevelType w:val="hybridMultilevel"/>
    <w:tmpl w:val="7D02275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70677867"/>
    <w:multiLevelType w:val="hybridMultilevel"/>
    <w:tmpl w:val="134CC96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093866422">
    <w:abstractNumId w:val="6"/>
  </w:num>
  <w:num w:numId="2" w16cid:durableId="337004867">
    <w:abstractNumId w:val="1"/>
  </w:num>
  <w:num w:numId="3" w16cid:durableId="2108842575">
    <w:abstractNumId w:val="4"/>
  </w:num>
  <w:num w:numId="4" w16cid:durableId="182018426">
    <w:abstractNumId w:val="5"/>
  </w:num>
  <w:num w:numId="5" w16cid:durableId="1253198996">
    <w:abstractNumId w:val="8"/>
  </w:num>
  <w:num w:numId="6" w16cid:durableId="1784425107">
    <w:abstractNumId w:val="2"/>
  </w:num>
  <w:num w:numId="7" w16cid:durableId="1006174394">
    <w:abstractNumId w:val="0"/>
  </w:num>
  <w:num w:numId="8" w16cid:durableId="996496615">
    <w:abstractNumId w:val="7"/>
  </w:num>
  <w:num w:numId="9" w16cid:durableId="1613393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E1C"/>
    <w:rsid w:val="0002636E"/>
    <w:rsid w:val="000722B4"/>
    <w:rsid w:val="00073F67"/>
    <w:rsid w:val="000D4E25"/>
    <w:rsid w:val="00112987"/>
    <w:rsid w:val="00132952"/>
    <w:rsid w:val="00150B61"/>
    <w:rsid w:val="00182D2A"/>
    <w:rsid w:val="001B049A"/>
    <w:rsid w:val="001C3B86"/>
    <w:rsid w:val="001E6869"/>
    <w:rsid w:val="00203644"/>
    <w:rsid w:val="00204EE4"/>
    <w:rsid w:val="00244307"/>
    <w:rsid w:val="002B19E9"/>
    <w:rsid w:val="002E7DC4"/>
    <w:rsid w:val="002F7469"/>
    <w:rsid w:val="00315DAF"/>
    <w:rsid w:val="00320FEE"/>
    <w:rsid w:val="00355DDD"/>
    <w:rsid w:val="003830CA"/>
    <w:rsid w:val="003A4AF0"/>
    <w:rsid w:val="003A6179"/>
    <w:rsid w:val="003D391A"/>
    <w:rsid w:val="0042617A"/>
    <w:rsid w:val="00433A33"/>
    <w:rsid w:val="0047655C"/>
    <w:rsid w:val="004A5D56"/>
    <w:rsid w:val="004B6C26"/>
    <w:rsid w:val="004E6CAC"/>
    <w:rsid w:val="00505FE9"/>
    <w:rsid w:val="00547F55"/>
    <w:rsid w:val="005A772E"/>
    <w:rsid w:val="005B12E1"/>
    <w:rsid w:val="005C426B"/>
    <w:rsid w:val="00613BDF"/>
    <w:rsid w:val="006478FF"/>
    <w:rsid w:val="00650D8D"/>
    <w:rsid w:val="0068609D"/>
    <w:rsid w:val="00695CD4"/>
    <w:rsid w:val="006C3D88"/>
    <w:rsid w:val="006F2A38"/>
    <w:rsid w:val="00734F95"/>
    <w:rsid w:val="00753133"/>
    <w:rsid w:val="007E4F58"/>
    <w:rsid w:val="007F2E56"/>
    <w:rsid w:val="00826F27"/>
    <w:rsid w:val="00840153"/>
    <w:rsid w:val="00857E92"/>
    <w:rsid w:val="008A5357"/>
    <w:rsid w:val="00906B01"/>
    <w:rsid w:val="00954AE3"/>
    <w:rsid w:val="00966ACD"/>
    <w:rsid w:val="00977AED"/>
    <w:rsid w:val="009B7591"/>
    <w:rsid w:val="009D5149"/>
    <w:rsid w:val="009E4662"/>
    <w:rsid w:val="00A4659A"/>
    <w:rsid w:val="00A8270A"/>
    <w:rsid w:val="00A958D4"/>
    <w:rsid w:val="00AA4A0A"/>
    <w:rsid w:val="00AA6D59"/>
    <w:rsid w:val="00AC159A"/>
    <w:rsid w:val="00AD4C66"/>
    <w:rsid w:val="00AF17B5"/>
    <w:rsid w:val="00B6569F"/>
    <w:rsid w:val="00BA74E6"/>
    <w:rsid w:val="00BC309E"/>
    <w:rsid w:val="00BD5AC8"/>
    <w:rsid w:val="00C73E1C"/>
    <w:rsid w:val="00C80AFB"/>
    <w:rsid w:val="00C81E83"/>
    <w:rsid w:val="00C91039"/>
    <w:rsid w:val="00CB2509"/>
    <w:rsid w:val="00CB286A"/>
    <w:rsid w:val="00CC22EC"/>
    <w:rsid w:val="00CC2FEB"/>
    <w:rsid w:val="00CF7812"/>
    <w:rsid w:val="00D20711"/>
    <w:rsid w:val="00D63F2B"/>
    <w:rsid w:val="00D65316"/>
    <w:rsid w:val="00D875D2"/>
    <w:rsid w:val="00DA1687"/>
    <w:rsid w:val="00DB137C"/>
    <w:rsid w:val="00DD2C0A"/>
    <w:rsid w:val="00E13BB5"/>
    <w:rsid w:val="00E21F22"/>
    <w:rsid w:val="00E45ED5"/>
    <w:rsid w:val="00E661BA"/>
    <w:rsid w:val="00E70521"/>
    <w:rsid w:val="00E9127B"/>
    <w:rsid w:val="00E949BF"/>
    <w:rsid w:val="00E95032"/>
    <w:rsid w:val="00EA288A"/>
    <w:rsid w:val="00EF548D"/>
    <w:rsid w:val="00F630ED"/>
    <w:rsid w:val="00F66429"/>
    <w:rsid w:val="00F83C90"/>
    <w:rsid w:val="00FB3B39"/>
    <w:rsid w:val="00FB4367"/>
    <w:rsid w:val="00FC1AF2"/>
    <w:rsid w:val="00FD2B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3951"/>
  <w15:docId w15:val="{71ED4385-43E6-4DB5-870D-381AF21A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F55"/>
    <w:pPr>
      <w:spacing w:after="3" w:line="361" w:lineRule="auto"/>
      <w:ind w:left="10" w:right="1881" w:hanging="10"/>
      <w:jc w:val="both"/>
    </w:pPr>
    <w:rPr>
      <w:rFonts w:ascii="Arial" w:eastAsia="Arial" w:hAnsi="Arial" w:cs="Arial"/>
      <w:color w:val="000000"/>
    </w:rPr>
  </w:style>
  <w:style w:type="paragraph" w:styleId="Ttulo1">
    <w:name w:val="heading 1"/>
    <w:basedOn w:val="Normal"/>
    <w:next w:val="Normal"/>
    <w:link w:val="Ttulo1Car"/>
    <w:uiPriority w:val="9"/>
    <w:qFormat/>
    <w:rsid w:val="002443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B7591"/>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table" w:styleId="Tablaconcuadrcula">
    <w:name w:val="Table Grid"/>
    <w:basedOn w:val="Tablanormal"/>
    <w:uiPriority w:val="39"/>
    <w:rsid w:val="00D65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5">
    <w:name w:val="List Table 4 Accent 5"/>
    <w:basedOn w:val="Tablanormal"/>
    <w:uiPriority w:val="49"/>
    <w:rsid w:val="00D653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delmarcadordeposicin">
    <w:name w:val="Placeholder Text"/>
    <w:basedOn w:val="Fuentedeprrafopredeter"/>
    <w:uiPriority w:val="99"/>
    <w:semiHidden/>
    <w:rsid w:val="00CB2509"/>
    <w:rPr>
      <w:color w:val="808080"/>
    </w:rPr>
  </w:style>
  <w:style w:type="character" w:styleId="Hipervnculo">
    <w:name w:val="Hyperlink"/>
    <w:basedOn w:val="Fuentedeprrafopredeter"/>
    <w:uiPriority w:val="99"/>
    <w:unhideWhenUsed/>
    <w:rsid w:val="00E21F22"/>
    <w:rPr>
      <w:color w:val="0563C1" w:themeColor="hyperlink"/>
      <w:u w:val="single"/>
    </w:rPr>
  </w:style>
  <w:style w:type="character" w:styleId="Mencinsinresolver">
    <w:name w:val="Unresolved Mention"/>
    <w:basedOn w:val="Fuentedeprrafopredeter"/>
    <w:uiPriority w:val="99"/>
    <w:semiHidden/>
    <w:unhideWhenUsed/>
    <w:rsid w:val="00E21F22"/>
    <w:rPr>
      <w:color w:val="605E5C"/>
      <w:shd w:val="clear" w:color="auto" w:fill="E1DFDD"/>
    </w:rPr>
  </w:style>
  <w:style w:type="paragraph" w:styleId="Prrafodelista">
    <w:name w:val="List Paragraph"/>
    <w:basedOn w:val="Normal"/>
    <w:uiPriority w:val="34"/>
    <w:qFormat/>
    <w:rsid w:val="00505FE9"/>
    <w:pPr>
      <w:ind w:left="720"/>
      <w:contextualSpacing/>
    </w:pPr>
  </w:style>
  <w:style w:type="table" w:styleId="Tablaconcuadrcula4-nfasis2">
    <w:name w:val="Grid Table 4 Accent 2"/>
    <w:basedOn w:val="Tablanormal"/>
    <w:uiPriority w:val="49"/>
    <w:rsid w:val="00547F5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visitado">
    <w:name w:val="FollowedHyperlink"/>
    <w:basedOn w:val="Fuentedeprrafopredeter"/>
    <w:uiPriority w:val="99"/>
    <w:semiHidden/>
    <w:unhideWhenUsed/>
    <w:rsid w:val="00650D8D"/>
    <w:rPr>
      <w:color w:val="954F72" w:themeColor="followedHyperlink"/>
      <w:u w:val="single"/>
    </w:rPr>
  </w:style>
  <w:style w:type="character" w:customStyle="1" w:styleId="Ttulo1Car">
    <w:name w:val="Título 1 Car"/>
    <w:basedOn w:val="Fuentedeprrafopredeter"/>
    <w:link w:val="Ttulo1"/>
    <w:uiPriority w:val="9"/>
    <w:rsid w:val="0024430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44307"/>
    <w:pPr>
      <w:spacing w:line="259" w:lineRule="auto"/>
      <w:ind w:left="0" w:right="0" w:firstLine="0"/>
      <w:jc w:val="left"/>
      <w:outlineLvl w:val="9"/>
    </w:pPr>
  </w:style>
  <w:style w:type="paragraph" w:styleId="TDC1">
    <w:name w:val="toc 1"/>
    <w:basedOn w:val="Normal"/>
    <w:next w:val="Normal"/>
    <w:autoRedefine/>
    <w:uiPriority w:val="39"/>
    <w:unhideWhenUsed/>
    <w:rsid w:val="00244307"/>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1945">
      <w:bodyDiv w:val="1"/>
      <w:marLeft w:val="0"/>
      <w:marRight w:val="0"/>
      <w:marTop w:val="0"/>
      <w:marBottom w:val="0"/>
      <w:divBdr>
        <w:top w:val="none" w:sz="0" w:space="0" w:color="auto"/>
        <w:left w:val="none" w:sz="0" w:space="0" w:color="auto"/>
        <w:bottom w:val="none" w:sz="0" w:space="0" w:color="auto"/>
        <w:right w:val="none" w:sz="0" w:space="0" w:color="auto"/>
      </w:divBdr>
    </w:div>
    <w:div w:id="130247552">
      <w:bodyDiv w:val="1"/>
      <w:marLeft w:val="0"/>
      <w:marRight w:val="0"/>
      <w:marTop w:val="0"/>
      <w:marBottom w:val="0"/>
      <w:divBdr>
        <w:top w:val="none" w:sz="0" w:space="0" w:color="auto"/>
        <w:left w:val="none" w:sz="0" w:space="0" w:color="auto"/>
        <w:bottom w:val="none" w:sz="0" w:space="0" w:color="auto"/>
        <w:right w:val="none" w:sz="0" w:space="0" w:color="auto"/>
      </w:divBdr>
    </w:div>
    <w:div w:id="164591891">
      <w:bodyDiv w:val="1"/>
      <w:marLeft w:val="0"/>
      <w:marRight w:val="0"/>
      <w:marTop w:val="0"/>
      <w:marBottom w:val="0"/>
      <w:divBdr>
        <w:top w:val="none" w:sz="0" w:space="0" w:color="auto"/>
        <w:left w:val="none" w:sz="0" w:space="0" w:color="auto"/>
        <w:bottom w:val="none" w:sz="0" w:space="0" w:color="auto"/>
        <w:right w:val="none" w:sz="0" w:space="0" w:color="auto"/>
      </w:divBdr>
    </w:div>
    <w:div w:id="311755245">
      <w:bodyDiv w:val="1"/>
      <w:marLeft w:val="0"/>
      <w:marRight w:val="0"/>
      <w:marTop w:val="0"/>
      <w:marBottom w:val="0"/>
      <w:divBdr>
        <w:top w:val="none" w:sz="0" w:space="0" w:color="auto"/>
        <w:left w:val="none" w:sz="0" w:space="0" w:color="auto"/>
        <w:bottom w:val="none" w:sz="0" w:space="0" w:color="auto"/>
        <w:right w:val="none" w:sz="0" w:space="0" w:color="auto"/>
      </w:divBdr>
    </w:div>
    <w:div w:id="331225033">
      <w:bodyDiv w:val="1"/>
      <w:marLeft w:val="0"/>
      <w:marRight w:val="0"/>
      <w:marTop w:val="0"/>
      <w:marBottom w:val="0"/>
      <w:divBdr>
        <w:top w:val="none" w:sz="0" w:space="0" w:color="auto"/>
        <w:left w:val="none" w:sz="0" w:space="0" w:color="auto"/>
        <w:bottom w:val="none" w:sz="0" w:space="0" w:color="auto"/>
        <w:right w:val="none" w:sz="0" w:space="0" w:color="auto"/>
      </w:divBdr>
      <w:divsChild>
        <w:div w:id="1765613727">
          <w:marLeft w:val="-720"/>
          <w:marRight w:val="0"/>
          <w:marTop w:val="0"/>
          <w:marBottom w:val="0"/>
          <w:divBdr>
            <w:top w:val="none" w:sz="0" w:space="0" w:color="auto"/>
            <w:left w:val="none" w:sz="0" w:space="0" w:color="auto"/>
            <w:bottom w:val="none" w:sz="0" w:space="0" w:color="auto"/>
            <w:right w:val="none" w:sz="0" w:space="0" w:color="auto"/>
          </w:divBdr>
        </w:div>
      </w:divsChild>
    </w:div>
    <w:div w:id="642924433">
      <w:bodyDiv w:val="1"/>
      <w:marLeft w:val="0"/>
      <w:marRight w:val="0"/>
      <w:marTop w:val="0"/>
      <w:marBottom w:val="0"/>
      <w:divBdr>
        <w:top w:val="none" w:sz="0" w:space="0" w:color="auto"/>
        <w:left w:val="none" w:sz="0" w:space="0" w:color="auto"/>
        <w:bottom w:val="none" w:sz="0" w:space="0" w:color="auto"/>
        <w:right w:val="none" w:sz="0" w:space="0" w:color="auto"/>
      </w:divBdr>
    </w:div>
    <w:div w:id="685403023">
      <w:bodyDiv w:val="1"/>
      <w:marLeft w:val="0"/>
      <w:marRight w:val="0"/>
      <w:marTop w:val="0"/>
      <w:marBottom w:val="0"/>
      <w:divBdr>
        <w:top w:val="none" w:sz="0" w:space="0" w:color="auto"/>
        <w:left w:val="none" w:sz="0" w:space="0" w:color="auto"/>
        <w:bottom w:val="none" w:sz="0" w:space="0" w:color="auto"/>
        <w:right w:val="none" w:sz="0" w:space="0" w:color="auto"/>
      </w:divBdr>
    </w:div>
    <w:div w:id="765155955">
      <w:bodyDiv w:val="1"/>
      <w:marLeft w:val="0"/>
      <w:marRight w:val="0"/>
      <w:marTop w:val="0"/>
      <w:marBottom w:val="0"/>
      <w:divBdr>
        <w:top w:val="none" w:sz="0" w:space="0" w:color="auto"/>
        <w:left w:val="none" w:sz="0" w:space="0" w:color="auto"/>
        <w:bottom w:val="none" w:sz="0" w:space="0" w:color="auto"/>
        <w:right w:val="none" w:sz="0" w:space="0" w:color="auto"/>
      </w:divBdr>
    </w:div>
    <w:div w:id="933972356">
      <w:bodyDiv w:val="1"/>
      <w:marLeft w:val="0"/>
      <w:marRight w:val="0"/>
      <w:marTop w:val="0"/>
      <w:marBottom w:val="0"/>
      <w:divBdr>
        <w:top w:val="none" w:sz="0" w:space="0" w:color="auto"/>
        <w:left w:val="none" w:sz="0" w:space="0" w:color="auto"/>
        <w:bottom w:val="none" w:sz="0" w:space="0" w:color="auto"/>
        <w:right w:val="none" w:sz="0" w:space="0" w:color="auto"/>
      </w:divBdr>
      <w:divsChild>
        <w:div w:id="639775082">
          <w:marLeft w:val="-720"/>
          <w:marRight w:val="0"/>
          <w:marTop w:val="0"/>
          <w:marBottom w:val="0"/>
          <w:divBdr>
            <w:top w:val="none" w:sz="0" w:space="0" w:color="auto"/>
            <w:left w:val="none" w:sz="0" w:space="0" w:color="auto"/>
            <w:bottom w:val="none" w:sz="0" w:space="0" w:color="auto"/>
            <w:right w:val="none" w:sz="0" w:space="0" w:color="auto"/>
          </w:divBdr>
        </w:div>
      </w:divsChild>
    </w:div>
    <w:div w:id="1277637448">
      <w:bodyDiv w:val="1"/>
      <w:marLeft w:val="0"/>
      <w:marRight w:val="0"/>
      <w:marTop w:val="0"/>
      <w:marBottom w:val="0"/>
      <w:divBdr>
        <w:top w:val="none" w:sz="0" w:space="0" w:color="auto"/>
        <w:left w:val="none" w:sz="0" w:space="0" w:color="auto"/>
        <w:bottom w:val="none" w:sz="0" w:space="0" w:color="auto"/>
        <w:right w:val="none" w:sz="0" w:space="0" w:color="auto"/>
      </w:divBdr>
    </w:div>
    <w:div w:id="1546599904">
      <w:bodyDiv w:val="1"/>
      <w:marLeft w:val="0"/>
      <w:marRight w:val="0"/>
      <w:marTop w:val="0"/>
      <w:marBottom w:val="0"/>
      <w:divBdr>
        <w:top w:val="none" w:sz="0" w:space="0" w:color="auto"/>
        <w:left w:val="none" w:sz="0" w:space="0" w:color="auto"/>
        <w:bottom w:val="none" w:sz="0" w:space="0" w:color="auto"/>
        <w:right w:val="none" w:sz="0" w:space="0" w:color="auto"/>
      </w:divBdr>
    </w:div>
    <w:div w:id="1878346361">
      <w:bodyDiv w:val="1"/>
      <w:marLeft w:val="0"/>
      <w:marRight w:val="0"/>
      <w:marTop w:val="0"/>
      <w:marBottom w:val="0"/>
      <w:divBdr>
        <w:top w:val="none" w:sz="0" w:space="0" w:color="auto"/>
        <w:left w:val="none" w:sz="0" w:space="0" w:color="auto"/>
        <w:bottom w:val="none" w:sz="0" w:space="0" w:color="auto"/>
        <w:right w:val="none" w:sz="0" w:space="0" w:color="auto"/>
      </w:divBdr>
    </w:div>
    <w:div w:id="1958367622">
      <w:bodyDiv w:val="1"/>
      <w:marLeft w:val="0"/>
      <w:marRight w:val="0"/>
      <w:marTop w:val="0"/>
      <w:marBottom w:val="0"/>
      <w:divBdr>
        <w:top w:val="none" w:sz="0" w:space="0" w:color="auto"/>
        <w:left w:val="none" w:sz="0" w:space="0" w:color="auto"/>
        <w:bottom w:val="none" w:sz="0" w:space="0" w:color="auto"/>
        <w:right w:val="none" w:sz="0" w:space="0" w:color="auto"/>
      </w:divBdr>
      <w:divsChild>
        <w:div w:id="2018851136">
          <w:marLeft w:val="0"/>
          <w:marRight w:val="0"/>
          <w:marTop w:val="0"/>
          <w:marBottom w:val="0"/>
          <w:divBdr>
            <w:top w:val="none" w:sz="0" w:space="0" w:color="auto"/>
            <w:left w:val="none" w:sz="0" w:space="0" w:color="auto"/>
            <w:bottom w:val="none" w:sz="0" w:space="0" w:color="auto"/>
            <w:right w:val="none" w:sz="0" w:space="0" w:color="auto"/>
          </w:divBdr>
          <w:divsChild>
            <w:div w:id="965349687">
              <w:marLeft w:val="0"/>
              <w:marRight w:val="0"/>
              <w:marTop w:val="0"/>
              <w:marBottom w:val="0"/>
              <w:divBdr>
                <w:top w:val="none" w:sz="0" w:space="0" w:color="auto"/>
                <w:left w:val="none" w:sz="0" w:space="0" w:color="auto"/>
                <w:bottom w:val="none" w:sz="0" w:space="0" w:color="auto"/>
                <w:right w:val="none" w:sz="0" w:space="0" w:color="auto"/>
              </w:divBdr>
            </w:div>
            <w:div w:id="2014409150">
              <w:marLeft w:val="0"/>
              <w:marRight w:val="0"/>
              <w:marTop w:val="0"/>
              <w:marBottom w:val="0"/>
              <w:divBdr>
                <w:top w:val="none" w:sz="0" w:space="0" w:color="auto"/>
                <w:left w:val="none" w:sz="0" w:space="0" w:color="auto"/>
                <w:bottom w:val="none" w:sz="0" w:space="0" w:color="auto"/>
                <w:right w:val="none" w:sz="0" w:space="0" w:color="auto"/>
              </w:divBdr>
            </w:div>
            <w:div w:id="5699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3ABE5-5B61-4B7F-A066-FD15BB6EA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972</Words>
  <Characters>5348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Maldonado</dc:creator>
  <cp:keywords/>
  <cp:lastModifiedBy>MALDONADO MELENDEZ, DIEGO ALBERTO</cp:lastModifiedBy>
  <cp:revision>8</cp:revision>
  <dcterms:created xsi:type="dcterms:W3CDTF">2023-11-20T19:40:00Z</dcterms:created>
  <dcterms:modified xsi:type="dcterms:W3CDTF">2023-11-20T20:13:00Z</dcterms:modified>
</cp:coreProperties>
</file>