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DB" w:rsidRPr="008023DB" w:rsidRDefault="002C4113" w:rsidP="008023D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pt;height:445.35pt">
            <v:imagedata r:id="rId4" o:title="upzmg"/>
          </v:shape>
        </w:pict>
      </w:r>
    </w:p>
    <w:p w:rsidR="002266C8" w:rsidRPr="0038297D" w:rsidRDefault="00CC02A0" w:rsidP="008023DB">
      <w:pPr>
        <w:spacing w:after="0"/>
        <w:jc w:val="center"/>
        <w:rPr>
          <w:rFonts w:ascii="Comic Sans MS" w:hAnsi="Comic Sans MS"/>
          <w:sz w:val="48"/>
          <w:lang w:val="es-419"/>
        </w:rPr>
      </w:pPr>
      <w:r w:rsidRPr="0038297D">
        <w:rPr>
          <w:rFonts w:ascii="Comic Sans MS" w:hAnsi="Comic Sans MS"/>
          <w:sz w:val="48"/>
          <w:lang w:val="es-419"/>
        </w:rPr>
        <w:t>Actividad 2</w:t>
      </w:r>
    </w:p>
    <w:p w:rsidR="008023DB" w:rsidRPr="0038297D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 w:rsidRPr="0038297D">
        <w:rPr>
          <w:rFonts w:ascii="Comic Sans MS" w:hAnsi="Comic Sans MS"/>
          <w:sz w:val="36"/>
          <w:lang w:val="es-419"/>
        </w:rPr>
        <w:t xml:space="preserve">Controladores </w:t>
      </w:r>
      <w:r w:rsidR="006E5EF0" w:rsidRPr="0038297D">
        <w:rPr>
          <w:rFonts w:ascii="Comic Sans MS" w:hAnsi="Comic Sans MS"/>
          <w:sz w:val="36"/>
          <w:lang w:val="es-419"/>
        </w:rPr>
        <w:t>lógicos</w:t>
      </w:r>
      <w:r w:rsidRPr="0038297D">
        <w:rPr>
          <w:rFonts w:ascii="Comic Sans MS" w:hAnsi="Comic Sans MS"/>
          <w:sz w:val="36"/>
          <w:lang w:val="es-419"/>
        </w:rPr>
        <w:t xml:space="preserve"> programables</w:t>
      </w:r>
    </w:p>
    <w:p w:rsidR="008023DB" w:rsidRDefault="002C4113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Guillermo Eduardo Solórzano Cortés</w:t>
      </w:r>
    </w:p>
    <w:p w:rsidR="008023DB" w:rsidRDefault="008023DB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5-A</w:t>
      </w:r>
    </w:p>
    <w:p w:rsidR="00C4602C" w:rsidRPr="008023DB" w:rsidRDefault="00C4602C" w:rsidP="008023DB">
      <w:pPr>
        <w:spacing w:after="0"/>
        <w:jc w:val="center"/>
        <w:rPr>
          <w:rFonts w:ascii="Comic Sans MS" w:hAnsi="Comic Sans MS"/>
          <w:sz w:val="36"/>
          <w:lang w:val="es-419"/>
        </w:rPr>
      </w:pPr>
      <w:r>
        <w:rPr>
          <w:rFonts w:ascii="Comic Sans MS" w:hAnsi="Comic Sans MS"/>
          <w:sz w:val="36"/>
          <w:lang w:val="es-419"/>
        </w:rPr>
        <w:t>10/02/19</w:t>
      </w:r>
    </w:p>
    <w:p w:rsidR="008023DB" w:rsidRPr="0038297D" w:rsidRDefault="008023DB" w:rsidP="00C4602C">
      <w:pPr>
        <w:rPr>
          <w:rFonts w:ascii="Comic Sans MS" w:hAnsi="Comic Sans MS"/>
          <w:sz w:val="48"/>
          <w:lang w:val="es-419"/>
        </w:rPr>
      </w:pPr>
    </w:p>
    <w:p w:rsidR="008023DB" w:rsidRPr="00CC02A0" w:rsidRDefault="00357B3A" w:rsidP="008023DB">
      <w:pPr>
        <w:jc w:val="center"/>
        <w:rPr>
          <w:rFonts w:ascii="Comic Sans MS" w:hAnsi="Comic Sans MS"/>
          <w:sz w:val="28"/>
          <w:lang w:val="es-419"/>
        </w:rPr>
      </w:pPr>
      <w:r w:rsidRPr="00CC02A0">
        <w:rPr>
          <w:rFonts w:ascii="Comic Sans MS" w:hAnsi="Comic Sans MS"/>
          <w:sz w:val="28"/>
          <w:lang w:val="es-419"/>
        </w:rPr>
        <w:lastRenderedPageBreak/>
        <w:t>Introducción</w:t>
      </w:r>
      <w:r w:rsidR="00CC02A0" w:rsidRPr="00CC02A0">
        <w:rPr>
          <w:rFonts w:ascii="Comic Sans MS" w:hAnsi="Comic Sans MS"/>
          <w:sz w:val="28"/>
          <w:lang w:val="es-419"/>
        </w:rPr>
        <w:t xml:space="preserve"> </w:t>
      </w:r>
    </w:p>
    <w:p w:rsidR="00CC02A0" w:rsidRPr="00357B3A" w:rsidRDefault="00CC02A0" w:rsidP="00357B3A">
      <w:pPr>
        <w:spacing w:after="0"/>
        <w:rPr>
          <w:rFonts w:ascii="Comic Sans MS" w:hAnsi="Comic Sans MS"/>
          <w:sz w:val="20"/>
          <w:lang w:val="es-419"/>
        </w:rPr>
      </w:pPr>
      <w:r w:rsidRPr="00357B3A">
        <w:rPr>
          <w:rFonts w:ascii="Comic Sans MS" w:hAnsi="Comic Sans MS"/>
          <w:sz w:val="20"/>
          <w:lang w:val="es-419"/>
        </w:rPr>
        <w:t>En est</w:t>
      </w:r>
      <w:r w:rsidR="00357B3A" w:rsidRPr="00357B3A">
        <w:rPr>
          <w:rFonts w:ascii="Comic Sans MS" w:hAnsi="Comic Sans MS"/>
          <w:sz w:val="20"/>
          <w:lang w:val="es-419"/>
        </w:rPr>
        <w:t>e mecanismo se nos presenta un proceso a nivel industrial para el embalaje de latas o cuerpos similares por grupos, a continuación, se mostrará el enunciado y la imagen del ejercicio: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En cada ciclo se transportan cuatro latas, con lo que es posible utilizar actuadores que únicamente avanzan hasta sus posiciones finales. La caja de embalaje avanza paso a paso, para lo que puede recurrirse a un cilindro neumático dotado de un gancho que se sujeta a la cadena de transporte.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 xml:space="preserve">Asimismo, también es factible emplear un actuador giratorio con piñón libre, siempre y cuando el momento de giro sea suficiente. 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La operación de desembalar es, en principio, la misma.</w:t>
      </w:r>
    </w:p>
    <w:p w:rsidR="00357B3A" w:rsidRPr="00357B3A" w:rsidRDefault="00357B3A" w:rsidP="00357B3A">
      <w:pPr>
        <w:spacing w:after="0"/>
        <w:rPr>
          <w:rFonts w:ascii="Comic Sans MS" w:hAnsi="Comic Sans MS"/>
          <w:sz w:val="20"/>
          <w:lang w:val="es-MX"/>
        </w:rPr>
      </w:pPr>
      <w:r w:rsidRPr="00357B3A">
        <w:rPr>
          <w:rFonts w:ascii="Comic Sans MS" w:hAnsi="Comic Sans MS"/>
          <w:sz w:val="20"/>
          <w:lang w:val="es-MX"/>
        </w:rPr>
        <w:t>Antes de empezar debemos identificar los sensores y actuadores en nuestro dibujo.</w:t>
      </w:r>
    </w:p>
    <w:p w:rsidR="00357B3A" w:rsidRDefault="00357B3A" w:rsidP="008023DB">
      <w:pPr>
        <w:jc w:val="center"/>
        <w:rPr>
          <w:rFonts w:ascii="Comic Sans MS" w:hAnsi="Comic Sans MS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3E67831" wp14:editId="249A1F16">
            <wp:extent cx="5612130" cy="34436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A" w:rsidRPr="00DC709D" w:rsidRDefault="00357B3A" w:rsidP="00DC709D">
      <w:pPr>
        <w:rPr>
          <w:rFonts w:ascii="Comic Sans MS" w:hAnsi="Comic Sans MS"/>
          <w:sz w:val="20"/>
          <w:szCs w:val="20"/>
          <w:lang w:val="es-MX"/>
        </w:rPr>
      </w:pPr>
      <w:r w:rsidRPr="00DC709D">
        <w:rPr>
          <w:rFonts w:ascii="Comic Sans MS" w:hAnsi="Comic Sans MS"/>
          <w:sz w:val="20"/>
          <w:szCs w:val="20"/>
          <w:lang w:val="es-MX"/>
        </w:rPr>
        <w:t xml:space="preserve">Como se puede apreciar se pusieron sensores y actuadores de tal forma que se colocó en una tabla, relacionando los sensores y actuadores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57B3A" w:rsidRPr="00357B3A" w:rsidRDefault="00357B3A" w:rsidP="00357B3A">
            <w:pPr>
              <w:jc w:val="center"/>
              <w:rPr>
                <w:b/>
                <w:color w:val="000000" w:themeColor="text1"/>
                <w:lang w:eastAsia="zh-CN"/>
              </w:rPr>
            </w:pPr>
            <w:r w:rsidRPr="00357B3A">
              <w:rPr>
                <w:b/>
                <w:color w:val="000000" w:themeColor="text1"/>
                <w:lang w:eastAsia="zh-CN"/>
              </w:rPr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57B3A" w:rsidRPr="00357B3A" w:rsidRDefault="00357B3A" w:rsidP="00357B3A">
            <w:pPr>
              <w:jc w:val="center"/>
              <w:rPr>
                <w:b/>
                <w:lang w:eastAsia="zh-CN"/>
              </w:rPr>
            </w:pPr>
            <w:r w:rsidRPr="00357B3A">
              <w:rPr>
                <w:b/>
                <w:lang w:eastAsia="zh-CN"/>
              </w:rPr>
              <w:t>ACTUADORES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00=CUATRO LATAS (TOPE)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01=VACIO CHUPON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02=GIRA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03=REGRESO 90 GRADOS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04=MOVER DERECHA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05=MOVER IZQUIERDA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06=MOVER POSICION 1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07=MOVER POSICION 2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10=SUBIR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lastRenderedPageBreak/>
              <w:t>I11=POSICION FINAL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11=BAJAR BRAZO</w:t>
            </w:r>
          </w:p>
        </w:tc>
      </w:tr>
      <w:tr w:rsidR="00357B3A" w:rsidRPr="00357B3A" w:rsidTr="006E6CEA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color w:val="000000" w:themeColor="text1"/>
                <w:lang w:eastAsia="zh-CN"/>
              </w:rPr>
            </w:pPr>
            <w:r w:rsidRPr="00357B3A">
              <w:rPr>
                <w:color w:val="000000" w:themeColor="text1"/>
                <w:lang w:eastAsia="zh-CN"/>
              </w:rPr>
              <w:t>I12=DETECTA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3A" w:rsidRPr="00357B3A" w:rsidRDefault="00357B3A" w:rsidP="00357B3A">
            <w:pPr>
              <w:rPr>
                <w:lang w:eastAsia="zh-CN"/>
              </w:rPr>
            </w:pPr>
            <w:r w:rsidRPr="00357B3A">
              <w:rPr>
                <w:lang w:eastAsia="zh-CN"/>
              </w:rPr>
              <w:t>12=MOTOR</w:t>
            </w:r>
          </w:p>
        </w:tc>
      </w:tr>
    </w:tbl>
    <w:p w:rsidR="00357B3A" w:rsidRDefault="00DC709D" w:rsidP="00DC709D">
      <w:pPr>
        <w:jc w:val="center"/>
        <w:rPr>
          <w:rFonts w:ascii="Comic Sans MS" w:hAnsi="Comic Sans MS"/>
          <w:sz w:val="28"/>
          <w:lang w:val="es-419"/>
        </w:rPr>
      </w:pPr>
      <w:r>
        <w:rPr>
          <w:rFonts w:ascii="Comic Sans MS" w:hAnsi="Comic Sans MS"/>
          <w:sz w:val="28"/>
          <w:lang w:val="es-419"/>
        </w:rPr>
        <w:t>Desarrollo</w:t>
      </w:r>
    </w:p>
    <w:p w:rsidR="00F435D4" w:rsidRDefault="00F435D4" w:rsidP="00DC709D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 xml:space="preserve">Como se sabe siempre se debe </w:t>
      </w:r>
      <w:r w:rsidR="00036CB3">
        <w:rPr>
          <w:rFonts w:ascii="Comic Sans MS" w:hAnsi="Comic Sans MS"/>
          <w:sz w:val="20"/>
          <w:szCs w:val="20"/>
          <w:lang w:val="es-419"/>
        </w:rPr>
        <w:t>iniciar</w:t>
      </w:r>
      <w:r>
        <w:rPr>
          <w:rFonts w:ascii="Comic Sans MS" w:hAnsi="Comic Sans MS"/>
          <w:sz w:val="20"/>
          <w:szCs w:val="20"/>
          <w:lang w:val="es-419"/>
        </w:rPr>
        <w:t xml:space="preserve"> por un GRAFCET ya que este nos indica el proceso de la máquina y nos podemos dar como plantearnos nuestro programa LADDER, en este caso </w:t>
      </w:r>
      <w:r w:rsidR="00036CB3">
        <w:rPr>
          <w:rFonts w:ascii="Comic Sans MS" w:hAnsi="Comic Sans MS"/>
          <w:sz w:val="20"/>
          <w:szCs w:val="20"/>
          <w:lang w:val="es-419"/>
        </w:rPr>
        <w:t>necesitamos</w:t>
      </w:r>
      <w:r>
        <w:rPr>
          <w:rFonts w:ascii="Comic Sans MS" w:hAnsi="Comic Sans MS"/>
          <w:sz w:val="20"/>
          <w:szCs w:val="20"/>
          <w:lang w:val="es-419"/>
        </w:rPr>
        <w:t xml:space="preserve"> de 2 GRAFCET ya que en la maquina ocurren dos procesos</w:t>
      </w:r>
      <w:r w:rsidR="00036CB3">
        <w:rPr>
          <w:rFonts w:ascii="Comic Sans MS" w:hAnsi="Comic Sans MS"/>
          <w:sz w:val="20"/>
          <w:szCs w:val="20"/>
          <w:lang w:val="es-419"/>
        </w:rPr>
        <w:t xml:space="preserve"> como se puede apreciar en los siguientes diagramas.</w:t>
      </w:r>
    </w:p>
    <w:p w:rsidR="00036CB3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096F" wp14:editId="00C4D134">
                <wp:simplePos x="0" y="0"/>
                <wp:positionH relativeFrom="column">
                  <wp:posOffset>4730115</wp:posOffset>
                </wp:positionH>
                <wp:positionV relativeFrom="paragraph">
                  <wp:posOffset>1403985</wp:posOffset>
                </wp:positionV>
                <wp:extent cx="1047750" cy="4000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 w:rsidRPr="00036CB3">
                              <w:rPr>
                                <w:b/>
                                <w:lang w:val="es-419"/>
                              </w:rPr>
                              <w:t>1er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6096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72.45pt;margin-top:110.55pt;width:82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" fillcolor="white [3201]" strokeweight=".5pt">
                <v:textbox>
                  <w:txbxContent>
                    <w:p w:rsidR="00036CB3" w:rsidRPr="00036CB3" w:rsidRDefault="00036CB3">
                      <w:pPr>
                        <w:rPr>
                          <w:b/>
                          <w:lang w:val="es-419"/>
                        </w:rPr>
                      </w:pPr>
                      <w:r w:rsidRPr="00036CB3">
                        <w:rPr>
                          <w:b/>
                          <w:lang w:val="es-419"/>
                        </w:rPr>
                        <w:t>1er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s-MX" w:eastAsia="es-MX"/>
        </w:rPr>
        <w:drawing>
          <wp:inline distT="0" distB="0" distL="0" distR="0" wp14:anchorId="199A5E42" wp14:editId="521EBD74">
            <wp:extent cx="2781300" cy="32434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89" cy="3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B3" w:rsidRPr="00F435D4" w:rsidRDefault="00036CB3" w:rsidP="00036CB3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D6B9A" wp14:editId="22D5E60A">
                <wp:simplePos x="0" y="0"/>
                <wp:positionH relativeFrom="column">
                  <wp:posOffset>4815840</wp:posOffset>
                </wp:positionH>
                <wp:positionV relativeFrom="paragraph">
                  <wp:posOffset>997585</wp:posOffset>
                </wp:positionV>
                <wp:extent cx="1047750" cy="4000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B3" w:rsidRPr="00036CB3" w:rsidRDefault="00036CB3" w:rsidP="00036CB3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>2do</w:t>
                            </w:r>
                            <w:r w:rsidRPr="00036CB3">
                              <w:rPr>
                                <w:b/>
                                <w:lang w:val="es-419"/>
                              </w:rPr>
                              <w:t xml:space="preserve"> diagrama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6B9A" id="Cuadro de texto 9" o:spid="_x0000_s1027" type="#_x0000_t202" style="position:absolute;left:0;text-align:left;margin-left:379.2pt;margin-top:78.55pt;width:82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" fillcolor="white [3201]" strokeweight=".5pt">
                <v:textbox>
                  <w:txbxContent>
                    <w:p w:rsidR="00036CB3" w:rsidRPr="00036CB3" w:rsidRDefault="00036CB3" w:rsidP="00036CB3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>2do</w:t>
                      </w:r>
                      <w:r w:rsidRPr="00036CB3">
                        <w:rPr>
                          <w:b/>
                          <w:lang w:val="es-419"/>
                        </w:rPr>
                        <w:t xml:space="preserve"> diagrama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val="es-MX" w:eastAsia="es-MX"/>
        </w:rPr>
        <w:drawing>
          <wp:inline distT="0" distB="0" distL="0" distR="0">
            <wp:extent cx="3371850" cy="32986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96" cy="33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9D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lastRenderedPageBreak/>
        <w:t>Teniendo claro los procesos podemos continuar en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nuestro programa LogicLab</w:t>
      </w:r>
      <w:r>
        <w:rPr>
          <w:rFonts w:ascii="Comic Sans MS" w:hAnsi="Comic Sans MS"/>
          <w:sz w:val="20"/>
          <w:szCs w:val="20"/>
          <w:lang w:val="es-419"/>
        </w:rPr>
        <w:t xml:space="preserve"> para su posterior programación</w:t>
      </w:r>
      <w:r w:rsidR="00DC709D">
        <w:rPr>
          <w:rFonts w:ascii="Comic Sans MS" w:hAnsi="Comic Sans MS"/>
          <w:sz w:val="20"/>
          <w:szCs w:val="20"/>
          <w:lang w:val="es-419"/>
        </w:rPr>
        <w:t xml:space="preserve"> y declarando nuestros </w:t>
      </w:r>
      <w:r w:rsidR="00DC709D">
        <w:rPr>
          <w:rFonts w:ascii="Comic Sans MS" w:hAnsi="Comic Sans MS"/>
          <w:b/>
          <w:sz w:val="20"/>
          <w:szCs w:val="20"/>
          <w:lang w:val="es-419"/>
        </w:rPr>
        <w:t xml:space="preserve">Sensores, actuadores, memorias de transición y memorias de estado </w:t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09720E16" wp14:editId="1EF9D2ED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63366B82" wp14:editId="3DE42ED4">
            <wp:extent cx="5612130" cy="3070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DC709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9EDA943" wp14:editId="04C1B0F8">
            <wp:extent cx="5612130" cy="2667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9D" w:rsidRDefault="0038297D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rFonts w:ascii="Comic Sans MS" w:hAnsi="Comic Sans MS"/>
          <w:b/>
          <w:sz w:val="20"/>
          <w:szCs w:val="20"/>
          <w:lang w:val="es-419"/>
        </w:rPr>
        <w:t xml:space="preserve">Seguido de esto realizaremos nuestro respectivo diagrama escalera </w:t>
      </w:r>
      <w:r w:rsidR="000855B7">
        <w:rPr>
          <w:rFonts w:ascii="Comic Sans MS" w:hAnsi="Comic Sans MS"/>
          <w:b/>
          <w:sz w:val="20"/>
          <w:szCs w:val="20"/>
          <w:lang w:val="es-419"/>
        </w:rPr>
        <w:t>realizado</w:t>
      </w:r>
      <w:r>
        <w:rPr>
          <w:rFonts w:ascii="Comic Sans MS" w:hAnsi="Comic Sans MS"/>
          <w:b/>
          <w:sz w:val="20"/>
          <w:szCs w:val="20"/>
          <w:lang w:val="es-419"/>
        </w:rPr>
        <w:t xml:space="preserve"> por </w:t>
      </w:r>
      <w:r w:rsidR="00A02B5C">
        <w:rPr>
          <w:rFonts w:ascii="Comic Sans MS" w:hAnsi="Comic Sans MS"/>
          <w:b/>
          <w:sz w:val="20"/>
          <w:szCs w:val="20"/>
          <w:lang w:val="es-419"/>
        </w:rPr>
        <w:t>nuestro “guía” (GRAFCET).</w:t>
      </w:r>
    </w:p>
    <w:p w:rsidR="00A02B5C" w:rsidRDefault="00A02B5C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4D78134F" wp14:editId="0E682028">
            <wp:extent cx="5612130" cy="37598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DDEDE70" wp14:editId="73E17270">
            <wp:extent cx="5612130" cy="28905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568C4BFB" wp14:editId="038707A4">
            <wp:extent cx="5612130" cy="37458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4EA165A" wp14:editId="1855043C">
            <wp:extent cx="5612130" cy="39147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00EBD9CE" wp14:editId="7451FAD8">
            <wp:extent cx="5612130" cy="2705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B48A2EB" wp14:editId="3375A255">
            <wp:extent cx="5612130" cy="33070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25AF15FF" wp14:editId="6668AB76">
            <wp:extent cx="5612130" cy="31489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4F00755" wp14:editId="3B0E0F2E">
            <wp:extent cx="5612130" cy="28371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5563ED32" wp14:editId="3F945CF4">
            <wp:extent cx="5612130" cy="35991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7" w:rsidRDefault="00A547A7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1D43B1F" wp14:editId="5842BBBA">
            <wp:extent cx="5612130" cy="27832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7D0F8496" wp14:editId="0AD8C35C">
            <wp:extent cx="5612130" cy="31235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b/>
          <w:sz w:val="20"/>
          <w:szCs w:val="20"/>
          <w:lang w:val="es-419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AEC58C5" wp14:editId="1FEF5ECF">
            <wp:extent cx="5612130" cy="3672205"/>
            <wp:effectExtent l="0" t="0" r="762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0F" w:rsidRDefault="00281E0F" w:rsidP="00DC709D">
      <w:pPr>
        <w:rPr>
          <w:rFonts w:ascii="Comic Sans MS" w:hAnsi="Comic Sans MS"/>
          <w:sz w:val="20"/>
          <w:szCs w:val="20"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047DACD6" wp14:editId="0B513E74">
            <wp:extent cx="5612130" cy="109093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0"/>
          <w:szCs w:val="20"/>
          <w:lang w:val="es-419"/>
        </w:rPr>
        <w:t xml:space="preserve">Aquí terminaría nuestra programación para poder hacer funcionar nuestro mecanismo. </w:t>
      </w:r>
    </w:p>
    <w:p w:rsidR="009E70A6" w:rsidRDefault="009E70A6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  <w:r>
        <w:rPr>
          <w:rFonts w:ascii="Comic Sans MS" w:hAnsi="Comic Sans MS"/>
          <w:b/>
          <w:sz w:val="28"/>
          <w:szCs w:val="20"/>
          <w:lang w:val="es-419"/>
        </w:rPr>
        <w:t>Conclusión</w:t>
      </w:r>
    </w:p>
    <w:p w:rsidR="00D50C55" w:rsidRDefault="009E70A6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  <w:r>
        <w:rPr>
          <w:rFonts w:ascii="Comic Sans MS" w:hAnsi="Comic Sans MS"/>
          <w:sz w:val="20"/>
          <w:szCs w:val="20"/>
          <w:lang w:val="es-419"/>
        </w:rPr>
        <w:t>El programa fue difícil de hacer ya que se utilizan dos GRAFCET por lo cual cada sensor, actuador tiene que ser bien pensa</w:t>
      </w:r>
      <w:r w:rsidR="00C0678D">
        <w:rPr>
          <w:rFonts w:ascii="Comic Sans MS" w:hAnsi="Comic Sans MS"/>
          <w:sz w:val="20"/>
          <w:szCs w:val="20"/>
          <w:lang w:val="es-419"/>
        </w:rPr>
        <w:t>do ya que como bien se dijo existen</w:t>
      </w:r>
      <w:r>
        <w:rPr>
          <w:rFonts w:ascii="Comic Sans MS" w:hAnsi="Comic Sans MS"/>
          <w:sz w:val="20"/>
          <w:szCs w:val="20"/>
          <w:lang w:val="es-419"/>
        </w:rPr>
        <w:t xml:space="preserve"> 2 GRAFCET</w:t>
      </w:r>
      <w:r w:rsidR="00C0678D">
        <w:rPr>
          <w:rFonts w:ascii="Comic Sans MS" w:hAnsi="Comic Sans MS"/>
          <w:sz w:val="20"/>
          <w:szCs w:val="20"/>
          <w:lang w:val="es-419"/>
        </w:rPr>
        <w:t xml:space="preserve"> y</w:t>
      </w:r>
      <w:r>
        <w:rPr>
          <w:rFonts w:ascii="Comic Sans MS" w:hAnsi="Comic Sans MS"/>
          <w:sz w:val="20"/>
          <w:szCs w:val="20"/>
          <w:lang w:val="es-419"/>
        </w:rPr>
        <w:t xml:space="preserve"> algunas memorias se </w:t>
      </w:r>
      <w:r w:rsidR="00C0678D">
        <w:rPr>
          <w:rFonts w:ascii="Comic Sans MS" w:hAnsi="Comic Sans MS"/>
          <w:sz w:val="20"/>
          <w:szCs w:val="20"/>
          <w:lang w:val="es-419"/>
        </w:rPr>
        <w:t>compartirán, y en caso de no poner cada sensor u actuador en su lugar, se corre el riesgo de quemar el motor, descomponer la banda entre otros mecanismos del mismo.</w:t>
      </w: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Default="00584CC2" w:rsidP="00D50C55">
      <w:pPr>
        <w:jc w:val="center"/>
        <w:rPr>
          <w:rFonts w:ascii="Comic Sans MS" w:hAnsi="Comic Sans MS"/>
          <w:sz w:val="20"/>
          <w:szCs w:val="20"/>
          <w:lang w:val="es-419"/>
        </w:rPr>
      </w:pPr>
    </w:p>
    <w:p w:rsidR="00584CC2" w:rsidRPr="00584CC2" w:rsidRDefault="00584CC2" w:rsidP="002C4113">
      <w:pPr>
        <w:rPr>
          <w:rFonts w:ascii="Comic Sans MS" w:hAnsi="Comic Sans MS"/>
          <w:sz w:val="28"/>
          <w:szCs w:val="20"/>
          <w:lang w:val="es-419"/>
        </w:rPr>
      </w:pPr>
      <w:bookmarkStart w:id="0" w:name="_GoBack"/>
      <w:bookmarkEnd w:id="0"/>
    </w:p>
    <w:p w:rsidR="00584CC2" w:rsidRPr="009E70A6" w:rsidRDefault="00584CC2" w:rsidP="00D50C55">
      <w:pPr>
        <w:jc w:val="center"/>
        <w:rPr>
          <w:rFonts w:ascii="Comic Sans MS" w:hAnsi="Comic Sans MS"/>
          <w:b/>
          <w:sz w:val="28"/>
          <w:szCs w:val="20"/>
          <w:lang w:val="es-419"/>
        </w:rPr>
      </w:pPr>
    </w:p>
    <w:sectPr w:rsidR="00584CC2" w:rsidRPr="009E70A6" w:rsidSect="008023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DB"/>
    <w:rsid w:val="00036CB3"/>
    <w:rsid w:val="000855B7"/>
    <w:rsid w:val="002266C8"/>
    <w:rsid w:val="00281E0F"/>
    <w:rsid w:val="002C4113"/>
    <w:rsid w:val="00357B3A"/>
    <w:rsid w:val="0038297D"/>
    <w:rsid w:val="00584CC2"/>
    <w:rsid w:val="006E5EF0"/>
    <w:rsid w:val="008023DB"/>
    <w:rsid w:val="00916646"/>
    <w:rsid w:val="009E70A6"/>
    <w:rsid w:val="00A02B5C"/>
    <w:rsid w:val="00A547A7"/>
    <w:rsid w:val="00C0678D"/>
    <w:rsid w:val="00C4602C"/>
    <w:rsid w:val="00CC02A0"/>
    <w:rsid w:val="00D50C55"/>
    <w:rsid w:val="00DC709D"/>
    <w:rsid w:val="00F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6BE587"/>
  <w15:chartTrackingRefBased/>
  <w15:docId w15:val="{6F3DC5A1-75E7-4D31-A62B-3BC37F12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57B3A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MEMO .</cp:lastModifiedBy>
  <cp:revision>11</cp:revision>
  <dcterms:created xsi:type="dcterms:W3CDTF">2019-03-08T23:07:00Z</dcterms:created>
  <dcterms:modified xsi:type="dcterms:W3CDTF">2019-04-09T15:51:00Z</dcterms:modified>
</cp:coreProperties>
</file>