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170BE" w14:textId="44F3BAF1" w:rsidR="007412C3" w:rsidRPr="00FC34B5" w:rsidRDefault="0000216B" w:rsidP="00235D3C">
      <w:pPr>
        <w:autoSpaceDE w:val="0"/>
        <w:autoSpaceDN w:val="0"/>
        <w:adjustRightInd w:val="0"/>
        <w:spacing w:after="0"/>
        <w:rPr>
          <w:rFonts w:ascii="Arial Narrow" w:hAnsi="Arial Narrow" w:cs="Times New Roman"/>
          <w:b/>
        </w:rPr>
      </w:pPr>
      <w:r w:rsidRPr="00FC34B5">
        <w:rPr>
          <w:rFonts w:ascii="Arial Narrow" w:hAnsi="Arial Narrow" w:cs="Times New Roman"/>
          <w:b/>
        </w:rPr>
        <w:t>Instituto Tecnológico y de Estudios Superiores de Monterrey</w:t>
      </w:r>
    </w:p>
    <w:p w14:paraId="46CF148C" w14:textId="173C95B4" w:rsidR="0000216B" w:rsidRPr="00FC34B5" w:rsidRDefault="00526A06" w:rsidP="00235D3C">
      <w:pPr>
        <w:autoSpaceDE w:val="0"/>
        <w:autoSpaceDN w:val="0"/>
        <w:adjustRightInd w:val="0"/>
        <w:spacing w:after="0"/>
        <w:rPr>
          <w:rFonts w:ascii="Arial Narrow" w:hAnsi="Arial Narrow" w:cs="Times New Roman"/>
          <w:b/>
        </w:rPr>
      </w:pPr>
      <w:r>
        <w:rPr>
          <w:rFonts w:ascii="Arial Narrow" w:hAnsi="Arial Narrow" w:cs="Times New Roman"/>
          <w:b/>
        </w:rPr>
        <w:t>Series de tiempo</w:t>
      </w:r>
    </w:p>
    <w:p w14:paraId="11540B84" w14:textId="0340DD55" w:rsidR="007412C3" w:rsidRPr="00FC34B5" w:rsidRDefault="0000216B" w:rsidP="00235D3C">
      <w:pPr>
        <w:autoSpaceDE w:val="0"/>
        <w:autoSpaceDN w:val="0"/>
        <w:adjustRightInd w:val="0"/>
        <w:spacing w:after="0"/>
        <w:rPr>
          <w:rFonts w:ascii="Arial Narrow" w:hAnsi="Arial Narrow" w:cs="Times New Roman"/>
          <w:b/>
        </w:rPr>
      </w:pPr>
      <w:r w:rsidRPr="00FC34B5">
        <w:rPr>
          <w:rFonts w:ascii="Arial Narrow" w:hAnsi="Arial Narrow" w:cs="Times New Roman"/>
          <w:b/>
        </w:rPr>
        <w:t xml:space="preserve">Abril – Julio de </w:t>
      </w:r>
      <w:r w:rsidR="00A732FA">
        <w:rPr>
          <w:rFonts w:ascii="Arial Narrow" w:hAnsi="Arial Narrow" w:cs="Times New Roman"/>
          <w:b/>
        </w:rPr>
        <w:t>202</w:t>
      </w:r>
      <w:r w:rsidR="00526A06">
        <w:rPr>
          <w:rFonts w:ascii="Arial Narrow" w:hAnsi="Arial Narrow" w:cs="Times New Roman"/>
          <w:b/>
        </w:rPr>
        <w:t>2</w:t>
      </w:r>
    </w:p>
    <w:p w14:paraId="5B2F6B68" w14:textId="77777777" w:rsidR="00235D3C" w:rsidRPr="00FC34B5" w:rsidRDefault="00235D3C" w:rsidP="00235D3C">
      <w:pPr>
        <w:spacing w:after="0"/>
        <w:rPr>
          <w:rFonts w:ascii="Arial Narrow" w:hAnsi="Arial Narrow" w:cs="Times New Roman"/>
          <w:b/>
        </w:rPr>
      </w:pPr>
    </w:p>
    <w:p w14:paraId="45386CE4" w14:textId="77777777" w:rsidR="007412C3" w:rsidRPr="00FC34B5" w:rsidRDefault="007412C3" w:rsidP="00235D3C">
      <w:pPr>
        <w:spacing w:after="0"/>
        <w:rPr>
          <w:rFonts w:ascii="Arial Narrow" w:hAnsi="Arial Narrow" w:cs="Times New Roman"/>
          <w:b/>
        </w:rPr>
      </w:pPr>
    </w:p>
    <w:p w14:paraId="20B64730" w14:textId="3DB27A18" w:rsidR="007412C3" w:rsidRPr="00FC34B5" w:rsidRDefault="00140210" w:rsidP="007412C3">
      <w:pPr>
        <w:spacing w:after="0"/>
        <w:jc w:val="center"/>
        <w:rPr>
          <w:rFonts w:ascii="Arial Narrow" w:hAnsi="Arial Narrow" w:cs="Times New Roman"/>
          <w:b/>
          <w:sz w:val="28"/>
        </w:rPr>
      </w:pPr>
      <w:r>
        <w:rPr>
          <w:rFonts w:ascii="Arial Narrow" w:hAnsi="Arial Narrow" w:cs="Times New Roman"/>
          <w:b/>
          <w:sz w:val="28"/>
        </w:rPr>
        <w:t xml:space="preserve">Tarea </w:t>
      </w:r>
      <w:r w:rsidR="00830EB7">
        <w:rPr>
          <w:rFonts w:ascii="Arial Narrow" w:hAnsi="Arial Narrow" w:cs="Times New Roman"/>
          <w:b/>
          <w:sz w:val="28"/>
        </w:rPr>
        <w:t>2</w:t>
      </w:r>
    </w:p>
    <w:p w14:paraId="0BD5C68C" w14:textId="58FEE067" w:rsidR="00235D3C" w:rsidRPr="00FC34B5" w:rsidRDefault="00526A06" w:rsidP="00235D3C">
      <w:pPr>
        <w:spacing w:after="0"/>
        <w:jc w:val="center"/>
        <w:rPr>
          <w:rFonts w:ascii="Arial Narrow" w:hAnsi="Arial Narrow" w:cs="Times New Roman"/>
          <w:b/>
        </w:rPr>
      </w:pPr>
      <w:r>
        <w:rPr>
          <w:rFonts w:ascii="Arial Narrow" w:hAnsi="Arial Narrow" w:cs="Times New Roman"/>
        </w:rPr>
        <w:t>Mayo 30</w:t>
      </w:r>
      <w:r w:rsidR="0033184D">
        <w:rPr>
          <w:rFonts w:ascii="Arial Narrow" w:hAnsi="Arial Narrow" w:cs="Times New Roman"/>
        </w:rPr>
        <w:t xml:space="preserve">, </w:t>
      </w:r>
      <w:r>
        <w:rPr>
          <w:rFonts w:ascii="Arial Narrow" w:hAnsi="Arial Narrow" w:cs="Times New Roman"/>
        </w:rPr>
        <w:t>2022</w:t>
      </w:r>
    </w:p>
    <w:p w14:paraId="232E8EA0" w14:textId="77777777" w:rsidR="00235D3C" w:rsidRPr="00FC34B5" w:rsidRDefault="00235D3C" w:rsidP="00235D3C">
      <w:pPr>
        <w:spacing w:after="0"/>
        <w:rPr>
          <w:rFonts w:ascii="Arial Narrow" w:hAnsi="Arial Narrow" w:cs="Times New Roman"/>
        </w:rPr>
      </w:pPr>
    </w:p>
    <w:p w14:paraId="18F199B6" w14:textId="77777777" w:rsidR="0033184D" w:rsidRDefault="0033184D" w:rsidP="00235D3C">
      <w:pPr>
        <w:spacing w:after="0"/>
        <w:jc w:val="both"/>
        <w:rPr>
          <w:rFonts w:ascii="Arial Narrow" w:hAnsi="Arial Narrow" w:cs="Times New Roman"/>
        </w:rPr>
      </w:pPr>
    </w:p>
    <w:p w14:paraId="67A5354C" w14:textId="41F4EFE0" w:rsidR="006B37DC" w:rsidRPr="006B37DC" w:rsidRDefault="00866459" w:rsidP="00235D3C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  <w:r w:rsidRPr="006B37DC">
        <w:rPr>
          <w:rFonts w:ascii="Arial Narrow" w:hAnsi="Arial Narrow" w:cs="Times New Roman"/>
          <w:sz w:val="24"/>
          <w:szCs w:val="24"/>
        </w:rPr>
        <w:t xml:space="preserve">1. </w:t>
      </w:r>
      <w:r w:rsidR="003A7452" w:rsidRPr="006B37DC">
        <w:rPr>
          <w:rFonts w:ascii="Arial Narrow" w:hAnsi="Arial Narrow" w:cs="Times New Roman"/>
          <w:sz w:val="24"/>
          <w:szCs w:val="24"/>
        </w:rPr>
        <w:t xml:space="preserve">Carga la </w:t>
      </w:r>
      <w:r w:rsidR="006B37DC" w:rsidRPr="006B37DC">
        <w:rPr>
          <w:rFonts w:ascii="Arial Narrow" w:hAnsi="Arial Narrow" w:cs="Times New Roman"/>
          <w:sz w:val="24"/>
          <w:szCs w:val="24"/>
        </w:rPr>
        <w:t xml:space="preserve">librería </w:t>
      </w:r>
      <w:r w:rsidR="006B37DC" w:rsidRPr="006B37DC">
        <w:rPr>
          <w:rFonts w:ascii="Arial Narrow" w:hAnsi="Arial Narrow" w:cs="Times New Roman"/>
          <w:i/>
          <w:iCs/>
          <w:sz w:val="24"/>
          <w:szCs w:val="24"/>
        </w:rPr>
        <w:t>fpp2</w:t>
      </w:r>
      <w:r w:rsidR="006B37DC" w:rsidRPr="006B37DC">
        <w:rPr>
          <w:rFonts w:ascii="Arial Narrow" w:hAnsi="Arial Narrow" w:cs="Times New Roman"/>
          <w:sz w:val="24"/>
          <w:szCs w:val="24"/>
        </w:rPr>
        <w:t xml:space="preserve"> y utiliza los datos de los primeros 20 días de la base de datos correspondiente a la demanda diaria de electricidad de Victoria, en Australia, para 2014 (</w:t>
      </w:r>
      <w:r w:rsidR="006B37DC" w:rsidRPr="006B37DC">
        <w:rPr>
          <w:rFonts w:ascii="Arial Narrow" w:hAnsi="Arial Narrow" w:cs="Times New Roman"/>
          <w:i/>
          <w:iCs/>
          <w:sz w:val="24"/>
          <w:szCs w:val="24"/>
        </w:rPr>
        <w:t>datos20 &lt;- head(elecdaily,20)</w:t>
      </w:r>
      <w:r w:rsidR="006B37DC" w:rsidRPr="006B37DC">
        <w:rPr>
          <w:rFonts w:ascii="Arial Narrow" w:hAnsi="Arial Narrow" w:cs="Times New Roman"/>
          <w:sz w:val="24"/>
          <w:szCs w:val="24"/>
        </w:rPr>
        <w:t>)</w:t>
      </w:r>
    </w:p>
    <w:p w14:paraId="24A973B7" w14:textId="77777777" w:rsidR="006B37DC" w:rsidRPr="006B37DC" w:rsidRDefault="006B37DC" w:rsidP="00235D3C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1F17423F" w14:textId="7D0AC3A0" w:rsidR="006B37DC" w:rsidRDefault="006B37DC" w:rsidP="006B37DC">
      <w:pPr>
        <w:pStyle w:val="Prrafodelista"/>
        <w:numPr>
          <w:ilvl w:val="0"/>
          <w:numId w:val="39"/>
        </w:numPr>
        <w:spacing w:after="0"/>
        <w:jc w:val="both"/>
        <w:rPr>
          <w:rFonts w:ascii="Arial Narrow" w:hAnsi="Arial Narrow" w:cs="Times New Roman"/>
          <w:sz w:val="24"/>
          <w:szCs w:val="24"/>
        </w:rPr>
      </w:pPr>
      <w:r w:rsidRPr="002F5E83">
        <w:rPr>
          <w:rFonts w:ascii="Arial Narrow" w:hAnsi="Arial Narrow" w:cs="Times New Roman"/>
          <w:sz w:val="24"/>
          <w:szCs w:val="24"/>
        </w:rPr>
        <w:t>Grafica la serie de tiempo.</w:t>
      </w:r>
    </w:p>
    <w:p w14:paraId="20FFC232" w14:textId="2A683B68" w:rsidR="002C664B" w:rsidRDefault="002C664B" w:rsidP="002C664B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3E227D67" w14:textId="77777777" w:rsidR="00F4253C" w:rsidRPr="00F4253C" w:rsidRDefault="00F4253C" w:rsidP="00F4253C">
      <w:pPr>
        <w:spacing w:after="0"/>
        <w:ind w:left="708"/>
        <w:jc w:val="both"/>
        <w:rPr>
          <w:rFonts w:ascii="Arial Narrow" w:hAnsi="Arial Narrow" w:cs="Times New Roman"/>
          <w:b/>
          <w:bCs/>
          <w:i/>
          <w:iCs/>
          <w:sz w:val="24"/>
          <w:szCs w:val="24"/>
        </w:rPr>
      </w:pPr>
      <w:r w:rsidRPr="00F4253C">
        <w:rPr>
          <w:rFonts w:ascii="Arial Narrow" w:hAnsi="Arial Narrow" w:cs="Times New Roman"/>
          <w:b/>
          <w:bCs/>
          <w:i/>
          <w:iCs/>
          <w:sz w:val="24"/>
          <w:szCs w:val="24"/>
        </w:rPr>
        <w:t>datos20 &lt;- head(elecdaily,20)</w:t>
      </w:r>
    </w:p>
    <w:p w14:paraId="4C31B4F4" w14:textId="77777777" w:rsidR="00F4253C" w:rsidRPr="00F4253C" w:rsidRDefault="00F4253C" w:rsidP="00F4253C">
      <w:pPr>
        <w:spacing w:after="0"/>
        <w:ind w:left="708"/>
        <w:jc w:val="both"/>
        <w:rPr>
          <w:rFonts w:ascii="Arial Narrow" w:hAnsi="Arial Narrow" w:cs="Times New Roman"/>
          <w:b/>
          <w:bCs/>
          <w:i/>
          <w:iCs/>
          <w:sz w:val="24"/>
          <w:szCs w:val="24"/>
        </w:rPr>
      </w:pPr>
      <w:r w:rsidRPr="00F4253C">
        <w:rPr>
          <w:rFonts w:ascii="Arial Narrow" w:hAnsi="Arial Narrow" w:cs="Times New Roman"/>
          <w:b/>
          <w:bCs/>
          <w:i/>
          <w:iCs/>
          <w:sz w:val="24"/>
          <w:szCs w:val="24"/>
        </w:rPr>
        <w:t>datos20</w:t>
      </w:r>
    </w:p>
    <w:p w14:paraId="29F7DAFF" w14:textId="77777777" w:rsidR="00F4253C" w:rsidRPr="00F4253C" w:rsidRDefault="00F4253C" w:rsidP="00F4253C">
      <w:pPr>
        <w:spacing w:after="0"/>
        <w:ind w:left="708"/>
        <w:jc w:val="both"/>
        <w:rPr>
          <w:rFonts w:ascii="Arial Narrow" w:hAnsi="Arial Narrow" w:cs="Times New Roman"/>
          <w:b/>
          <w:bCs/>
          <w:i/>
          <w:iCs/>
          <w:sz w:val="24"/>
          <w:szCs w:val="24"/>
        </w:rPr>
      </w:pPr>
    </w:p>
    <w:p w14:paraId="249920C3" w14:textId="77777777" w:rsidR="00F4253C" w:rsidRPr="00F4253C" w:rsidRDefault="00F4253C" w:rsidP="00F4253C">
      <w:pPr>
        <w:spacing w:after="0"/>
        <w:ind w:left="708"/>
        <w:jc w:val="both"/>
        <w:rPr>
          <w:rFonts w:ascii="Arial Narrow" w:hAnsi="Arial Narrow" w:cs="Times New Roman"/>
          <w:b/>
          <w:bCs/>
          <w:i/>
          <w:iCs/>
          <w:sz w:val="24"/>
          <w:szCs w:val="24"/>
        </w:rPr>
      </w:pPr>
      <w:proofErr w:type="spellStart"/>
      <w:r w:rsidRPr="00F4253C">
        <w:rPr>
          <w:rFonts w:ascii="Arial Narrow" w:hAnsi="Arial Narrow" w:cs="Times New Roman"/>
          <w:b/>
          <w:bCs/>
          <w:i/>
          <w:iCs/>
          <w:sz w:val="24"/>
          <w:szCs w:val="24"/>
        </w:rPr>
        <w:t>Graf.Datos</w:t>
      </w:r>
      <w:proofErr w:type="spellEnd"/>
      <w:r w:rsidRPr="00F4253C">
        <w:rPr>
          <w:rFonts w:ascii="Arial Narrow" w:hAnsi="Arial Narrow" w:cs="Times New Roman"/>
          <w:b/>
          <w:bCs/>
          <w:i/>
          <w:iCs/>
          <w:sz w:val="24"/>
          <w:szCs w:val="24"/>
        </w:rPr>
        <w:t xml:space="preserve"> &lt;- </w:t>
      </w:r>
      <w:proofErr w:type="spellStart"/>
      <w:proofErr w:type="gramStart"/>
      <w:r w:rsidRPr="00F4253C">
        <w:rPr>
          <w:rFonts w:ascii="Arial Narrow" w:hAnsi="Arial Narrow" w:cs="Times New Roman"/>
          <w:b/>
          <w:bCs/>
          <w:i/>
          <w:iCs/>
          <w:sz w:val="24"/>
          <w:szCs w:val="24"/>
        </w:rPr>
        <w:t>autoplot</w:t>
      </w:r>
      <w:proofErr w:type="spellEnd"/>
      <w:r w:rsidRPr="00F4253C">
        <w:rPr>
          <w:rFonts w:ascii="Arial Narrow" w:hAnsi="Arial Narrow" w:cs="Times New Roman"/>
          <w:b/>
          <w:bCs/>
          <w:i/>
          <w:iCs/>
          <w:sz w:val="24"/>
          <w:szCs w:val="24"/>
        </w:rPr>
        <w:t>(</w:t>
      </w:r>
      <w:proofErr w:type="gramEnd"/>
      <w:r w:rsidRPr="00F4253C">
        <w:rPr>
          <w:rFonts w:ascii="Arial Narrow" w:hAnsi="Arial Narrow" w:cs="Times New Roman"/>
          <w:b/>
          <w:bCs/>
          <w:i/>
          <w:iCs/>
          <w:sz w:val="24"/>
          <w:szCs w:val="24"/>
        </w:rPr>
        <w:t xml:space="preserve">datos20, </w:t>
      </w:r>
      <w:proofErr w:type="spellStart"/>
      <w:r w:rsidRPr="00F4253C">
        <w:rPr>
          <w:rFonts w:ascii="Arial Narrow" w:hAnsi="Arial Narrow" w:cs="Times New Roman"/>
          <w:b/>
          <w:bCs/>
          <w:i/>
          <w:iCs/>
          <w:sz w:val="24"/>
          <w:szCs w:val="24"/>
        </w:rPr>
        <w:t>main</w:t>
      </w:r>
      <w:proofErr w:type="spellEnd"/>
      <w:r w:rsidRPr="00F4253C">
        <w:rPr>
          <w:rFonts w:ascii="Arial Narrow" w:hAnsi="Arial Narrow" w:cs="Times New Roman"/>
          <w:b/>
          <w:bCs/>
          <w:i/>
          <w:iCs/>
          <w:sz w:val="24"/>
          <w:szCs w:val="24"/>
        </w:rPr>
        <w:t xml:space="preserve"> = "Demanda </w:t>
      </w:r>
      <w:proofErr w:type="spellStart"/>
      <w:r w:rsidRPr="00F4253C">
        <w:rPr>
          <w:rFonts w:ascii="Arial Narrow" w:hAnsi="Arial Narrow" w:cs="Times New Roman"/>
          <w:b/>
          <w:bCs/>
          <w:i/>
          <w:iCs/>
          <w:sz w:val="24"/>
          <w:szCs w:val="24"/>
        </w:rPr>
        <w:t>Electrica</w:t>
      </w:r>
      <w:proofErr w:type="spellEnd"/>
      <w:r w:rsidRPr="00F4253C">
        <w:rPr>
          <w:rFonts w:ascii="Arial Narrow" w:hAnsi="Arial Narrow" w:cs="Times New Roman"/>
          <w:b/>
          <w:bCs/>
          <w:i/>
          <w:iCs/>
          <w:sz w:val="24"/>
          <w:szCs w:val="24"/>
        </w:rPr>
        <w:t xml:space="preserve"> de Victoria Australia. 1 de enero al 20 de enero 2014") + </w:t>
      </w:r>
      <w:proofErr w:type="spellStart"/>
      <w:r w:rsidRPr="00F4253C">
        <w:rPr>
          <w:rFonts w:ascii="Arial Narrow" w:hAnsi="Arial Narrow" w:cs="Times New Roman"/>
          <w:b/>
          <w:bCs/>
          <w:i/>
          <w:iCs/>
          <w:sz w:val="24"/>
          <w:szCs w:val="24"/>
        </w:rPr>
        <w:t>xlab</w:t>
      </w:r>
      <w:proofErr w:type="spellEnd"/>
      <w:r w:rsidRPr="00F4253C">
        <w:rPr>
          <w:rFonts w:ascii="Arial Narrow" w:hAnsi="Arial Narrow" w:cs="Times New Roman"/>
          <w:b/>
          <w:bCs/>
          <w:i/>
          <w:iCs/>
          <w:sz w:val="24"/>
          <w:szCs w:val="24"/>
        </w:rPr>
        <w:t xml:space="preserve">("Tiempo") + </w:t>
      </w:r>
      <w:proofErr w:type="spellStart"/>
      <w:r w:rsidRPr="00F4253C">
        <w:rPr>
          <w:rFonts w:ascii="Arial Narrow" w:hAnsi="Arial Narrow" w:cs="Times New Roman"/>
          <w:b/>
          <w:bCs/>
          <w:i/>
          <w:iCs/>
          <w:sz w:val="24"/>
          <w:szCs w:val="24"/>
        </w:rPr>
        <w:t>ylab</w:t>
      </w:r>
      <w:proofErr w:type="spellEnd"/>
      <w:r w:rsidRPr="00F4253C">
        <w:rPr>
          <w:rFonts w:ascii="Arial Narrow" w:hAnsi="Arial Narrow" w:cs="Times New Roman"/>
          <w:b/>
          <w:bCs/>
          <w:i/>
          <w:iCs/>
          <w:sz w:val="24"/>
          <w:szCs w:val="24"/>
        </w:rPr>
        <w:t xml:space="preserve"> ("Valor")</w:t>
      </w:r>
    </w:p>
    <w:p w14:paraId="7BBBCA9C" w14:textId="218A8E31" w:rsidR="00F4253C" w:rsidRPr="00F4253C" w:rsidRDefault="00F4253C" w:rsidP="00F4253C">
      <w:pPr>
        <w:spacing w:after="0"/>
        <w:ind w:left="708"/>
        <w:jc w:val="both"/>
        <w:rPr>
          <w:rFonts w:ascii="Arial Narrow" w:hAnsi="Arial Narrow" w:cs="Times New Roman"/>
          <w:b/>
          <w:bCs/>
          <w:i/>
          <w:iCs/>
          <w:sz w:val="24"/>
          <w:szCs w:val="24"/>
        </w:rPr>
      </w:pPr>
      <w:proofErr w:type="spellStart"/>
      <w:r w:rsidRPr="00F4253C">
        <w:rPr>
          <w:rFonts w:ascii="Arial Narrow" w:hAnsi="Arial Narrow" w:cs="Times New Roman"/>
          <w:b/>
          <w:bCs/>
          <w:i/>
          <w:iCs/>
          <w:sz w:val="24"/>
          <w:szCs w:val="24"/>
        </w:rPr>
        <w:t>Graf.Datos</w:t>
      </w:r>
      <w:proofErr w:type="spellEnd"/>
    </w:p>
    <w:p w14:paraId="5FE249FB" w14:textId="073D0684" w:rsidR="00F4253C" w:rsidRDefault="00F4253C" w:rsidP="002C664B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4B2FB1BF" w14:textId="21097E0E" w:rsidR="00F4253C" w:rsidRDefault="00F4253C" w:rsidP="002C664B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  <w:r w:rsidRPr="00F4253C">
        <w:drawing>
          <wp:inline distT="0" distB="0" distL="0" distR="0" wp14:anchorId="0435B09D" wp14:editId="61B0D925">
            <wp:extent cx="5612130" cy="31242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72DA" w14:textId="7F83DCBC" w:rsidR="002C664B" w:rsidRDefault="002C664B" w:rsidP="002C664B">
      <w:pPr>
        <w:spacing w:after="0"/>
        <w:jc w:val="both"/>
        <w:rPr>
          <w:noProof/>
        </w:rPr>
      </w:pPr>
    </w:p>
    <w:p w14:paraId="00B81641" w14:textId="69BEC568" w:rsidR="00F4253C" w:rsidRDefault="00F4253C" w:rsidP="002C664B">
      <w:pPr>
        <w:spacing w:after="0"/>
        <w:jc w:val="both"/>
        <w:rPr>
          <w:noProof/>
        </w:rPr>
      </w:pPr>
    </w:p>
    <w:p w14:paraId="56A81E7A" w14:textId="0AA621DD" w:rsidR="00F4253C" w:rsidRDefault="00F4253C" w:rsidP="002C664B">
      <w:pPr>
        <w:spacing w:after="0"/>
        <w:jc w:val="both"/>
        <w:rPr>
          <w:noProof/>
        </w:rPr>
      </w:pPr>
    </w:p>
    <w:p w14:paraId="65854607" w14:textId="77777777" w:rsidR="001D62A2" w:rsidRPr="001D62A2" w:rsidRDefault="001D62A2" w:rsidP="002C664B">
      <w:pPr>
        <w:spacing w:after="0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06BA4B29" w14:textId="6409F621" w:rsidR="006B37DC" w:rsidRDefault="002F5E83" w:rsidP="006B37DC">
      <w:pPr>
        <w:pStyle w:val="Prrafodelista"/>
        <w:numPr>
          <w:ilvl w:val="0"/>
          <w:numId w:val="39"/>
        </w:numPr>
        <w:spacing w:after="0"/>
        <w:jc w:val="both"/>
        <w:rPr>
          <w:rFonts w:ascii="Arial Narrow" w:hAnsi="Arial Narrow" w:cs="Times New Roman"/>
          <w:sz w:val="24"/>
          <w:szCs w:val="24"/>
        </w:rPr>
      </w:pPr>
      <w:r w:rsidRPr="002F5E83">
        <w:rPr>
          <w:rFonts w:ascii="Arial Narrow" w:hAnsi="Arial Narrow" w:cs="Times New Roman"/>
          <w:sz w:val="24"/>
          <w:szCs w:val="24"/>
        </w:rPr>
        <w:lastRenderedPageBreak/>
        <w:t>Haz un modelo de regresión lineal con las vari</w:t>
      </w:r>
      <w:r>
        <w:rPr>
          <w:rFonts w:ascii="Arial Narrow" w:hAnsi="Arial Narrow" w:cs="Times New Roman"/>
          <w:sz w:val="24"/>
          <w:szCs w:val="24"/>
        </w:rPr>
        <w:t>ables disponibles en la base de datos, a fin de pronosticar la demanda de electricidad.</w:t>
      </w:r>
    </w:p>
    <w:p w14:paraId="48E0F4BA" w14:textId="77777777" w:rsidR="001D62A2" w:rsidRDefault="001D62A2" w:rsidP="001D62A2">
      <w:pPr>
        <w:pStyle w:val="Prrafodelista"/>
        <w:spacing w:after="0"/>
        <w:ind w:left="567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8153"/>
      </w:tblGrid>
      <w:tr w:rsidR="001D62A2" w:rsidRPr="00F4253C" w14:paraId="634AA387" w14:textId="77777777" w:rsidTr="00E40494">
        <w:tc>
          <w:tcPr>
            <w:tcW w:w="9464" w:type="dxa"/>
          </w:tcPr>
          <w:p w14:paraId="15883E52" w14:textId="77777777" w:rsidR="00F4253C" w:rsidRPr="00F4253C" w:rsidRDefault="00F4253C" w:rsidP="00F4253C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US"/>
              </w:rPr>
            </w:pPr>
            <w:proofErr w:type="spellStart"/>
            <w:r w:rsidRPr="00F4253C"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US"/>
              </w:rPr>
              <w:t>Modelo.Elec</w:t>
            </w:r>
            <w:proofErr w:type="spellEnd"/>
            <w:r w:rsidRPr="00F4253C"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US"/>
              </w:rPr>
              <w:t xml:space="preserve"> &lt;- </w:t>
            </w:r>
            <w:proofErr w:type="spellStart"/>
            <w:proofErr w:type="gramStart"/>
            <w:r w:rsidRPr="00F4253C"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US"/>
              </w:rPr>
              <w:t>tslm</w:t>
            </w:r>
            <w:proofErr w:type="spellEnd"/>
            <w:r w:rsidRPr="00F4253C"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US"/>
              </w:rPr>
              <w:t>(</w:t>
            </w:r>
            <w:proofErr w:type="gramEnd"/>
            <w:r w:rsidRPr="00F4253C"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US"/>
              </w:rPr>
              <w:t xml:space="preserve">data = datos20, Demand ~ Temperature + </w:t>
            </w:r>
            <w:proofErr w:type="spellStart"/>
            <w:r w:rsidRPr="00F4253C"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US"/>
              </w:rPr>
              <w:t>WorkDay</w:t>
            </w:r>
            <w:proofErr w:type="spellEnd"/>
            <w:r w:rsidRPr="00F4253C"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US"/>
              </w:rPr>
              <w:t>)</w:t>
            </w:r>
          </w:p>
          <w:p w14:paraId="6877995F" w14:textId="77BFEBED" w:rsidR="00F4253C" w:rsidRPr="00F4253C" w:rsidRDefault="00F4253C" w:rsidP="00F4253C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US"/>
              </w:rPr>
            </w:pPr>
            <w:proofErr w:type="spellStart"/>
            <w:r w:rsidRPr="00F4253C"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US"/>
              </w:rPr>
              <w:t>Modelo.Elec</w:t>
            </w:r>
            <w:proofErr w:type="spellEnd"/>
          </w:p>
          <w:p w14:paraId="5BABA7A1" w14:textId="4F43D144" w:rsidR="001D62A2" w:rsidRPr="00F4253C" w:rsidRDefault="00F4253C" w:rsidP="00F4253C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szCs w:val="24"/>
                <w:highlight w:val="lightGray"/>
                <w:lang w:val="en-US"/>
              </w:rPr>
            </w:pPr>
            <w:proofErr w:type="gramStart"/>
            <w:r w:rsidRPr="00F4253C"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US"/>
              </w:rPr>
              <w:t>summary(</w:t>
            </w:r>
            <w:proofErr w:type="spellStart"/>
            <w:proofErr w:type="gramEnd"/>
            <w:r w:rsidRPr="00F4253C"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US"/>
              </w:rPr>
              <w:t>Modelo.Elec</w:t>
            </w:r>
            <w:proofErr w:type="spellEnd"/>
            <w:r w:rsidRPr="00F4253C"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US"/>
              </w:rPr>
              <w:t>)</w:t>
            </w:r>
          </w:p>
        </w:tc>
      </w:tr>
    </w:tbl>
    <w:p w14:paraId="0E917274" w14:textId="26145A3B" w:rsidR="001D62A2" w:rsidRPr="00F4253C" w:rsidRDefault="001D62A2" w:rsidP="00F4253C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14:paraId="00E1D401" w14:textId="4ED085CE" w:rsidR="001D62A2" w:rsidRDefault="00F4253C" w:rsidP="00F4253C">
      <w:pPr>
        <w:pStyle w:val="Prrafodelista"/>
        <w:spacing w:after="0"/>
        <w:ind w:left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394541E4" wp14:editId="5A1ABCF9">
            <wp:extent cx="5610225" cy="38576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ECAC" w14:textId="77777777" w:rsidR="001D62A2" w:rsidRDefault="001D62A2" w:rsidP="001D62A2">
      <w:pPr>
        <w:pStyle w:val="Prrafodelista"/>
        <w:spacing w:after="0"/>
        <w:ind w:left="567"/>
        <w:jc w:val="both"/>
        <w:rPr>
          <w:rFonts w:ascii="Arial" w:hAnsi="Arial" w:cs="Arial"/>
          <w:b/>
          <w:sz w:val="24"/>
          <w:szCs w:val="24"/>
        </w:rPr>
      </w:pPr>
    </w:p>
    <w:p w14:paraId="48B34D4A" w14:textId="77777777" w:rsidR="001D62A2" w:rsidRPr="002C664B" w:rsidRDefault="001D62A2" w:rsidP="002C664B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4033988D" w14:textId="2188C689" w:rsidR="002F5E83" w:rsidRDefault="002F5E83" w:rsidP="006B37DC">
      <w:pPr>
        <w:pStyle w:val="Prrafodelista"/>
        <w:numPr>
          <w:ilvl w:val="0"/>
          <w:numId w:val="39"/>
        </w:numPr>
        <w:spacing w:after="0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Interpreta los coeficientes de tu regresión.</w:t>
      </w:r>
    </w:p>
    <w:p w14:paraId="31FECC8E" w14:textId="7A1A30C2" w:rsidR="002C664B" w:rsidRDefault="002C664B" w:rsidP="002C664B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0D7F57E1" w14:textId="77777777" w:rsidR="007B145D" w:rsidRPr="007B145D" w:rsidRDefault="007B145D" w:rsidP="00F4253C">
      <w:pPr>
        <w:spacing w:line="259" w:lineRule="auto"/>
        <w:ind w:left="708"/>
        <w:jc w:val="both"/>
        <w:rPr>
          <w:rFonts w:ascii="Times New Roman" w:hAnsi="Times New Roman" w:cs="Times New Roman"/>
          <w:szCs w:val="24"/>
          <w:highlight w:val="lightGray"/>
        </w:rPr>
      </w:pPr>
      <w:r w:rsidRPr="007B145D">
        <w:rPr>
          <w:rFonts w:ascii="Times New Roman" w:hAnsi="Times New Roman" w:cs="Times New Roman"/>
          <w:szCs w:val="24"/>
          <w:highlight w:val="lightGray"/>
        </w:rPr>
        <w:t>La interpretación es la siguiente:</w:t>
      </w:r>
    </w:p>
    <w:p w14:paraId="695B0E9B" w14:textId="77777777" w:rsidR="007B145D" w:rsidRPr="007B145D" w:rsidRDefault="007B145D" w:rsidP="00F4253C">
      <w:pPr>
        <w:spacing w:line="259" w:lineRule="auto"/>
        <w:ind w:left="708"/>
        <w:jc w:val="both"/>
        <w:rPr>
          <w:rFonts w:ascii="Times New Roman" w:hAnsi="Times New Roman" w:cs="Times New Roman"/>
          <w:szCs w:val="24"/>
          <w:highlight w:val="lightGray"/>
        </w:rPr>
      </w:pPr>
      <w:r w:rsidRPr="007B145D">
        <w:rPr>
          <w:rFonts w:ascii="Times New Roman" w:hAnsi="Times New Roman" w:cs="Times New Roman"/>
          <w:szCs w:val="24"/>
          <w:highlight w:val="lightGray"/>
        </w:rPr>
        <w:t>- Por un grado adicional en la temperatura, la demanda de electricidad aumenta en 6.28 GW. Este resultado es estadísticamente significativo.</w:t>
      </w:r>
    </w:p>
    <w:p w14:paraId="59CD8107" w14:textId="654C2F2A" w:rsidR="002C664B" w:rsidRPr="007B145D" w:rsidRDefault="007B145D" w:rsidP="00F4253C">
      <w:pPr>
        <w:spacing w:line="259" w:lineRule="auto"/>
        <w:ind w:left="708"/>
        <w:jc w:val="both"/>
        <w:rPr>
          <w:rFonts w:ascii="Times New Roman" w:hAnsi="Times New Roman" w:cs="Times New Roman"/>
          <w:szCs w:val="24"/>
          <w:highlight w:val="lightGray"/>
        </w:rPr>
      </w:pPr>
      <w:r w:rsidRPr="007B145D">
        <w:rPr>
          <w:rFonts w:ascii="Times New Roman" w:hAnsi="Times New Roman" w:cs="Times New Roman"/>
          <w:szCs w:val="24"/>
          <w:highlight w:val="lightGray"/>
        </w:rPr>
        <w:t xml:space="preserve">- En el caso de la variable </w:t>
      </w:r>
      <w:proofErr w:type="spellStart"/>
      <w:r w:rsidRPr="007B145D">
        <w:rPr>
          <w:rFonts w:ascii="Times New Roman" w:hAnsi="Times New Roman" w:cs="Times New Roman"/>
          <w:szCs w:val="24"/>
          <w:highlight w:val="lightGray"/>
        </w:rPr>
        <w:t>WorkDay</w:t>
      </w:r>
      <w:proofErr w:type="spellEnd"/>
      <w:r w:rsidRPr="007B145D">
        <w:rPr>
          <w:rFonts w:ascii="Times New Roman" w:hAnsi="Times New Roman" w:cs="Times New Roman"/>
          <w:szCs w:val="24"/>
          <w:highlight w:val="lightGray"/>
        </w:rPr>
        <w:t xml:space="preserve">, la </w:t>
      </w:r>
      <w:proofErr w:type="spellStart"/>
      <w:r w:rsidRPr="007B145D">
        <w:rPr>
          <w:rFonts w:ascii="Times New Roman" w:hAnsi="Times New Roman" w:cs="Times New Roman"/>
          <w:szCs w:val="24"/>
          <w:highlight w:val="lightGray"/>
        </w:rPr>
        <w:t>intepretación</w:t>
      </w:r>
      <w:proofErr w:type="spellEnd"/>
      <w:r w:rsidRPr="007B145D">
        <w:rPr>
          <w:rFonts w:ascii="Times New Roman" w:hAnsi="Times New Roman" w:cs="Times New Roman"/>
          <w:szCs w:val="24"/>
          <w:highlight w:val="lightGray"/>
        </w:rPr>
        <w:t xml:space="preserve"> sería que en un día laboral, la demanda aumenta en 17.58 GW, en comparación con un día no laborable. Sin embargo, este resultado no es estadísticamente significativo.</w:t>
      </w:r>
    </w:p>
    <w:p w14:paraId="17B6AFF7" w14:textId="5B8ECEB0" w:rsidR="00820DC1" w:rsidRDefault="00820DC1" w:rsidP="002C664B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109C189F" w14:textId="77777777" w:rsidR="00544933" w:rsidRPr="002C664B" w:rsidRDefault="00544933" w:rsidP="002C664B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1735366F" w14:textId="29B1FE01" w:rsidR="002F5E83" w:rsidRDefault="002F5E83" w:rsidP="006B37DC">
      <w:pPr>
        <w:pStyle w:val="Prrafodelista"/>
        <w:numPr>
          <w:ilvl w:val="0"/>
          <w:numId w:val="39"/>
        </w:numPr>
        <w:spacing w:after="0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lastRenderedPageBreak/>
        <w:t>Analiza los residuales: grafícalos e interprétalos.</w:t>
      </w:r>
    </w:p>
    <w:p w14:paraId="21FA3318" w14:textId="77777777" w:rsidR="00BE4E80" w:rsidRPr="00BE4E80" w:rsidRDefault="00BE4E80" w:rsidP="00BE4E80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8153"/>
      </w:tblGrid>
      <w:tr w:rsidR="00BE4E80" w:rsidRPr="00B763FE" w14:paraId="518886FC" w14:textId="77777777" w:rsidTr="00E40494">
        <w:tc>
          <w:tcPr>
            <w:tcW w:w="9464" w:type="dxa"/>
          </w:tcPr>
          <w:p w14:paraId="1686EEEC" w14:textId="78D18B44" w:rsidR="00BE4E80" w:rsidRPr="00544933" w:rsidRDefault="00544933" w:rsidP="00E40494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Cs w:val="24"/>
                <w:highlight w:val="yellow"/>
              </w:rPr>
            </w:pPr>
            <w:proofErr w:type="spellStart"/>
            <w:proofErr w:type="gramStart"/>
            <w:r w:rsidRPr="00544933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checkresiduals</w:t>
            </w:r>
            <w:proofErr w:type="spellEnd"/>
            <w:r w:rsidRPr="00544933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(</w:t>
            </w:r>
            <w:proofErr w:type="spellStart"/>
            <w:proofErr w:type="gramEnd"/>
            <w:r w:rsidRPr="00544933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Modelo.Elec</w:t>
            </w:r>
            <w:proofErr w:type="spellEnd"/>
            <w:r w:rsidRPr="00544933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)</w:t>
            </w:r>
          </w:p>
        </w:tc>
      </w:tr>
    </w:tbl>
    <w:p w14:paraId="275C0180" w14:textId="77777777" w:rsidR="00FD5622" w:rsidRDefault="00FD5622" w:rsidP="00FD5622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7DAF54AC" w14:textId="3CEF618A" w:rsidR="00BE4E80" w:rsidRPr="00FD5622" w:rsidRDefault="00FD5622" w:rsidP="00FD5622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5EF18D1F" wp14:editId="2DE1726C">
            <wp:extent cx="5610225" cy="6477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4E80" w:rsidRPr="00FD5622">
        <w:rPr>
          <w:rFonts w:ascii="Arial" w:hAnsi="Arial" w:cs="Arial"/>
          <w:b/>
          <w:sz w:val="24"/>
          <w:szCs w:val="24"/>
        </w:rPr>
        <w:br w:type="textWrapping" w:clear="all"/>
      </w:r>
    </w:p>
    <w:p w14:paraId="4A50569A" w14:textId="78B5FFC6" w:rsidR="00BE4E80" w:rsidRDefault="00FD5622" w:rsidP="00FD5622">
      <w:pPr>
        <w:pStyle w:val="Prrafodelista"/>
        <w:spacing w:after="0"/>
        <w:ind w:left="567" w:hanging="567"/>
        <w:rPr>
          <w:rFonts w:ascii="Arial" w:hAnsi="Arial" w:cs="Arial"/>
          <w:sz w:val="24"/>
          <w:szCs w:val="24"/>
        </w:rPr>
      </w:pPr>
      <w:r w:rsidRPr="00FD5622">
        <w:drawing>
          <wp:inline distT="0" distB="0" distL="0" distR="0" wp14:anchorId="7922599E" wp14:editId="5C470FAB">
            <wp:extent cx="5612130" cy="391033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1F33" w14:textId="14032B6E" w:rsidR="00BE4E80" w:rsidRPr="00EC6F9E" w:rsidRDefault="00BE4E80" w:rsidP="00BE4E80">
      <w:pPr>
        <w:pStyle w:val="Prrafodelista"/>
        <w:spacing w:after="0"/>
        <w:ind w:left="567" w:hanging="567"/>
        <w:jc w:val="both"/>
        <w:rPr>
          <w:rFonts w:ascii="Arial" w:hAnsi="Arial" w:cs="Arial"/>
          <w:sz w:val="24"/>
          <w:szCs w:val="24"/>
        </w:rPr>
      </w:pPr>
    </w:p>
    <w:p w14:paraId="1D14A56C" w14:textId="2D30F5F4" w:rsidR="00BE4E80" w:rsidRPr="00BE4E80" w:rsidRDefault="00BE4E80" w:rsidP="00FD5622">
      <w:pPr>
        <w:spacing w:line="259" w:lineRule="auto"/>
        <w:ind w:left="567"/>
        <w:jc w:val="both"/>
        <w:rPr>
          <w:rFonts w:ascii="Times New Roman" w:hAnsi="Times New Roman" w:cs="Times New Roman"/>
          <w:szCs w:val="24"/>
          <w:highlight w:val="lightGray"/>
        </w:rPr>
      </w:pPr>
      <w:r w:rsidRPr="00BE4E80">
        <w:rPr>
          <w:rFonts w:ascii="Times New Roman" w:hAnsi="Times New Roman" w:cs="Times New Roman"/>
          <w:szCs w:val="24"/>
          <w:highlight w:val="lightGray"/>
        </w:rPr>
        <w:t>En la primera gráfica se observa que los residuos se comportan aleatorios respecto a cero.</w:t>
      </w:r>
    </w:p>
    <w:p w14:paraId="3BE5C2DD" w14:textId="7909D857" w:rsidR="002C664B" w:rsidRDefault="00BE4E80" w:rsidP="00FD5622">
      <w:pPr>
        <w:spacing w:line="259" w:lineRule="auto"/>
        <w:ind w:left="567"/>
        <w:jc w:val="both"/>
        <w:rPr>
          <w:rFonts w:ascii="Times New Roman" w:hAnsi="Times New Roman" w:cs="Times New Roman"/>
          <w:szCs w:val="24"/>
          <w:highlight w:val="lightGray"/>
        </w:rPr>
      </w:pPr>
      <w:r w:rsidRPr="00BE4E80">
        <w:rPr>
          <w:rFonts w:ascii="Times New Roman" w:hAnsi="Times New Roman" w:cs="Times New Roman"/>
          <w:szCs w:val="24"/>
          <w:highlight w:val="lightGray"/>
        </w:rPr>
        <w:t xml:space="preserve">En el </w:t>
      </w:r>
      <w:proofErr w:type="spellStart"/>
      <w:r w:rsidRPr="00BE4E80">
        <w:rPr>
          <w:rFonts w:ascii="Times New Roman" w:hAnsi="Times New Roman" w:cs="Times New Roman"/>
          <w:szCs w:val="24"/>
          <w:highlight w:val="lightGray"/>
        </w:rPr>
        <w:t>correlograma</w:t>
      </w:r>
      <w:proofErr w:type="spellEnd"/>
      <w:r w:rsidRPr="00BE4E80">
        <w:rPr>
          <w:rFonts w:ascii="Times New Roman" w:hAnsi="Times New Roman" w:cs="Times New Roman"/>
          <w:szCs w:val="24"/>
          <w:highlight w:val="lightGray"/>
        </w:rPr>
        <w:t xml:space="preserve"> se puede observar que los valores se encuentran dentro del intervalo, marcado por las líneas paralelas, por lo que no existe correlación.</w:t>
      </w:r>
    </w:p>
    <w:p w14:paraId="09BD7DB1" w14:textId="4A585B85" w:rsidR="00820DC1" w:rsidRDefault="00820DC1" w:rsidP="00820DC1">
      <w:pPr>
        <w:spacing w:line="259" w:lineRule="auto"/>
        <w:jc w:val="both"/>
        <w:rPr>
          <w:rFonts w:ascii="Times New Roman" w:hAnsi="Times New Roman" w:cs="Times New Roman"/>
          <w:szCs w:val="24"/>
          <w:highlight w:val="lightGray"/>
        </w:rPr>
      </w:pPr>
    </w:p>
    <w:p w14:paraId="3ABBDAE7" w14:textId="53C9A4BC" w:rsidR="00FD5622" w:rsidRDefault="00FD5622" w:rsidP="00820DC1">
      <w:pPr>
        <w:spacing w:line="259" w:lineRule="auto"/>
        <w:jc w:val="both"/>
        <w:rPr>
          <w:rFonts w:ascii="Times New Roman" w:hAnsi="Times New Roman" w:cs="Times New Roman"/>
          <w:szCs w:val="24"/>
          <w:highlight w:val="lightGray"/>
        </w:rPr>
      </w:pPr>
    </w:p>
    <w:p w14:paraId="79C1B1CF" w14:textId="16CF5986" w:rsidR="00FD5622" w:rsidRDefault="00FD5622" w:rsidP="00820DC1">
      <w:pPr>
        <w:spacing w:line="259" w:lineRule="auto"/>
        <w:jc w:val="both"/>
        <w:rPr>
          <w:rFonts w:ascii="Times New Roman" w:hAnsi="Times New Roman" w:cs="Times New Roman"/>
          <w:szCs w:val="24"/>
          <w:highlight w:val="lightGray"/>
        </w:rPr>
      </w:pPr>
    </w:p>
    <w:p w14:paraId="2BAA1EF5" w14:textId="77777777" w:rsidR="00FD5622" w:rsidRPr="00820DC1" w:rsidRDefault="00FD5622" w:rsidP="00820DC1">
      <w:pPr>
        <w:spacing w:line="259" w:lineRule="auto"/>
        <w:jc w:val="both"/>
        <w:rPr>
          <w:rFonts w:ascii="Times New Roman" w:hAnsi="Times New Roman" w:cs="Times New Roman"/>
          <w:szCs w:val="24"/>
          <w:highlight w:val="lightGray"/>
        </w:rPr>
      </w:pPr>
    </w:p>
    <w:p w14:paraId="6BA5D643" w14:textId="01AB039E" w:rsidR="002F5E83" w:rsidRDefault="002F5E83" w:rsidP="006B37DC">
      <w:pPr>
        <w:pStyle w:val="Prrafodelista"/>
        <w:numPr>
          <w:ilvl w:val="0"/>
          <w:numId w:val="39"/>
        </w:numPr>
        <w:spacing w:after="0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lastRenderedPageBreak/>
        <w:t xml:space="preserve">Utiliza tu </w:t>
      </w:r>
      <w:r w:rsidR="00BE4E80">
        <w:rPr>
          <w:rFonts w:ascii="Arial Narrow" w:hAnsi="Arial Narrow" w:cs="Times New Roman"/>
          <w:sz w:val="24"/>
          <w:szCs w:val="24"/>
        </w:rPr>
        <w:t>modelo</w:t>
      </w:r>
      <w:r>
        <w:rPr>
          <w:rFonts w:ascii="Arial Narrow" w:hAnsi="Arial Narrow" w:cs="Times New Roman"/>
          <w:sz w:val="24"/>
          <w:szCs w:val="24"/>
        </w:rPr>
        <w:t xml:space="preserve"> para pronosticar la demanda de electricidad, para el siguiente día, si la temperatura fuera de 15° grados y compáralo con el pronóstico de 35°. ¿Cuáles son los pronósticos? ¿Parecen realistas?</w:t>
      </w:r>
    </w:p>
    <w:p w14:paraId="33482665" w14:textId="3190D14A" w:rsidR="002C664B" w:rsidRPr="00BE4E80" w:rsidRDefault="002C664B" w:rsidP="002C664B">
      <w:pPr>
        <w:spacing w:after="0"/>
        <w:ind w:left="360"/>
        <w:jc w:val="both"/>
        <w:rPr>
          <w:rFonts w:ascii="Arial Narrow" w:hAnsi="Arial Narrow" w:cs="Times New Roman"/>
          <w:sz w:val="24"/>
          <w:szCs w:val="24"/>
        </w:rPr>
      </w:pPr>
    </w:p>
    <w:p w14:paraId="2D3B8E25" w14:textId="77777777" w:rsidR="00820DC1" w:rsidRPr="00820DC1" w:rsidRDefault="00820DC1" w:rsidP="00820DC1">
      <w:pPr>
        <w:spacing w:line="259" w:lineRule="auto"/>
        <w:jc w:val="both"/>
        <w:rPr>
          <w:rFonts w:ascii="Times New Roman" w:hAnsi="Times New Roman" w:cs="Times New Roman"/>
          <w:szCs w:val="24"/>
          <w:highlight w:val="lightGray"/>
        </w:rPr>
      </w:pPr>
      <w:r w:rsidRPr="00820DC1">
        <w:rPr>
          <w:rFonts w:ascii="Times New Roman" w:hAnsi="Times New Roman" w:cs="Times New Roman"/>
          <w:szCs w:val="24"/>
          <w:highlight w:val="lightGray"/>
        </w:rPr>
        <w:t>Día laboral (</w:t>
      </w:r>
      <w:proofErr w:type="spellStart"/>
      <w:r w:rsidRPr="00820DC1">
        <w:rPr>
          <w:rFonts w:ascii="Times New Roman" w:hAnsi="Times New Roman" w:cs="Times New Roman"/>
          <w:szCs w:val="24"/>
          <w:highlight w:val="lightGray"/>
        </w:rPr>
        <w:t>Workday</w:t>
      </w:r>
      <w:proofErr w:type="spellEnd"/>
      <w:r w:rsidRPr="00820DC1">
        <w:rPr>
          <w:rFonts w:ascii="Times New Roman" w:hAnsi="Times New Roman" w:cs="Times New Roman"/>
          <w:szCs w:val="24"/>
          <w:highlight w:val="lightGray"/>
        </w:rPr>
        <w:t xml:space="preserve"> = 1):</w:t>
      </w:r>
    </w:p>
    <w:tbl>
      <w:tblPr>
        <w:tblStyle w:val="Tablaconcuadrcula"/>
        <w:tblW w:w="0" w:type="auto"/>
        <w:tblInd w:w="567" w:type="dxa"/>
        <w:tblLook w:val="04A0" w:firstRow="1" w:lastRow="0" w:firstColumn="1" w:lastColumn="0" w:noHBand="0" w:noVBand="1"/>
      </w:tblPr>
      <w:tblGrid>
        <w:gridCol w:w="8261"/>
      </w:tblGrid>
      <w:tr w:rsidR="00820DC1" w:rsidRPr="00B763FE" w14:paraId="1218F0DA" w14:textId="77777777" w:rsidTr="00E40494">
        <w:tc>
          <w:tcPr>
            <w:tcW w:w="10063" w:type="dxa"/>
          </w:tcPr>
          <w:p w14:paraId="00E04860" w14:textId="77777777" w:rsidR="00685B90" w:rsidRPr="00685B90" w:rsidRDefault="00685B90" w:rsidP="00685B90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US"/>
              </w:rPr>
            </w:pPr>
            <w:r w:rsidRPr="00685B90"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US"/>
              </w:rPr>
              <w:t xml:space="preserve">predicción15 &lt;- </w:t>
            </w:r>
            <w:proofErr w:type="gramStart"/>
            <w:r w:rsidRPr="00685B90"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US"/>
              </w:rPr>
              <w:t>predict(</w:t>
            </w:r>
            <w:proofErr w:type="spellStart"/>
            <w:proofErr w:type="gramEnd"/>
            <w:r w:rsidRPr="00685B90"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US"/>
              </w:rPr>
              <w:t>Modelo.Elec</w:t>
            </w:r>
            <w:proofErr w:type="spellEnd"/>
            <w:r w:rsidRPr="00685B90"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US"/>
              </w:rPr>
              <w:t xml:space="preserve">, </w:t>
            </w:r>
            <w:proofErr w:type="spellStart"/>
            <w:r w:rsidRPr="00685B90"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US"/>
              </w:rPr>
              <w:t>data.frame</w:t>
            </w:r>
            <w:proofErr w:type="spellEnd"/>
            <w:r w:rsidRPr="00685B90"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US"/>
              </w:rPr>
              <w:t xml:space="preserve">(Temperature = 15, </w:t>
            </w:r>
            <w:proofErr w:type="spellStart"/>
            <w:r w:rsidRPr="00685B90"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US"/>
              </w:rPr>
              <w:t>WorkDay</w:t>
            </w:r>
            <w:proofErr w:type="spellEnd"/>
            <w:r w:rsidRPr="00685B90"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US"/>
              </w:rPr>
              <w:t>=1))</w:t>
            </w:r>
          </w:p>
          <w:p w14:paraId="37454B17" w14:textId="77777777" w:rsidR="00685B90" w:rsidRPr="00685B90" w:rsidRDefault="00685B90" w:rsidP="00685B90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</w:pPr>
            <w:r w:rsidRPr="00685B90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predicción15</w:t>
            </w:r>
          </w:p>
          <w:p w14:paraId="785E7E61" w14:textId="77777777" w:rsidR="00685B90" w:rsidRPr="00685B90" w:rsidRDefault="00685B90" w:rsidP="00685B90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</w:pPr>
            <w:r w:rsidRPr="00685B90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 xml:space="preserve">predicción35 &lt;- </w:t>
            </w:r>
            <w:proofErr w:type="spellStart"/>
            <w:proofErr w:type="gramStart"/>
            <w:r w:rsidRPr="00685B90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predict</w:t>
            </w:r>
            <w:proofErr w:type="spellEnd"/>
            <w:r w:rsidRPr="00685B90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(</w:t>
            </w:r>
            <w:proofErr w:type="spellStart"/>
            <w:proofErr w:type="gramEnd"/>
            <w:r w:rsidRPr="00685B90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Modelo.Elec</w:t>
            </w:r>
            <w:proofErr w:type="spellEnd"/>
            <w:r w:rsidRPr="00685B90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 xml:space="preserve">, </w:t>
            </w:r>
            <w:proofErr w:type="spellStart"/>
            <w:r w:rsidRPr="00685B90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data.frame</w:t>
            </w:r>
            <w:proofErr w:type="spellEnd"/>
            <w:r w:rsidRPr="00685B90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(</w:t>
            </w:r>
            <w:proofErr w:type="spellStart"/>
            <w:r w:rsidRPr="00685B90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Temperature</w:t>
            </w:r>
            <w:proofErr w:type="spellEnd"/>
            <w:r w:rsidRPr="00685B90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 xml:space="preserve"> = 35, </w:t>
            </w:r>
            <w:proofErr w:type="spellStart"/>
            <w:r w:rsidRPr="00685B90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WorkDay</w:t>
            </w:r>
            <w:proofErr w:type="spellEnd"/>
            <w:r w:rsidRPr="00685B90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=1))</w:t>
            </w:r>
          </w:p>
          <w:p w14:paraId="4141BDBE" w14:textId="5C23506A" w:rsidR="00820DC1" w:rsidRPr="00685B90" w:rsidRDefault="00685B90" w:rsidP="00685B90">
            <w:pPr>
              <w:spacing w:line="259" w:lineRule="auto"/>
              <w:jc w:val="both"/>
              <w:rPr>
                <w:rFonts w:ascii="Times New Roman" w:hAnsi="Times New Roman" w:cs="Times New Roman"/>
                <w:szCs w:val="24"/>
                <w:highlight w:val="yellow"/>
              </w:rPr>
            </w:pPr>
            <w:r w:rsidRPr="00685B90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predicción35</w:t>
            </w:r>
          </w:p>
        </w:tc>
      </w:tr>
    </w:tbl>
    <w:p w14:paraId="7470A0C6" w14:textId="1FD4CD09" w:rsidR="00685B90" w:rsidRPr="00685B90" w:rsidRDefault="00685B90" w:rsidP="00685B90">
      <w:pPr>
        <w:spacing w:after="0"/>
        <w:rPr>
          <w:rFonts w:ascii="Arial" w:hAnsi="Arial" w:cs="Arial"/>
          <w:sz w:val="24"/>
          <w:szCs w:val="24"/>
        </w:rPr>
      </w:pPr>
    </w:p>
    <w:p w14:paraId="41CA848C" w14:textId="2B9B486C" w:rsidR="00685B90" w:rsidRPr="00683082" w:rsidRDefault="00282EFA" w:rsidP="00820DC1">
      <w:pPr>
        <w:pStyle w:val="Prrafodelista"/>
        <w:spacing w:after="0"/>
        <w:ind w:left="567" w:hanging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7F36163F" wp14:editId="590065DF">
            <wp:extent cx="5610225" cy="12382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F86D4" w14:textId="77777777" w:rsidR="00282EFA" w:rsidRDefault="00282EFA" w:rsidP="00820DC1">
      <w:pPr>
        <w:spacing w:line="259" w:lineRule="auto"/>
        <w:jc w:val="both"/>
        <w:rPr>
          <w:rFonts w:ascii="Times New Roman" w:hAnsi="Times New Roman" w:cs="Times New Roman"/>
          <w:szCs w:val="24"/>
          <w:highlight w:val="lightGray"/>
        </w:rPr>
      </w:pPr>
    </w:p>
    <w:p w14:paraId="05CDDA20" w14:textId="7843D641" w:rsidR="00820DC1" w:rsidRPr="00820DC1" w:rsidRDefault="00820DC1" w:rsidP="00820DC1">
      <w:pPr>
        <w:spacing w:line="259" w:lineRule="auto"/>
        <w:jc w:val="both"/>
        <w:rPr>
          <w:rFonts w:ascii="Times New Roman" w:hAnsi="Times New Roman" w:cs="Times New Roman"/>
          <w:szCs w:val="24"/>
          <w:highlight w:val="lightGray"/>
        </w:rPr>
      </w:pPr>
      <w:r w:rsidRPr="00820DC1">
        <w:rPr>
          <w:rFonts w:ascii="Times New Roman" w:hAnsi="Times New Roman" w:cs="Times New Roman"/>
          <w:szCs w:val="24"/>
          <w:highlight w:val="lightGray"/>
        </w:rPr>
        <w:t>Día no laboral (</w:t>
      </w:r>
      <w:proofErr w:type="spellStart"/>
      <w:r w:rsidRPr="00820DC1">
        <w:rPr>
          <w:rFonts w:ascii="Times New Roman" w:hAnsi="Times New Roman" w:cs="Times New Roman"/>
          <w:szCs w:val="24"/>
          <w:highlight w:val="lightGray"/>
        </w:rPr>
        <w:t>Workday</w:t>
      </w:r>
      <w:proofErr w:type="spellEnd"/>
      <w:r w:rsidRPr="00820DC1">
        <w:rPr>
          <w:rFonts w:ascii="Times New Roman" w:hAnsi="Times New Roman" w:cs="Times New Roman"/>
          <w:szCs w:val="24"/>
          <w:highlight w:val="lightGray"/>
        </w:rPr>
        <w:t xml:space="preserve"> = 0):</w:t>
      </w:r>
    </w:p>
    <w:tbl>
      <w:tblPr>
        <w:tblStyle w:val="Tablaconcuadrcula"/>
        <w:tblW w:w="0" w:type="auto"/>
        <w:tblInd w:w="567" w:type="dxa"/>
        <w:tblLook w:val="04A0" w:firstRow="1" w:lastRow="0" w:firstColumn="1" w:lastColumn="0" w:noHBand="0" w:noVBand="1"/>
      </w:tblPr>
      <w:tblGrid>
        <w:gridCol w:w="8261"/>
      </w:tblGrid>
      <w:tr w:rsidR="00820DC1" w:rsidRPr="00820DC1" w14:paraId="6BB4702B" w14:textId="77777777" w:rsidTr="00E40494">
        <w:tc>
          <w:tcPr>
            <w:tcW w:w="9464" w:type="dxa"/>
          </w:tcPr>
          <w:p w14:paraId="6FA558D3" w14:textId="77777777" w:rsidR="00685B90" w:rsidRPr="00685B90" w:rsidRDefault="00685B90" w:rsidP="00685B90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US"/>
              </w:rPr>
            </w:pPr>
            <w:r w:rsidRPr="00685B90"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US"/>
              </w:rPr>
              <w:t xml:space="preserve">predicción15 &lt;- </w:t>
            </w:r>
            <w:proofErr w:type="gramStart"/>
            <w:r w:rsidRPr="00685B90"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US"/>
              </w:rPr>
              <w:t>predict(</w:t>
            </w:r>
            <w:proofErr w:type="spellStart"/>
            <w:proofErr w:type="gramEnd"/>
            <w:r w:rsidRPr="00685B90"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US"/>
              </w:rPr>
              <w:t>Modelo.Elec</w:t>
            </w:r>
            <w:proofErr w:type="spellEnd"/>
            <w:r w:rsidRPr="00685B90"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US"/>
              </w:rPr>
              <w:t xml:space="preserve">, </w:t>
            </w:r>
            <w:proofErr w:type="spellStart"/>
            <w:r w:rsidRPr="00685B90"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US"/>
              </w:rPr>
              <w:t>data.frame</w:t>
            </w:r>
            <w:proofErr w:type="spellEnd"/>
            <w:r w:rsidRPr="00685B90"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US"/>
              </w:rPr>
              <w:t xml:space="preserve">(Temperature = 15, </w:t>
            </w:r>
            <w:proofErr w:type="spellStart"/>
            <w:r w:rsidRPr="00685B90"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US"/>
              </w:rPr>
              <w:t>WorkDay</w:t>
            </w:r>
            <w:proofErr w:type="spellEnd"/>
            <w:r w:rsidRPr="00685B90"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en-US"/>
              </w:rPr>
              <w:t>=0))</w:t>
            </w:r>
          </w:p>
          <w:p w14:paraId="354D7DAE" w14:textId="77777777" w:rsidR="00685B90" w:rsidRPr="00685B90" w:rsidRDefault="00685B90" w:rsidP="00685B90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</w:pPr>
            <w:r w:rsidRPr="00685B90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predicción15_0</w:t>
            </w:r>
          </w:p>
          <w:p w14:paraId="78DB4CC1" w14:textId="77777777" w:rsidR="00685B90" w:rsidRPr="00685B90" w:rsidRDefault="00685B90" w:rsidP="00685B90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</w:pPr>
            <w:r w:rsidRPr="00685B90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 xml:space="preserve">predicción35 &lt;- </w:t>
            </w:r>
            <w:proofErr w:type="spellStart"/>
            <w:proofErr w:type="gramStart"/>
            <w:r w:rsidRPr="00685B90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predict</w:t>
            </w:r>
            <w:proofErr w:type="spellEnd"/>
            <w:r w:rsidRPr="00685B90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(</w:t>
            </w:r>
            <w:proofErr w:type="spellStart"/>
            <w:proofErr w:type="gramEnd"/>
            <w:r w:rsidRPr="00685B90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Modelo.Elec</w:t>
            </w:r>
            <w:proofErr w:type="spellEnd"/>
            <w:r w:rsidRPr="00685B90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 xml:space="preserve">, </w:t>
            </w:r>
            <w:proofErr w:type="spellStart"/>
            <w:r w:rsidRPr="00685B90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data.frame</w:t>
            </w:r>
            <w:proofErr w:type="spellEnd"/>
            <w:r w:rsidRPr="00685B90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(</w:t>
            </w:r>
            <w:proofErr w:type="spellStart"/>
            <w:r w:rsidRPr="00685B90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Temperature</w:t>
            </w:r>
            <w:proofErr w:type="spellEnd"/>
            <w:r w:rsidRPr="00685B90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 xml:space="preserve"> = 35, </w:t>
            </w:r>
            <w:proofErr w:type="spellStart"/>
            <w:r w:rsidRPr="00685B90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WorkDay</w:t>
            </w:r>
            <w:proofErr w:type="spellEnd"/>
            <w:r w:rsidRPr="00685B90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=0))</w:t>
            </w:r>
          </w:p>
          <w:p w14:paraId="427A5FA7" w14:textId="101C926F" w:rsidR="00820DC1" w:rsidRPr="00685B90" w:rsidRDefault="00685B90" w:rsidP="00685B90">
            <w:pPr>
              <w:spacing w:line="259" w:lineRule="auto"/>
              <w:jc w:val="both"/>
              <w:rPr>
                <w:rFonts w:ascii="Times New Roman" w:hAnsi="Times New Roman" w:cs="Times New Roman"/>
                <w:szCs w:val="24"/>
                <w:highlight w:val="lightGray"/>
              </w:rPr>
            </w:pPr>
            <w:r w:rsidRPr="00685B90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predicción35_0</w:t>
            </w:r>
          </w:p>
        </w:tc>
      </w:tr>
    </w:tbl>
    <w:p w14:paraId="28678F8B" w14:textId="32776CB6" w:rsidR="00820DC1" w:rsidRDefault="00820DC1" w:rsidP="00685B90">
      <w:pPr>
        <w:spacing w:after="0"/>
        <w:rPr>
          <w:rFonts w:ascii="Arial" w:hAnsi="Arial" w:cs="Arial"/>
          <w:b/>
          <w:sz w:val="24"/>
          <w:szCs w:val="24"/>
        </w:rPr>
      </w:pPr>
    </w:p>
    <w:p w14:paraId="2A925C2F" w14:textId="03F88985" w:rsidR="00685B90" w:rsidRDefault="00282EFA" w:rsidP="00685B90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4B1264A5" wp14:editId="53266B8B">
            <wp:extent cx="5600700" cy="10096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0DEEA" w14:textId="40259B8D" w:rsidR="00685B90" w:rsidRDefault="00685B90" w:rsidP="00685B90">
      <w:pPr>
        <w:spacing w:after="0"/>
        <w:rPr>
          <w:rFonts w:ascii="Arial" w:hAnsi="Arial" w:cs="Arial"/>
          <w:b/>
          <w:sz w:val="24"/>
          <w:szCs w:val="24"/>
        </w:rPr>
      </w:pPr>
    </w:p>
    <w:p w14:paraId="20734DDF" w14:textId="0D462AB9" w:rsidR="00685B90" w:rsidRDefault="00685B90" w:rsidP="00685B90">
      <w:pPr>
        <w:spacing w:after="0"/>
        <w:rPr>
          <w:rFonts w:ascii="Arial" w:hAnsi="Arial" w:cs="Arial"/>
          <w:b/>
          <w:sz w:val="24"/>
          <w:szCs w:val="24"/>
        </w:rPr>
      </w:pPr>
    </w:p>
    <w:p w14:paraId="57E1BE1E" w14:textId="0A47669C" w:rsidR="00685B90" w:rsidRDefault="00685B90" w:rsidP="00685B90">
      <w:pPr>
        <w:spacing w:after="0"/>
        <w:rPr>
          <w:rFonts w:ascii="Arial" w:hAnsi="Arial" w:cs="Arial"/>
          <w:b/>
          <w:sz w:val="24"/>
          <w:szCs w:val="24"/>
        </w:rPr>
      </w:pPr>
    </w:p>
    <w:p w14:paraId="70381CC0" w14:textId="33B3E6CA" w:rsidR="00685B90" w:rsidRDefault="00685B90" w:rsidP="00685B90">
      <w:pPr>
        <w:spacing w:after="0"/>
        <w:rPr>
          <w:rFonts w:ascii="Arial" w:hAnsi="Arial" w:cs="Arial"/>
          <w:b/>
          <w:sz w:val="24"/>
          <w:szCs w:val="24"/>
        </w:rPr>
      </w:pPr>
    </w:p>
    <w:p w14:paraId="17A9A2BC" w14:textId="61D4C77C" w:rsidR="00685B90" w:rsidRDefault="00685B90" w:rsidP="00685B90">
      <w:pPr>
        <w:spacing w:after="0"/>
        <w:rPr>
          <w:rFonts w:ascii="Arial" w:hAnsi="Arial" w:cs="Arial"/>
          <w:b/>
          <w:sz w:val="24"/>
          <w:szCs w:val="24"/>
        </w:rPr>
      </w:pPr>
    </w:p>
    <w:p w14:paraId="3AF5BAEF" w14:textId="00114955" w:rsidR="00685B90" w:rsidRDefault="00685B90" w:rsidP="00685B90">
      <w:pPr>
        <w:spacing w:after="0"/>
        <w:rPr>
          <w:rFonts w:ascii="Arial" w:hAnsi="Arial" w:cs="Arial"/>
          <w:b/>
          <w:sz w:val="24"/>
          <w:szCs w:val="24"/>
        </w:rPr>
      </w:pPr>
    </w:p>
    <w:p w14:paraId="077ACB49" w14:textId="77777777" w:rsidR="002C664B" w:rsidRPr="00BE4E80" w:rsidRDefault="002C664B" w:rsidP="00282EFA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293FD235" w14:textId="7EBCFACD" w:rsidR="002F5E83" w:rsidRDefault="002F5E83" w:rsidP="00F40F3B">
      <w:pPr>
        <w:pStyle w:val="Prrafodelista"/>
        <w:numPr>
          <w:ilvl w:val="0"/>
          <w:numId w:val="39"/>
        </w:numPr>
        <w:spacing w:after="0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lastRenderedPageBreak/>
        <w:t>Obtén l</w:t>
      </w:r>
      <w:r w:rsidR="00F40F3B">
        <w:rPr>
          <w:rFonts w:ascii="Arial Narrow" w:hAnsi="Arial Narrow" w:cs="Times New Roman"/>
          <w:sz w:val="24"/>
          <w:szCs w:val="24"/>
        </w:rPr>
        <w:t xml:space="preserve">as mediciones de error del </w:t>
      </w:r>
      <w:r>
        <w:rPr>
          <w:rFonts w:ascii="Arial Narrow" w:hAnsi="Arial Narrow" w:cs="Times New Roman"/>
          <w:sz w:val="24"/>
          <w:szCs w:val="24"/>
        </w:rPr>
        <w:t>modelo</w:t>
      </w:r>
      <w:r w:rsidR="005824FE">
        <w:rPr>
          <w:rFonts w:ascii="Arial Narrow" w:hAnsi="Arial Narrow" w:cs="Times New Roman"/>
          <w:sz w:val="24"/>
          <w:szCs w:val="24"/>
        </w:rPr>
        <w:t xml:space="preserve"> y comenta si los resultados son útiles.</w:t>
      </w:r>
      <w:r>
        <w:rPr>
          <w:rFonts w:ascii="Arial Narrow" w:hAnsi="Arial Narrow" w:cs="Times New Roman"/>
          <w:sz w:val="24"/>
          <w:szCs w:val="24"/>
        </w:rPr>
        <w:t xml:space="preserve"> </w:t>
      </w:r>
      <w:r w:rsidR="006F3AE4">
        <w:rPr>
          <w:rFonts w:ascii="Arial Narrow" w:hAnsi="Arial Narrow" w:cs="Times New Roman"/>
          <w:sz w:val="24"/>
          <w:szCs w:val="24"/>
        </w:rPr>
        <w:t xml:space="preserve">¿Son mejores que si usamos el método </w:t>
      </w:r>
      <w:proofErr w:type="spellStart"/>
      <w:r w:rsidR="006F3AE4" w:rsidRPr="006F3AE4">
        <w:rPr>
          <w:rFonts w:ascii="Arial Narrow" w:hAnsi="Arial Narrow" w:cs="Times New Roman"/>
          <w:i/>
          <w:iCs/>
          <w:sz w:val="24"/>
          <w:szCs w:val="24"/>
        </w:rPr>
        <w:t>naive</w:t>
      </w:r>
      <w:proofErr w:type="spellEnd"/>
      <w:r w:rsidR="006F3AE4">
        <w:rPr>
          <w:rFonts w:ascii="Arial Narrow" w:hAnsi="Arial Narrow" w:cs="Times New Roman"/>
          <w:sz w:val="24"/>
          <w:szCs w:val="24"/>
        </w:rPr>
        <w:t xml:space="preserve">? </w:t>
      </w:r>
    </w:p>
    <w:p w14:paraId="32EE82CF" w14:textId="239E63F5" w:rsidR="00D00EC3" w:rsidRDefault="00D00EC3" w:rsidP="00D00EC3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75DD0E4C" w14:textId="77777777" w:rsidR="00BC4105" w:rsidRPr="00BC4105" w:rsidRDefault="00BC4105" w:rsidP="00BC4105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3C7A6907" w14:textId="77777777" w:rsidR="00BC4105" w:rsidRPr="00BC4105" w:rsidRDefault="00BC4105" w:rsidP="00BC4105">
      <w:pPr>
        <w:spacing w:after="0"/>
        <w:ind w:left="708"/>
        <w:jc w:val="both"/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</w:pPr>
      <w:proofErr w:type="spellStart"/>
      <w:r w:rsidRPr="00BC4105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>Modelo.Elec</w:t>
      </w:r>
      <w:proofErr w:type="spellEnd"/>
      <w:r w:rsidRPr="00BC4105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 xml:space="preserve"> &lt;- </w:t>
      </w:r>
      <w:proofErr w:type="spellStart"/>
      <w:proofErr w:type="gramStart"/>
      <w:r w:rsidRPr="00BC4105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>tslm</w:t>
      </w:r>
      <w:proofErr w:type="spellEnd"/>
      <w:r w:rsidRPr="00BC4105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>(</w:t>
      </w:r>
      <w:proofErr w:type="gramEnd"/>
      <w:r w:rsidRPr="00BC4105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 xml:space="preserve">data = datos20, Demand ~ Temperature + </w:t>
      </w:r>
      <w:proofErr w:type="spellStart"/>
      <w:r w:rsidRPr="00BC4105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>WorkDay</w:t>
      </w:r>
      <w:proofErr w:type="spellEnd"/>
      <w:r w:rsidRPr="00BC4105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>)</w:t>
      </w:r>
    </w:p>
    <w:p w14:paraId="3F1C0F47" w14:textId="77777777" w:rsidR="00BC4105" w:rsidRPr="00BC4105" w:rsidRDefault="00BC4105" w:rsidP="00BC4105">
      <w:pPr>
        <w:spacing w:after="0"/>
        <w:ind w:left="708"/>
        <w:jc w:val="both"/>
        <w:rPr>
          <w:rFonts w:ascii="Arial Narrow" w:hAnsi="Arial Narrow" w:cs="Times New Roman"/>
          <w:b/>
          <w:bCs/>
          <w:i/>
          <w:iCs/>
          <w:sz w:val="24"/>
          <w:szCs w:val="24"/>
        </w:rPr>
      </w:pPr>
      <w:proofErr w:type="spellStart"/>
      <w:r w:rsidRPr="00BC4105">
        <w:rPr>
          <w:rFonts w:ascii="Arial Narrow" w:hAnsi="Arial Narrow" w:cs="Times New Roman"/>
          <w:b/>
          <w:bCs/>
          <w:i/>
          <w:iCs/>
          <w:sz w:val="24"/>
          <w:szCs w:val="24"/>
        </w:rPr>
        <w:t>Modelo.Elec</w:t>
      </w:r>
      <w:proofErr w:type="spellEnd"/>
    </w:p>
    <w:p w14:paraId="0E6D6561" w14:textId="3282F98D" w:rsidR="00D00EC3" w:rsidRPr="00BC4105" w:rsidRDefault="00BC4105" w:rsidP="00BC4105">
      <w:pPr>
        <w:spacing w:after="0"/>
        <w:ind w:left="708"/>
        <w:jc w:val="both"/>
        <w:rPr>
          <w:rFonts w:ascii="Arial Narrow" w:hAnsi="Arial Narrow" w:cs="Times New Roman"/>
          <w:b/>
          <w:bCs/>
          <w:i/>
          <w:iCs/>
          <w:sz w:val="24"/>
          <w:szCs w:val="24"/>
        </w:rPr>
      </w:pPr>
      <w:proofErr w:type="spellStart"/>
      <w:proofErr w:type="gramStart"/>
      <w:r w:rsidRPr="00BC4105">
        <w:rPr>
          <w:rFonts w:ascii="Arial Narrow" w:hAnsi="Arial Narrow" w:cs="Times New Roman"/>
          <w:b/>
          <w:bCs/>
          <w:i/>
          <w:iCs/>
          <w:sz w:val="24"/>
          <w:szCs w:val="24"/>
        </w:rPr>
        <w:t>accuracy</w:t>
      </w:r>
      <w:proofErr w:type="spellEnd"/>
      <w:r w:rsidRPr="00BC4105">
        <w:rPr>
          <w:rFonts w:ascii="Arial Narrow" w:hAnsi="Arial Narrow" w:cs="Times New Roman"/>
          <w:b/>
          <w:bCs/>
          <w:i/>
          <w:iCs/>
          <w:sz w:val="24"/>
          <w:szCs w:val="24"/>
        </w:rPr>
        <w:t>(</w:t>
      </w:r>
      <w:proofErr w:type="spellStart"/>
      <w:proofErr w:type="gramEnd"/>
      <w:r w:rsidRPr="00BC4105">
        <w:rPr>
          <w:rFonts w:ascii="Arial Narrow" w:hAnsi="Arial Narrow" w:cs="Times New Roman"/>
          <w:b/>
          <w:bCs/>
          <w:i/>
          <w:iCs/>
          <w:sz w:val="24"/>
          <w:szCs w:val="24"/>
        </w:rPr>
        <w:t>Modelo.Elec</w:t>
      </w:r>
      <w:proofErr w:type="spellEnd"/>
      <w:r w:rsidRPr="00BC4105">
        <w:rPr>
          <w:rFonts w:ascii="Arial Narrow" w:hAnsi="Arial Narrow" w:cs="Times New Roman"/>
          <w:b/>
          <w:bCs/>
          <w:i/>
          <w:iCs/>
          <w:sz w:val="24"/>
          <w:szCs w:val="24"/>
        </w:rPr>
        <w:t>)</w:t>
      </w:r>
    </w:p>
    <w:p w14:paraId="72C067C2" w14:textId="5A59858C" w:rsidR="00D00EC3" w:rsidRDefault="00D00EC3" w:rsidP="00D00EC3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3765204E" w14:textId="59F630BE" w:rsidR="00D00EC3" w:rsidRDefault="00BC4105" w:rsidP="00D00EC3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noProof/>
          <w:sz w:val="24"/>
          <w:szCs w:val="24"/>
        </w:rPr>
        <w:drawing>
          <wp:inline distT="0" distB="0" distL="0" distR="0" wp14:anchorId="0AB400B4" wp14:editId="6AFF29DF">
            <wp:extent cx="5610225" cy="15906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3854B" w14:textId="79AD417E" w:rsidR="00D00EC3" w:rsidRDefault="00D00EC3" w:rsidP="00D00EC3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06B68845" w14:textId="23967E88" w:rsidR="00D00EC3" w:rsidRDefault="00D00EC3" w:rsidP="00D00EC3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5F80FB79" w14:textId="723C4984" w:rsidR="00D00EC3" w:rsidRDefault="00D00EC3" w:rsidP="00D00EC3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0DDD30C3" w14:textId="54B8D60B" w:rsidR="00D00EC3" w:rsidRDefault="00D00EC3" w:rsidP="00D00EC3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51F848D9" w14:textId="3D0F9967" w:rsidR="00BC4105" w:rsidRDefault="00BC4105" w:rsidP="00D00EC3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1A7CE5D4" w14:textId="4489AE96" w:rsidR="00BC4105" w:rsidRDefault="00BC4105" w:rsidP="00D00EC3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70FB8FA6" w14:textId="7DC2C75D" w:rsidR="00BC4105" w:rsidRDefault="00BC4105" w:rsidP="00D00EC3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346748ED" w14:textId="79657599" w:rsidR="00BC4105" w:rsidRDefault="00BC4105" w:rsidP="00D00EC3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445D760D" w14:textId="5086BA25" w:rsidR="00BC4105" w:rsidRDefault="00BC4105" w:rsidP="00D00EC3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5BA00D15" w14:textId="2622D132" w:rsidR="00BC4105" w:rsidRDefault="00BC4105" w:rsidP="00D00EC3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20C03A97" w14:textId="09947B04" w:rsidR="00BC4105" w:rsidRDefault="00BC4105" w:rsidP="00D00EC3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203FF8DC" w14:textId="513AD06F" w:rsidR="00BC4105" w:rsidRDefault="00BC4105" w:rsidP="00D00EC3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585B1B39" w14:textId="3A303EF0" w:rsidR="00BC4105" w:rsidRDefault="00BC4105" w:rsidP="00D00EC3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67EB3FDF" w14:textId="46FE412D" w:rsidR="00BC4105" w:rsidRDefault="00BC4105" w:rsidP="00D00EC3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23173C28" w14:textId="4D6B9815" w:rsidR="00BC4105" w:rsidRDefault="00BC4105" w:rsidP="00D00EC3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33B63765" w14:textId="7077E864" w:rsidR="00BC4105" w:rsidRDefault="00BC4105" w:rsidP="00D00EC3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431B4834" w14:textId="08ADC0BF" w:rsidR="00BC4105" w:rsidRDefault="00BC4105" w:rsidP="00D00EC3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0CC8084D" w14:textId="70F32C30" w:rsidR="00BC4105" w:rsidRDefault="00BC4105" w:rsidP="00D00EC3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3BF332CF" w14:textId="7BF11553" w:rsidR="00BC4105" w:rsidRDefault="00BC4105" w:rsidP="00D00EC3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6ACC0118" w14:textId="2F52DDF2" w:rsidR="00BC4105" w:rsidRDefault="00BC4105" w:rsidP="00D00EC3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191959DE" w14:textId="7C996207" w:rsidR="00BC4105" w:rsidRDefault="00BC4105" w:rsidP="00D00EC3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23529238" w14:textId="31C02292" w:rsidR="00BC4105" w:rsidRDefault="00BC4105" w:rsidP="00D00EC3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32FB05AB" w14:textId="631547A9" w:rsidR="00BC4105" w:rsidRDefault="00BC4105" w:rsidP="00D00EC3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426B16BB" w14:textId="77777777" w:rsidR="00BC4105" w:rsidRPr="00D00EC3" w:rsidRDefault="00BC4105" w:rsidP="00D00EC3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3F7BA782" w14:textId="77777777" w:rsidR="00820DC1" w:rsidRPr="00526A06" w:rsidRDefault="00820DC1" w:rsidP="00820DC1">
      <w:pPr>
        <w:pStyle w:val="Prrafodelista"/>
        <w:spacing w:after="0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4B185E2C" w14:textId="05E8651C" w:rsidR="002F5E83" w:rsidRDefault="002C7340" w:rsidP="006B37DC">
      <w:pPr>
        <w:pStyle w:val="Prrafodelista"/>
        <w:numPr>
          <w:ilvl w:val="0"/>
          <w:numId w:val="39"/>
        </w:numPr>
        <w:spacing w:after="0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lastRenderedPageBreak/>
        <w:t>Carga la base de datos “</w:t>
      </w:r>
      <w:proofErr w:type="spellStart"/>
      <w:r w:rsidRPr="002C7340">
        <w:rPr>
          <w:rFonts w:ascii="Arial Narrow" w:hAnsi="Arial Narrow" w:cs="Times New Roman"/>
          <w:sz w:val="24"/>
          <w:szCs w:val="24"/>
        </w:rPr>
        <w:t>Elecmensual</w:t>
      </w:r>
      <w:proofErr w:type="spellEnd"/>
      <w:r w:rsidRPr="002C7340">
        <w:rPr>
          <w:rFonts w:ascii="Arial Narrow" w:hAnsi="Arial Narrow" w:cs="Times New Roman"/>
          <w:sz w:val="24"/>
          <w:szCs w:val="24"/>
        </w:rPr>
        <w:t xml:space="preserve"> 20190618</w:t>
      </w:r>
      <w:r>
        <w:rPr>
          <w:rFonts w:ascii="Arial Narrow" w:hAnsi="Arial Narrow" w:cs="Times New Roman"/>
          <w:sz w:val="24"/>
          <w:szCs w:val="24"/>
        </w:rPr>
        <w:t>”; s</w:t>
      </w:r>
      <w:r w:rsidR="005824FE">
        <w:rPr>
          <w:rFonts w:ascii="Arial Narrow" w:hAnsi="Arial Narrow" w:cs="Times New Roman"/>
          <w:sz w:val="24"/>
          <w:szCs w:val="24"/>
        </w:rPr>
        <w:t>epara los componentes de la serie de tiempo e incluye la gráfica</w:t>
      </w:r>
      <w:r>
        <w:rPr>
          <w:rFonts w:ascii="Arial Narrow" w:hAnsi="Arial Narrow" w:cs="Times New Roman"/>
          <w:sz w:val="24"/>
          <w:szCs w:val="24"/>
        </w:rPr>
        <w:t xml:space="preserve"> (es la demanda mensual ficticia de electricidad de</w:t>
      </w:r>
      <w:r w:rsidRPr="002C7340">
        <w:rPr>
          <w:rFonts w:ascii="Arial Narrow" w:hAnsi="Arial Narrow" w:cs="Times New Roman"/>
          <w:sz w:val="24"/>
          <w:szCs w:val="24"/>
        </w:rPr>
        <w:t xml:space="preserve"> </w:t>
      </w:r>
      <w:r w:rsidRPr="006B37DC">
        <w:rPr>
          <w:rFonts w:ascii="Arial Narrow" w:hAnsi="Arial Narrow" w:cs="Times New Roman"/>
          <w:sz w:val="24"/>
          <w:szCs w:val="24"/>
        </w:rPr>
        <w:t>Victoria, en Australia</w:t>
      </w:r>
      <w:r>
        <w:rPr>
          <w:rFonts w:ascii="Arial Narrow" w:hAnsi="Arial Narrow" w:cs="Times New Roman"/>
          <w:sz w:val="24"/>
          <w:szCs w:val="24"/>
        </w:rPr>
        <w:t>, desde enero de 1950).</w:t>
      </w:r>
    </w:p>
    <w:p w14:paraId="61088323" w14:textId="3356DF0A" w:rsidR="002C664B" w:rsidRDefault="002C664B" w:rsidP="002C664B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12DBB149" w14:textId="77777777" w:rsidR="001A4E11" w:rsidRPr="001A4E11" w:rsidRDefault="001A4E11" w:rsidP="001A4E11">
      <w:pPr>
        <w:spacing w:after="0"/>
        <w:ind w:left="708"/>
        <w:jc w:val="both"/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</w:pPr>
      <w:r w:rsidRPr="001A4E11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 xml:space="preserve">Elec&lt;- </w:t>
      </w:r>
      <w:proofErr w:type="spellStart"/>
      <w:proofErr w:type="gramStart"/>
      <w:r w:rsidRPr="001A4E11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>ts</w:t>
      </w:r>
      <w:proofErr w:type="spellEnd"/>
      <w:r w:rsidRPr="001A4E11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1A4E11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>Elecmensual$Demand</w:t>
      </w:r>
      <w:proofErr w:type="spellEnd"/>
      <w:r w:rsidRPr="001A4E11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>, start = c(1950, 1), frequency = 12)</w:t>
      </w:r>
    </w:p>
    <w:p w14:paraId="112CF6FE" w14:textId="77777777" w:rsidR="001A4E11" w:rsidRPr="001A4E11" w:rsidRDefault="001A4E11" w:rsidP="001A4E11">
      <w:pPr>
        <w:spacing w:after="0"/>
        <w:ind w:left="708"/>
        <w:jc w:val="both"/>
        <w:rPr>
          <w:rFonts w:ascii="Arial Narrow" w:hAnsi="Arial Narrow" w:cs="Times New Roman"/>
          <w:b/>
          <w:bCs/>
          <w:i/>
          <w:iCs/>
          <w:sz w:val="24"/>
          <w:szCs w:val="24"/>
        </w:rPr>
      </w:pPr>
      <w:proofErr w:type="spellStart"/>
      <w:r w:rsidRPr="001A4E11">
        <w:rPr>
          <w:rFonts w:ascii="Arial Narrow" w:hAnsi="Arial Narrow" w:cs="Times New Roman"/>
          <w:b/>
          <w:bCs/>
          <w:i/>
          <w:iCs/>
          <w:sz w:val="24"/>
          <w:szCs w:val="24"/>
        </w:rPr>
        <w:t>Elec</w:t>
      </w:r>
      <w:proofErr w:type="spellEnd"/>
    </w:p>
    <w:p w14:paraId="050C2DF7" w14:textId="77777777" w:rsidR="001A4E11" w:rsidRPr="001A4E11" w:rsidRDefault="001A4E11" w:rsidP="001A4E11">
      <w:pPr>
        <w:spacing w:after="0"/>
        <w:ind w:left="708"/>
        <w:jc w:val="both"/>
        <w:rPr>
          <w:rFonts w:ascii="Arial Narrow" w:hAnsi="Arial Narrow" w:cs="Times New Roman"/>
          <w:b/>
          <w:bCs/>
          <w:i/>
          <w:iCs/>
          <w:sz w:val="24"/>
          <w:szCs w:val="24"/>
        </w:rPr>
      </w:pPr>
      <w:proofErr w:type="spellStart"/>
      <w:r w:rsidRPr="001A4E11">
        <w:rPr>
          <w:rFonts w:ascii="Arial Narrow" w:hAnsi="Arial Narrow" w:cs="Times New Roman"/>
          <w:b/>
          <w:bCs/>
          <w:i/>
          <w:iCs/>
          <w:sz w:val="24"/>
          <w:szCs w:val="24"/>
        </w:rPr>
        <w:t>autoplot</w:t>
      </w:r>
      <w:proofErr w:type="spellEnd"/>
      <w:r w:rsidRPr="001A4E11">
        <w:rPr>
          <w:rFonts w:ascii="Arial Narrow" w:hAnsi="Arial Narrow" w:cs="Times New Roman"/>
          <w:b/>
          <w:bCs/>
          <w:i/>
          <w:iCs/>
          <w:sz w:val="24"/>
          <w:szCs w:val="24"/>
        </w:rPr>
        <w:t xml:space="preserve"> (</w:t>
      </w:r>
      <w:proofErr w:type="spellStart"/>
      <w:r w:rsidRPr="001A4E11">
        <w:rPr>
          <w:rFonts w:ascii="Arial Narrow" w:hAnsi="Arial Narrow" w:cs="Times New Roman"/>
          <w:b/>
          <w:bCs/>
          <w:i/>
          <w:iCs/>
          <w:sz w:val="24"/>
          <w:szCs w:val="24"/>
        </w:rPr>
        <w:t>Elec</w:t>
      </w:r>
      <w:proofErr w:type="spellEnd"/>
      <w:r w:rsidRPr="001A4E11">
        <w:rPr>
          <w:rFonts w:ascii="Arial Narrow" w:hAnsi="Arial Narrow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Pr="001A4E11">
        <w:rPr>
          <w:rFonts w:ascii="Arial Narrow" w:hAnsi="Arial Narrow" w:cs="Times New Roman"/>
          <w:b/>
          <w:bCs/>
          <w:i/>
          <w:iCs/>
          <w:sz w:val="24"/>
          <w:szCs w:val="24"/>
        </w:rPr>
        <w:t>main</w:t>
      </w:r>
      <w:proofErr w:type="spellEnd"/>
      <w:r w:rsidRPr="001A4E11">
        <w:rPr>
          <w:rFonts w:ascii="Arial Narrow" w:hAnsi="Arial Narrow" w:cs="Times New Roman"/>
          <w:b/>
          <w:bCs/>
          <w:i/>
          <w:iCs/>
          <w:sz w:val="24"/>
          <w:szCs w:val="24"/>
        </w:rPr>
        <w:t xml:space="preserve"> ="Demanda Mensual Ficticia de Electricidad de Victoria, </w:t>
      </w:r>
      <w:proofErr w:type="gramStart"/>
      <w:r w:rsidRPr="001A4E11">
        <w:rPr>
          <w:rFonts w:ascii="Arial Narrow" w:hAnsi="Arial Narrow" w:cs="Times New Roman"/>
          <w:b/>
          <w:bCs/>
          <w:i/>
          <w:iCs/>
          <w:sz w:val="24"/>
          <w:szCs w:val="24"/>
        </w:rPr>
        <w:t>Australia  (</w:t>
      </w:r>
      <w:proofErr w:type="gramEnd"/>
      <w:r w:rsidRPr="001A4E11">
        <w:rPr>
          <w:rFonts w:ascii="Arial Narrow" w:hAnsi="Arial Narrow" w:cs="Times New Roman"/>
          <w:b/>
          <w:bCs/>
          <w:i/>
          <w:iCs/>
          <w:sz w:val="24"/>
          <w:szCs w:val="24"/>
        </w:rPr>
        <w:t>1950 - 2010)") +</w:t>
      </w:r>
    </w:p>
    <w:p w14:paraId="3F4C1F58" w14:textId="77777777" w:rsidR="001A4E11" w:rsidRPr="001A4E11" w:rsidRDefault="001A4E11" w:rsidP="001A4E11">
      <w:pPr>
        <w:spacing w:after="0"/>
        <w:ind w:left="708"/>
        <w:jc w:val="both"/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</w:pPr>
      <w:r w:rsidRPr="001A4E11">
        <w:rPr>
          <w:rFonts w:ascii="Arial Narrow" w:hAnsi="Arial Narrow" w:cs="Times New Roman"/>
          <w:b/>
          <w:bCs/>
          <w:i/>
          <w:iCs/>
          <w:sz w:val="24"/>
          <w:szCs w:val="24"/>
        </w:rPr>
        <w:t xml:space="preserve">  </w:t>
      </w:r>
      <w:proofErr w:type="spellStart"/>
      <w:r w:rsidRPr="001A4E11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>xlab</w:t>
      </w:r>
      <w:proofErr w:type="spellEnd"/>
      <w:r w:rsidRPr="001A4E11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 xml:space="preserve"> ("</w:t>
      </w:r>
      <w:proofErr w:type="spellStart"/>
      <w:r w:rsidRPr="001A4E11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>Año</w:t>
      </w:r>
      <w:proofErr w:type="spellEnd"/>
      <w:r w:rsidRPr="001A4E11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 xml:space="preserve">") + </w:t>
      </w:r>
      <w:proofErr w:type="spellStart"/>
      <w:r w:rsidRPr="001A4E11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>ylab</w:t>
      </w:r>
      <w:proofErr w:type="spellEnd"/>
      <w:r w:rsidRPr="001A4E11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 xml:space="preserve"> ("</w:t>
      </w:r>
      <w:proofErr w:type="spellStart"/>
      <w:r w:rsidRPr="001A4E11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>Demanda</w:t>
      </w:r>
      <w:proofErr w:type="spellEnd"/>
      <w:r w:rsidRPr="001A4E11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 xml:space="preserve">") + </w:t>
      </w:r>
    </w:p>
    <w:p w14:paraId="665B38CD" w14:textId="77777777" w:rsidR="001A4E11" w:rsidRPr="001A4E11" w:rsidRDefault="001A4E11" w:rsidP="001A4E11">
      <w:pPr>
        <w:spacing w:after="0"/>
        <w:ind w:left="708"/>
        <w:jc w:val="both"/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</w:pPr>
      <w:r w:rsidRPr="001A4E11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 xml:space="preserve">  </w:t>
      </w:r>
      <w:proofErr w:type="spellStart"/>
      <w:r w:rsidRPr="001A4E11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>geom_</w:t>
      </w:r>
      <w:proofErr w:type="gramStart"/>
      <w:r w:rsidRPr="001A4E11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>line</w:t>
      </w:r>
      <w:proofErr w:type="spellEnd"/>
      <w:r w:rsidRPr="001A4E11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1A4E11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>colour</w:t>
      </w:r>
      <w:proofErr w:type="spellEnd"/>
      <w:r w:rsidRPr="001A4E11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 xml:space="preserve"> ="orange") +</w:t>
      </w:r>
    </w:p>
    <w:p w14:paraId="26B75F3F" w14:textId="549EF566" w:rsidR="001A4E11" w:rsidRDefault="001A4E11" w:rsidP="001A4E11">
      <w:pPr>
        <w:spacing w:after="0"/>
        <w:ind w:left="708"/>
        <w:jc w:val="both"/>
        <w:rPr>
          <w:rFonts w:ascii="Arial Narrow" w:hAnsi="Arial Narrow" w:cs="Times New Roman"/>
          <w:sz w:val="24"/>
          <w:szCs w:val="24"/>
        </w:rPr>
      </w:pPr>
      <w:r w:rsidRPr="001A4E11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 xml:space="preserve">  </w:t>
      </w:r>
      <w:proofErr w:type="spellStart"/>
      <w:r w:rsidRPr="001A4E11">
        <w:rPr>
          <w:rFonts w:ascii="Arial Narrow" w:hAnsi="Arial Narrow" w:cs="Times New Roman"/>
          <w:b/>
          <w:bCs/>
          <w:i/>
          <w:iCs/>
          <w:sz w:val="24"/>
          <w:szCs w:val="24"/>
        </w:rPr>
        <w:t>theme_</w:t>
      </w:r>
      <w:proofErr w:type="gramStart"/>
      <w:r w:rsidRPr="001A4E11">
        <w:rPr>
          <w:rFonts w:ascii="Arial Narrow" w:hAnsi="Arial Narrow" w:cs="Times New Roman"/>
          <w:b/>
          <w:bCs/>
          <w:i/>
          <w:iCs/>
          <w:sz w:val="24"/>
          <w:szCs w:val="24"/>
        </w:rPr>
        <w:t>minimal</w:t>
      </w:r>
      <w:proofErr w:type="spellEnd"/>
      <w:r w:rsidRPr="001A4E11">
        <w:rPr>
          <w:rFonts w:ascii="Arial Narrow" w:hAnsi="Arial Narrow" w:cs="Times New Roman"/>
          <w:b/>
          <w:bCs/>
          <w:i/>
          <w:iCs/>
          <w:sz w:val="24"/>
          <w:szCs w:val="24"/>
        </w:rPr>
        <w:t>(</w:t>
      </w:r>
      <w:proofErr w:type="gramEnd"/>
      <w:r w:rsidRPr="001A4E11">
        <w:rPr>
          <w:rFonts w:ascii="Arial Narrow" w:hAnsi="Arial Narrow" w:cs="Times New Roman"/>
          <w:b/>
          <w:bCs/>
          <w:i/>
          <w:iCs/>
          <w:sz w:val="24"/>
          <w:szCs w:val="24"/>
        </w:rPr>
        <w:t>)</w:t>
      </w:r>
    </w:p>
    <w:p w14:paraId="6685CAD5" w14:textId="35C32977" w:rsidR="001A4E11" w:rsidRDefault="001A4E11" w:rsidP="002C664B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1B1A9D23" w14:textId="77777777" w:rsidR="001A4E11" w:rsidRDefault="001A4E11" w:rsidP="002C664B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0B2F913B" w14:textId="4937CBB8" w:rsidR="002C664B" w:rsidRDefault="001A4E11" w:rsidP="001A4E11">
      <w:pPr>
        <w:spacing w:after="0"/>
        <w:rPr>
          <w:rFonts w:ascii="Arial Narrow" w:hAnsi="Arial Narrow" w:cs="Times New Roman"/>
          <w:sz w:val="24"/>
          <w:szCs w:val="24"/>
        </w:rPr>
      </w:pPr>
      <w:r w:rsidRPr="001A4E11">
        <w:drawing>
          <wp:inline distT="0" distB="0" distL="0" distR="0" wp14:anchorId="7C8F3798" wp14:editId="1363FC53">
            <wp:extent cx="5612130" cy="300990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D992" w14:textId="299C9AAB" w:rsidR="002C664B" w:rsidRDefault="002C664B" w:rsidP="002C664B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16911245" w14:textId="7DD3A848" w:rsidR="001A4E11" w:rsidRDefault="001A4E11" w:rsidP="002C664B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3BEBD1D6" w14:textId="60DDC5FF" w:rsidR="00AB70E5" w:rsidRDefault="00AB70E5" w:rsidP="002C664B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3701BDE0" w14:textId="58DE05FA" w:rsidR="00AB70E5" w:rsidRDefault="00AB70E5" w:rsidP="002C664B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58982C39" w14:textId="60E56FD4" w:rsidR="00AB70E5" w:rsidRDefault="00AB70E5" w:rsidP="002C664B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5D001226" w14:textId="66C5187D" w:rsidR="00AB70E5" w:rsidRDefault="00AB70E5" w:rsidP="002C664B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324967B3" w14:textId="451C1445" w:rsidR="00AB70E5" w:rsidRDefault="00AB70E5" w:rsidP="002C664B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61427787" w14:textId="4DF0556D" w:rsidR="00AB70E5" w:rsidRDefault="00AB70E5" w:rsidP="002C664B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180A1935" w14:textId="5675BB3A" w:rsidR="00AB70E5" w:rsidRDefault="00AB70E5" w:rsidP="002C664B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7D9C8A04" w14:textId="7967B582" w:rsidR="00AB70E5" w:rsidRDefault="00AB70E5" w:rsidP="002C664B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1AAB3863" w14:textId="359EE0B1" w:rsidR="00AB70E5" w:rsidRDefault="00AB70E5" w:rsidP="002C664B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2B1EBF04" w14:textId="5592D8B0" w:rsidR="00AB70E5" w:rsidRDefault="00AB70E5" w:rsidP="002C664B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46D109A1" w14:textId="77777777" w:rsidR="00AB70E5" w:rsidRDefault="00AB70E5" w:rsidP="002C664B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7597E9B9" w14:textId="70306D01" w:rsidR="000A692C" w:rsidRDefault="000A692C" w:rsidP="00820DC1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  <w:lang w:val="en-US"/>
        </w:rPr>
      </w:pPr>
    </w:p>
    <w:p w14:paraId="526744D4" w14:textId="77777777" w:rsidR="000A692C" w:rsidRDefault="000A692C" w:rsidP="00820DC1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  <w:lang w:val="en-US"/>
        </w:rPr>
      </w:pPr>
    </w:p>
    <w:p w14:paraId="63347EEB" w14:textId="77777777" w:rsidR="000A692C" w:rsidRPr="000A692C" w:rsidRDefault="000A692C" w:rsidP="000A692C">
      <w:pPr>
        <w:spacing w:after="0"/>
        <w:ind w:left="708"/>
        <w:jc w:val="both"/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</w:pPr>
      <w:proofErr w:type="spellStart"/>
      <w:r w:rsidRPr="000A692C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>Deco_stl</w:t>
      </w:r>
      <w:proofErr w:type="spellEnd"/>
      <w:r w:rsidRPr="000A692C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 xml:space="preserve"> &lt;- </w:t>
      </w:r>
      <w:proofErr w:type="spellStart"/>
      <w:proofErr w:type="gramStart"/>
      <w:r w:rsidRPr="000A692C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>stl</w:t>
      </w:r>
      <w:proofErr w:type="spellEnd"/>
      <w:r w:rsidRPr="000A692C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>(</w:t>
      </w:r>
      <w:proofErr w:type="gramEnd"/>
      <w:r w:rsidRPr="000A692C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 xml:space="preserve">Elec, </w:t>
      </w:r>
      <w:proofErr w:type="spellStart"/>
      <w:r w:rsidRPr="000A692C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>s.window</w:t>
      </w:r>
      <w:proofErr w:type="spellEnd"/>
      <w:r w:rsidRPr="000A692C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>=60, robust=TRUE)</w:t>
      </w:r>
    </w:p>
    <w:p w14:paraId="6FF5F40E" w14:textId="197D2C01" w:rsidR="000A692C" w:rsidRPr="000A692C" w:rsidRDefault="000A692C" w:rsidP="000A692C">
      <w:pPr>
        <w:spacing w:after="0"/>
        <w:ind w:left="708"/>
        <w:jc w:val="both"/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</w:pPr>
      <w:proofErr w:type="spellStart"/>
      <w:proofErr w:type="gramStart"/>
      <w:r w:rsidRPr="000A692C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>autoplot</w:t>
      </w:r>
      <w:proofErr w:type="spellEnd"/>
      <w:r w:rsidRPr="000A692C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0A692C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>Deco_stl</w:t>
      </w:r>
      <w:proofErr w:type="spellEnd"/>
      <w:r w:rsidRPr="000A692C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 xml:space="preserve">) + </w:t>
      </w:r>
      <w:proofErr w:type="spellStart"/>
      <w:r w:rsidRPr="000A692C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>xlab</w:t>
      </w:r>
      <w:proofErr w:type="spellEnd"/>
      <w:r w:rsidRPr="000A692C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>("</w:t>
      </w:r>
      <w:proofErr w:type="spellStart"/>
      <w:r w:rsidRPr="000A692C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>A</w:t>
      </w:r>
      <w:r w:rsidR="009B6015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>ñ</w:t>
      </w:r>
      <w:r w:rsidRPr="000A692C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>o</w:t>
      </w:r>
      <w:proofErr w:type="spellEnd"/>
      <w:r w:rsidRPr="000A692C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>") +</w:t>
      </w:r>
    </w:p>
    <w:p w14:paraId="49A0B280" w14:textId="77777777" w:rsidR="000A692C" w:rsidRPr="000A692C" w:rsidRDefault="000A692C" w:rsidP="000A692C">
      <w:pPr>
        <w:spacing w:after="0"/>
        <w:ind w:left="708"/>
        <w:jc w:val="both"/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</w:pPr>
      <w:r w:rsidRPr="000A692C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 xml:space="preserve">  </w:t>
      </w:r>
      <w:proofErr w:type="spellStart"/>
      <w:r w:rsidRPr="000A692C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>geom_</w:t>
      </w:r>
      <w:proofErr w:type="gramStart"/>
      <w:r w:rsidRPr="000A692C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>line</w:t>
      </w:r>
      <w:proofErr w:type="spellEnd"/>
      <w:r w:rsidRPr="000A692C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0A692C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>colour</w:t>
      </w:r>
      <w:proofErr w:type="spellEnd"/>
      <w:r w:rsidRPr="000A692C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 xml:space="preserve"> ="purple") +</w:t>
      </w:r>
    </w:p>
    <w:p w14:paraId="4A275ECD" w14:textId="34ECA441" w:rsidR="000A692C" w:rsidRPr="000A692C" w:rsidRDefault="000A692C" w:rsidP="000A692C">
      <w:pPr>
        <w:spacing w:after="0"/>
        <w:ind w:left="708"/>
        <w:jc w:val="both"/>
        <w:rPr>
          <w:rFonts w:ascii="Arial Narrow" w:hAnsi="Arial Narrow" w:cs="Times New Roman"/>
          <w:b/>
          <w:bCs/>
          <w:i/>
          <w:iCs/>
          <w:sz w:val="24"/>
          <w:szCs w:val="24"/>
        </w:rPr>
      </w:pPr>
      <w:r w:rsidRPr="000A692C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 xml:space="preserve">  </w:t>
      </w:r>
      <w:proofErr w:type="spellStart"/>
      <w:r w:rsidRPr="000A692C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>theme_</w:t>
      </w:r>
      <w:proofErr w:type="gramStart"/>
      <w:r w:rsidRPr="000A692C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>minimal</w:t>
      </w:r>
      <w:proofErr w:type="spellEnd"/>
      <w:r w:rsidRPr="000A692C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>(</w:t>
      </w:r>
      <w:proofErr w:type="gramEnd"/>
      <w:r w:rsidRPr="000A692C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>)</w:t>
      </w:r>
    </w:p>
    <w:p w14:paraId="5F576AAB" w14:textId="77777777" w:rsidR="000A692C" w:rsidRDefault="000A692C" w:rsidP="00820DC1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  <w:lang w:val="en-US"/>
        </w:rPr>
      </w:pPr>
    </w:p>
    <w:p w14:paraId="2CEB512A" w14:textId="77777777" w:rsidR="000A692C" w:rsidRDefault="000A692C" w:rsidP="00820DC1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  <w:lang w:val="en-US"/>
        </w:rPr>
      </w:pPr>
    </w:p>
    <w:p w14:paraId="356C0DC4" w14:textId="282A5215" w:rsidR="000A692C" w:rsidRDefault="000A692C" w:rsidP="00820DC1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  <w:lang w:val="en-US"/>
        </w:rPr>
      </w:pPr>
      <w:r w:rsidRPr="000A692C">
        <w:drawing>
          <wp:inline distT="0" distB="0" distL="0" distR="0" wp14:anchorId="7A9BBF20" wp14:editId="2136BD32">
            <wp:extent cx="5612130" cy="365760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9049" w14:textId="1285563D" w:rsidR="000A692C" w:rsidRDefault="000A692C" w:rsidP="00820DC1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  <w:lang w:val="en-US"/>
        </w:rPr>
      </w:pPr>
    </w:p>
    <w:p w14:paraId="204A2825" w14:textId="57F2DFF1" w:rsidR="004559FD" w:rsidRDefault="004559FD" w:rsidP="00820DC1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  <w:lang w:val="en-US"/>
        </w:rPr>
      </w:pPr>
    </w:p>
    <w:p w14:paraId="1B860BDA" w14:textId="008161DF" w:rsidR="004559FD" w:rsidRDefault="004559FD" w:rsidP="00820DC1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  <w:lang w:val="en-US"/>
        </w:rPr>
      </w:pPr>
    </w:p>
    <w:p w14:paraId="7E9459E9" w14:textId="1C4A3ECD" w:rsidR="004559FD" w:rsidRDefault="004559FD" w:rsidP="00820DC1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  <w:lang w:val="en-US"/>
        </w:rPr>
      </w:pPr>
    </w:p>
    <w:p w14:paraId="675806ED" w14:textId="370EA4BD" w:rsidR="004559FD" w:rsidRDefault="004559FD" w:rsidP="00820DC1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  <w:lang w:val="en-US"/>
        </w:rPr>
      </w:pPr>
    </w:p>
    <w:p w14:paraId="47D2BD0D" w14:textId="7AAB861E" w:rsidR="004559FD" w:rsidRDefault="004559FD" w:rsidP="00820DC1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  <w:lang w:val="en-US"/>
        </w:rPr>
      </w:pPr>
    </w:p>
    <w:p w14:paraId="21452A68" w14:textId="757894D8" w:rsidR="004559FD" w:rsidRDefault="004559FD" w:rsidP="00820DC1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  <w:lang w:val="en-US"/>
        </w:rPr>
      </w:pPr>
    </w:p>
    <w:p w14:paraId="2DF32419" w14:textId="63BC8FD9" w:rsidR="004559FD" w:rsidRDefault="004559FD" w:rsidP="00820DC1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  <w:lang w:val="en-US"/>
        </w:rPr>
      </w:pPr>
    </w:p>
    <w:p w14:paraId="53E75D95" w14:textId="6DFE1097" w:rsidR="004559FD" w:rsidRDefault="004559FD" w:rsidP="00820DC1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  <w:lang w:val="en-US"/>
        </w:rPr>
      </w:pPr>
    </w:p>
    <w:p w14:paraId="46CF6D89" w14:textId="1EAA0434" w:rsidR="004559FD" w:rsidRDefault="004559FD" w:rsidP="00820DC1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  <w:lang w:val="en-US"/>
        </w:rPr>
      </w:pPr>
    </w:p>
    <w:p w14:paraId="7B6FF3C9" w14:textId="10E86F5E" w:rsidR="004559FD" w:rsidRDefault="004559FD" w:rsidP="00820DC1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  <w:lang w:val="en-US"/>
        </w:rPr>
      </w:pPr>
    </w:p>
    <w:p w14:paraId="40051AAD" w14:textId="1EDD3B29" w:rsidR="004559FD" w:rsidRDefault="004559FD" w:rsidP="00820DC1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  <w:lang w:val="en-US"/>
        </w:rPr>
      </w:pPr>
    </w:p>
    <w:p w14:paraId="28336558" w14:textId="56C3A574" w:rsidR="004559FD" w:rsidRDefault="004559FD" w:rsidP="00820DC1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  <w:lang w:val="en-US"/>
        </w:rPr>
      </w:pPr>
    </w:p>
    <w:p w14:paraId="2AAF2DBB" w14:textId="1D7A2991" w:rsidR="004559FD" w:rsidRDefault="004559FD" w:rsidP="00820DC1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  <w:lang w:val="en-US"/>
        </w:rPr>
      </w:pPr>
    </w:p>
    <w:p w14:paraId="72994FDA" w14:textId="7E995687" w:rsidR="004559FD" w:rsidRDefault="004559FD" w:rsidP="00820DC1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  <w:lang w:val="en-US"/>
        </w:rPr>
      </w:pPr>
    </w:p>
    <w:p w14:paraId="5B996E74" w14:textId="282F4A42" w:rsidR="004559FD" w:rsidRDefault="004559FD" w:rsidP="00820DC1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  <w:lang w:val="en-US"/>
        </w:rPr>
      </w:pPr>
    </w:p>
    <w:p w14:paraId="394091F4" w14:textId="7D2C1E85" w:rsidR="004559FD" w:rsidRDefault="004559FD" w:rsidP="00820DC1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  <w:lang w:val="en-US"/>
        </w:rPr>
      </w:pPr>
    </w:p>
    <w:p w14:paraId="209BCF33" w14:textId="1468AD2C" w:rsidR="004559FD" w:rsidRDefault="004559FD" w:rsidP="00820DC1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  <w:lang w:val="en-US"/>
        </w:rPr>
      </w:pPr>
    </w:p>
    <w:p w14:paraId="0EC83C11" w14:textId="32B50BCD" w:rsidR="004559FD" w:rsidRDefault="004559FD" w:rsidP="00820DC1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  <w:lang w:val="en-US"/>
        </w:rPr>
      </w:pPr>
    </w:p>
    <w:p w14:paraId="66929714" w14:textId="20BAD1C7" w:rsidR="004559FD" w:rsidRDefault="004559FD" w:rsidP="00820DC1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  <w:lang w:val="en-US"/>
        </w:rPr>
      </w:pPr>
    </w:p>
    <w:p w14:paraId="3A0E8E45" w14:textId="5B74B1C6" w:rsidR="004559FD" w:rsidRDefault="004559FD" w:rsidP="00820DC1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  <w:lang w:val="en-US"/>
        </w:rPr>
      </w:pPr>
    </w:p>
    <w:p w14:paraId="26D4E86D" w14:textId="135CE52C" w:rsidR="004559FD" w:rsidRDefault="004559FD" w:rsidP="00820DC1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  <w:lang w:val="en-US"/>
        </w:rPr>
      </w:pPr>
    </w:p>
    <w:p w14:paraId="6DD07C4F" w14:textId="761E962A" w:rsidR="004559FD" w:rsidRDefault="004559FD" w:rsidP="004559FD">
      <w:pPr>
        <w:pStyle w:val="Prrafodelista"/>
        <w:numPr>
          <w:ilvl w:val="0"/>
          <w:numId w:val="39"/>
        </w:numPr>
        <w:spacing w:after="0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lastRenderedPageBreak/>
        <w:t>Obtén los datos desestacionalizados y muestra en una tabla los datos originales y los desestacionalizados. Calcula la diferencia entre ellos y gráfica ambas series (original y desestacionalizada) en una gráfica</w:t>
      </w:r>
    </w:p>
    <w:p w14:paraId="0E73BA7A" w14:textId="77777777" w:rsidR="004559FD" w:rsidRPr="004559FD" w:rsidRDefault="004559FD" w:rsidP="00820DC1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367CCAAB" w14:textId="4862584C" w:rsidR="004559FD" w:rsidRDefault="004559FD" w:rsidP="00820DC1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  <w:lang w:val="en-US"/>
        </w:rPr>
      </w:pPr>
    </w:p>
    <w:p w14:paraId="246426E8" w14:textId="4F0B505B" w:rsidR="000A692C" w:rsidRPr="004559FD" w:rsidRDefault="004559FD" w:rsidP="004559FD">
      <w:pPr>
        <w:spacing w:after="0"/>
        <w:ind w:left="708"/>
        <w:jc w:val="both"/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</w:pPr>
      <w:proofErr w:type="spellStart"/>
      <w:r w:rsidRPr="004559FD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>ajustada</w:t>
      </w:r>
      <w:proofErr w:type="spellEnd"/>
    </w:p>
    <w:p w14:paraId="63CA94C2" w14:textId="77777777" w:rsidR="000A692C" w:rsidRDefault="000A692C" w:rsidP="00820DC1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  <w:lang w:val="en-US"/>
        </w:rPr>
      </w:pPr>
    </w:p>
    <w:p w14:paraId="0B821900" w14:textId="42117CAB" w:rsidR="000A692C" w:rsidRDefault="004559FD" w:rsidP="00820DC1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  <w:lang w:val="en-US"/>
        </w:rPr>
      </w:pPr>
      <w:r>
        <w:rPr>
          <w:rStyle w:val="gnkrckgcmsb"/>
          <w:rFonts w:ascii="Lucida Console" w:hAnsi="Lucida Console"/>
          <w:noProof/>
          <w:color w:val="0000FF"/>
          <w:lang w:val="en-US"/>
        </w:rPr>
        <w:drawing>
          <wp:inline distT="0" distB="0" distL="0" distR="0" wp14:anchorId="30B3D19D" wp14:editId="33398E36">
            <wp:extent cx="4238625" cy="330517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9AA33" w14:textId="77777777" w:rsidR="000A692C" w:rsidRPr="00B70752" w:rsidRDefault="000A692C" w:rsidP="00820DC1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2B511B4B" w14:textId="77777777" w:rsidR="000A692C" w:rsidRPr="00B70752" w:rsidRDefault="000A692C" w:rsidP="00820DC1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480AE41E" w14:textId="77777777" w:rsidR="00B70752" w:rsidRPr="00B70752" w:rsidRDefault="00B70752" w:rsidP="00B70752">
      <w:pPr>
        <w:spacing w:after="0"/>
        <w:ind w:left="708"/>
        <w:jc w:val="both"/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</w:pPr>
      <w:r w:rsidRPr="00B70752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 xml:space="preserve">Diferencia &lt;- </w:t>
      </w:r>
      <w:proofErr w:type="spellStart"/>
      <w:r w:rsidRPr="00B70752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>Elec</w:t>
      </w:r>
      <w:proofErr w:type="spellEnd"/>
      <w:r w:rsidRPr="00B70752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 xml:space="preserve"> - </w:t>
      </w:r>
      <w:proofErr w:type="spellStart"/>
      <w:r w:rsidRPr="00B70752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>seasadj</w:t>
      </w:r>
      <w:proofErr w:type="spellEnd"/>
      <w:r w:rsidRPr="00B70752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>(ajustada)</w:t>
      </w:r>
    </w:p>
    <w:p w14:paraId="0D5C3CBD" w14:textId="64DE3F3E" w:rsidR="000A692C" w:rsidRPr="00B70752" w:rsidRDefault="00B70752" w:rsidP="00B70752">
      <w:pPr>
        <w:spacing w:after="0"/>
        <w:ind w:left="708"/>
        <w:jc w:val="both"/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</w:pPr>
      <w:proofErr w:type="gramStart"/>
      <w:r w:rsidRPr="00B70752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>mean(</w:t>
      </w:r>
      <w:proofErr w:type="gramEnd"/>
      <w:r w:rsidRPr="00B70752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>Diferencia)</w:t>
      </w:r>
    </w:p>
    <w:p w14:paraId="6A8B8F43" w14:textId="77777777" w:rsidR="000A692C" w:rsidRPr="00B70752" w:rsidRDefault="000A692C" w:rsidP="00820DC1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3DB29FB9" w14:textId="732E4D20" w:rsidR="000A692C" w:rsidRPr="00B70752" w:rsidRDefault="00665DCF" w:rsidP="00820DC1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noProof/>
          <w:color w:val="0000FF"/>
        </w:rPr>
        <w:drawing>
          <wp:inline distT="0" distB="0" distL="0" distR="0" wp14:anchorId="6A2969E6" wp14:editId="34B3DCE7">
            <wp:extent cx="4000500" cy="5524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EAD5C" w14:textId="77777777" w:rsidR="000A692C" w:rsidRPr="00B70752" w:rsidRDefault="000A692C" w:rsidP="00820DC1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36984EBD" w14:textId="77777777" w:rsidR="000A692C" w:rsidRPr="00B70752" w:rsidRDefault="000A692C" w:rsidP="00820DC1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1771D28B" w14:textId="77777777" w:rsidR="000A692C" w:rsidRPr="00B70752" w:rsidRDefault="000A692C" w:rsidP="00820DC1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671972F4" w14:textId="2F061541" w:rsidR="00140210" w:rsidRDefault="00140210" w:rsidP="00820DC1">
      <w:pPr>
        <w:jc w:val="both"/>
      </w:pPr>
    </w:p>
    <w:p w14:paraId="176A3A41" w14:textId="614988B5" w:rsidR="00B70752" w:rsidRDefault="00B70752" w:rsidP="00820DC1">
      <w:pPr>
        <w:jc w:val="both"/>
      </w:pPr>
    </w:p>
    <w:p w14:paraId="5D0E7154" w14:textId="0E1E7ABC" w:rsidR="00B70752" w:rsidRDefault="00B70752" w:rsidP="00820DC1">
      <w:pPr>
        <w:jc w:val="both"/>
      </w:pPr>
    </w:p>
    <w:p w14:paraId="42574242" w14:textId="2895AE27" w:rsidR="00B70752" w:rsidRDefault="00B70752" w:rsidP="00820DC1">
      <w:pPr>
        <w:jc w:val="both"/>
      </w:pPr>
    </w:p>
    <w:p w14:paraId="1146CF49" w14:textId="648AD113" w:rsidR="00B70752" w:rsidRDefault="00B70752" w:rsidP="00820DC1">
      <w:pPr>
        <w:jc w:val="both"/>
      </w:pPr>
    </w:p>
    <w:p w14:paraId="3C83B087" w14:textId="2317F0BA" w:rsidR="00B70752" w:rsidRDefault="00B70752" w:rsidP="00820DC1">
      <w:pPr>
        <w:jc w:val="both"/>
      </w:pPr>
    </w:p>
    <w:p w14:paraId="0DAD8D95" w14:textId="77777777" w:rsidR="00B70752" w:rsidRPr="000A692C" w:rsidRDefault="00B70752" w:rsidP="00B70752">
      <w:pPr>
        <w:spacing w:after="0"/>
        <w:ind w:left="708"/>
        <w:jc w:val="both"/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</w:pPr>
      <w:proofErr w:type="spellStart"/>
      <w:r w:rsidRPr="000A692C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lastRenderedPageBreak/>
        <w:t>ajustada</w:t>
      </w:r>
      <w:proofErr w:type="spellEnd"/>
      <w:r w:rsidRPr="000A692C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 xml:space="preserve"> &lt;- </w:t>
      </w:r>
      <w:proofErr w:type="spellStart"/>
      <w:proofErr w:type="gramStart"/>
      <w:r w:rsidRPr="000A692C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>stl</w:t>
      </w:r>
      <w:proofErr w:type="spellEnd"/>
      <w:r w:rsidRPr="000A692C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>(</w:t>
      </w:r>
      <w:proofErr w:type="gramEnd"/>
      <w:r w:rsidRPr="000A692C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 xml:space="preserve">Elec, </w:t>
      </w:r>
      <w:proofErr w:type="spellStart"/>
      <w:r w:rsidRPr="000A692C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>s.window</w:t>
      </w:r>
      <w:proofErr w:type="spellEnd"/>
      <w:r w:rsidRPr="000A692C">
        <w:rPr>
          <w:rFonts w:ascii="Arial Narrow" w:hAnsi="Arial Narrow" w:cs="Times New Roman"/>
          <w:b/>
          <w:bCs/>
          <w:i/>
          <w:iCs/>
          <w:sz w:val="24"/>
          <w:szCs w:val="24"/>
          <w:lang w:val="en-US"/>
        </w:rPr>
        <w:t xml:space="preserve"> = 60, robust = TRUE)</w:t>
      </w:r>
    </w:p>
    <w:p w14:paraId="561D4207" w14:textId="77777777" w:rsidR="00B70752" w:rsidRPr="000A692C" w:rsidRDefault="00B70752" w:rsidP="00B70752">
      <w:pPr>
        <w:spacing w:after="0"/>
        <w:ind w:left="708"/>
        <w:jc w:val="both"/>
        <w:rPr>
          <w:rFonts w:ascii="Arial Narrow" w:hAnsi="Arial Narrow" w:cs="Times New Roman"/>
          <w:b/>
          <w:bCs/>
          <w:i/>
          <w:iCs/>
          <w:sz w:val="24"/>
          <w:szCs w:val="24"/>
        </w:rPr>
      </w:pPr>
      <w:proofErr w:type="spellStart"/>
      <w:proofErr w:type="gramStart"/>
      <w:r w:rsidRPr="000A692C">
        <w:rPr>
          <w:rFonts w:ascii="Arial Narrow" w:hAnsi="Arial Narrow" w:cs="Times New Roman"/>
          <w:b/>
          <w:bCs/>
          <w:i/>
          <w:iCs/>
          <w:sz w:val="24"/>
          <w:szCs w:val="24"/>
        </w:rPr>
        <w:t>autoplot</w:t>
      </w:r>
      <w:proofErr w:type="spellEnd"/>
      <w:r w:rsidRPr="000A692C">
        <w:rPr>
          <w:rFonts w:ascii="Arial Narrow" w:hAnsi="Arial Narrow" w:cs="Times New Roman"/>
          <w:b/>
          <w:bCs/>
          <w:i/>
          <w:iCs/>
          <w:sz w:val="24"/>
          <w:szCs w:val="24"/>
        </w:rPr>
        <w:t>(</w:t>
      </w:r>
      <w:proofErr w:type="spellStart"/>
      <w:proofErr w:type="gramEnd"/>
      <w:r w:rsidRPr="000A692C">
        <w:rPr>
          <w:rFonts w:ascii="Arial Narrow" w:hAnsi="Arial Narrow" w:cs="Times New Roman"/>
          <w:b/>
          <w:bCs/>
          <w:i/>
          <w:iCs/>
          <w:sz w:val="24"/>
          <w:szCs w:val="24"/>
        </w:rPr>
        <w:t>Elec</w:t>
      </w:r>
      <w:proofErr w:type="spellEnd"/>
      <w:r w:rsidRPr="000A692C">
        <w:rPr>
          <w:rFonts w:ascii="Arial Narrow" w:hAnsi="Arial Narrow" w:cs="Times New Roman"/>
          <w:b/>
          <w:bCs/>
          <w:i/>
          <w:iCs/>
          <w:sz w:val="24"/>
          <w:szCs w:val="24"/>
        </w:rPr>
        <w:t>, series= "Datos Originales") +</w:t>
      </w:r>
    </w:p>
    <w:p w14:paraId="3B7AE986" w14:textId="77777777" w:rsidR="00B70752" w:rsidRPr="000A692C" w:rsidRDefault="00B70752" w:rsidP="00B70752">
      <w:pPr>
        <w:spacing w:after="0"/>
        <w:ind w:left="708"/>
        <w:jc w:val="both"/>
        <w:rPr>
          <w:rFonts w:ascii="Arial Narrow" w:hAnsi="Arial Narrow" w:cs="Times New Roman"/>
          <w:b/>
          <w:bCs/>
          <w:i/>
          <w:iCs/>
          <w:sz w:val="24"/>
          <w:szCs w:val="24"/>
        </w:rPr>
      </w:pPr>
      <w:r w:rsidRPr="000A692C">
        <w:rPr>
          <w:rFonts w:ascii="Arial Narrow" w:hAnsi="Arial Narrow" w:cs="Times New Roman"/>
          <w:b/>
          <w:bCs/>
          <w:i/>
          <w:iCs/>
          <w:sz w:val="24"/>
          <w:szCs w:val="24"/>
        </w:rPr>
        <w:t xml:space="preserve">  </w:t>
      </w:r>
      <w:proofErr w:type="spellStart"/>
      <w:r w:rsidRPr="000A692C">
        <w:rPr>
          <w:rFonts w:ascii="Arial Narrow" w:hAnsi="Arial Narrow" w:cs="Times New Roman"/>
          <w:b/>
          <w:bCs/>
          <w:i/>
          <w:iCs/>
          <w:sz w:val="24"/>
          <w:szCs w:val="24"/>
        </w:rPr>
        <w:t>autolayer</w:t>
      </w:r>
      <w:proofErr w:type="spellEnd"/>
      <w:r w:rsidRPr="000A692C">
        <w:rPr>
          <w:rFonts w:ascii="Arial Narrow" w:hAnsi="Arial Narrow" w:cs="Times New Roman"/>
          <w:b/>
          <w:bCs/>
          <w:i/>
          <w:iCs/>
          <w:sz w:val="24"/>
          <w:szCs w:val="24"/>
        </w:rPr>
        <w:t>(</w:t>
      </w:r>
      <w:proofErr w:type="spellStart"/>
      <w:r w:rsidRPr="000A692C">
        <w:rPr>
          <w:rFonts w:ascii="Arial Narrow" w:hAnsi="Arial Narrow" w:cs="Times New Roman"/>
          <w:b/>
          <w:bCs/>
          <w:i/>
          <w:iCs/>
          <w:sz w:val="24"/>
          <w:szCs w:val="24"/>
        </w:rPr>
        <w:t>seasadj</w:t>
      </w:r>
      <w:proofErr w:type="spellEnd"/>
      <w:r w:rsidRPr="000A692C">
        <w:rPr>
          <w:rFonts w:ascii="Arial Narrow" w:hAnsi="Arial Narrow" w:cs="Times New Roman"/>
          <w:b/>
          <w:bCs/>
          <w:i/>
          <w:iCs/>
          <w:sz w:val="24"/>
          <w:szCs w:val="24"/>
        </w:rPr>
        <w:t>(ajustada), series= "Ajustados por estacionalidad</w:t>
      </w:r>
      <w:proofErr w:type="gramStart"/>
      <w:r w:rsidRPr="000A692C">
        <w:rPr>
          <w:rFonts w:ascii="Arial Narrow" w:hAnsi="Arial Narrow" w:cs="Times New Roman"/>
          <w:b/>
          <w:bCs/>
          <w:i/>
          <w:iCs/>
          <w:sz w:val="24"/>
          <w:szCs w:val="24"/>
        </w:rPr>
        <w:t>")+</w:t>
      </w:r>
      <w:proofErr w:type="gramEnd"/>
    </w:p>
    <w:p w14:paraId="755D917E" w14:textId="77777777" w:rsidR="00B70752" w:rsidRDefault="00B70752" w:rsidP="00B70752">
      <w:pPr>
        <w:spacing w:after="0"/>
        <w:ind w:left="708"/>
        <w:jc w:val="both"/>
        <w:rPr>
          <w:rFonts w:ascii="Arial Narrow" w:hAnsi="Arial Narrow" w:cs="Times New Roman"/>
          <w:sz w:val="24"/>
          <w:szCs w:val="24"/>
        </w:rPr>
      </w:pPr>
      <w:r w:rsidRPr="000A692C">
        <w:rPr>
          <w:rFonts w:ascii="Arial Narrow" w:hAnsi="Arial Narrow" w:cs="Times New Roman"/>
          <w:b/>
          <w:bCs/>
          <w:i/>
          <w:iCs/>
          <w:sz w:val="24"/>
          <w:szCs w:val="24"/>
        </w:rPr>
        <w:t xml:space="preserve">  </w:t>
      </w:r>
      <w:proofErr w:type="spellStart"/>
      <w:r w:rsidRPr="000A692C">
        <w:rPr>
          <w:rFonts w:ascii="Arial Narrow" w:hAnsi="Arial Narrow" w:cs="Times New Roman"/>
          <w:b/>
          <w:bCs/>
          <w:i/>
          <w:iCs/>
          <w:sz w:val="24"/>
          <w:szCs w:val="24"/>
        </w:rPr>
        <w:t>theme_</w:t>
      </w:r>
      <w:proofErr w:type="gramStart"/>
      <w:r w:rsidRPr="000A692C">
        <w:rPr>
          <w:rFonts w:ascii="Arial Narrow" w:hAnsi="Arial Narrow" w:cs="Times New Roman"/>
          <w:b/>
          <w:bCs/>
          <w:i/>
          <w:iCs/>
          <w:sz w:val="24"/>
          <w:szCs w:val="24"/>
        </w:rPr>
        <w:t>minimal</w:t>
      </w:r>
      <w:proofErr w:type="spellEnd"/>
      <w:r w:rsidRPr="000A692C">
        <w:rPr>
          <w:rFonts w:ascii="Arial Narrow" w:hAnsi="Arial Narrow" w:cs="Times New Roman"/>
          <w:b/>
          <w:bCs/>
          <w:i/>
          <w:iCs/>
          <w:sz w:val="24"/>
          <w:szCs w:val="24"/>
        </w:rPr>
        <w:t>(</w:t>
      </w:r>
      <w:proofErr w:type="gramEnd"/>
      <w:r w:rsidRPr="000A692C">
        <w:rPr>
          <w:rFonts w:ascii="Arial Narrow" w:hAnsi="Arial Narrow" w:cs="Times New Roman"/>
          <w:b/>
          <w:bCs/>
          <w:i/>
          <w:iCs/>
          <w:sz w:val="24"/>
          <w:szCs w:val="24"/>
        </w:rPr>
        <w:t>)</w:t>
      </w:r>
    </w:p>
    <w:p w14:paraId="21A38A7B" w14:textId="77777777" w:rsidR="00B70752" w:rsidRDefault="00B70752" w:rsidP="00B70752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  <w:r w:rsidRPr="000A692C">
        <w:drawing>
          <wp:inline distT="0" distB="0" distL="0" distR="0" wp14:anchorId="7E83F434" wp14:editId="273C74DD">
            <wp:extent cx="5612130" cy="2105025"/>
            <wp:effectExtent l="0" t="0" r="762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6654" w14:textId="77777777" w:rsidR="00B70752" w:rsidRDefault="00B70752" w:rsidP="00B70752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  <w:lang w:val="en-US"/>
        </w:rPr>
      </w:pPr>
    </w:p>
    <w:p w14:paraId="35D66F98" w14:textId="77777777" w:rsidR="00B70752" w:rsidRDefault="00B70752" w:rsidP="00B70752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  <w:lang w:val="en-US"/>
        </w:rPr>
      </w:pPr>
    </w:p>
    <w:p w14:paraId="687AE68F" w14:textId="4DEBF7BB" w:rsidR="00B70752" w:rsidRDefault="00B70752" w:rsidP="00820DC1">
      <w:pPr>
        <w:jc w:val="both"/>
      </w:pPr>
    </w:p>
    <w:p w14:paraId="708B9D78" w14:textId="3724EAF2" w:rsidR="00B70752" w:rsidRDefault="00B70752" w:rsidP="00820DC1">
      <w:pPr>
        <w:jc w:val="both"/>
      </w:pPr>
    </w:p>
    <w:p w14:paraId="1E56248D" w14:textId="69C4F882" w:rsidR="00B70752" w:rsidRDefault="00B70752" w:rsidP="00820DC1">
      <w:pPr>
        <w:jc w:val="both"/>
      </w:pPr>
    </w:p>
    <w:p w14:paraId="447E7169" w14:textId="41D1AF59" w:rsidR="00B70752" w:rsidRDefault="00B70752" w:rsidP="00820DC1">
      <w:pPr>
        <w:jc w:val="both"/>
      </w:pPr>
    </w:p>
    <w:p w14:paraId="2440B9E2" w14:textId="6227D0B1" w:rsidR="00B70752" w:rsidRDefault="00B70752" w:rsidP="00820DC1">
      <w:pPr>
        <w:jc w:val="both"/>
      </w:pPr>
    </w:p>
    <w:p w14:paraId="2C7DFBFB" w14:textId="78389250" w:rsidR="00B70752" w:rsidRDefault="00B70752" w:rsidP="00820DC1">
      <w:pPr>
        <w:jc w:val="both"/>
      </w:pPr>
    </w:p>
    <w:p w14:paraId="2D5207DE" w14:textId="3F048C6A" w:rsidR="00B70752" w:rsidRDefault="00B70752" w:rsidP="00820DC1">
      <w:pPr>
        <w:jc w:val="both"/>
      </w:pPr>
    </w:p>
    <w:p w14:paraId="2C8BA443" w14:textId="04296B72" w:rsidR="00B70752" w:rsidRDefault="00B70752" w:rsidP="00820DC1">
      <w:pPr>
        <w:jc w:val="both"/>
      </w:pPr>
    </w:p>
    <w:p w14:paraId="440BA45E" w14:textId="77777777" w:rsidR="00B70752" w:rsidRPr="00820DC1" w:rsidRDefault="00B70752" w:rsidP="00820DC1">
      <w:pPr>
        <w:jc w:val="both"/>
      </w:pPr>
    </w:p>
    <w:sectPr w:rsidR="00B70752" w:rsidRPr="00820DC1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BDF9A" w14:textId="77777777" w:rsidR="00B425AA" w:rsidRDefault="00B425AA" w:rsidP="007412C3">
      <w:pPr>
        <w:spacing w:after="0" w:line="240" w:lineRule="auto"/>
      </w:pPr>
      <w:r>
        <w:separator/>
      </w:r>
    </w:p>
  </w:endnote>
  <w:endnote w:type="continuationSeparator" w:id="0">
    <w:p w14:paraId="6C5E0CDD" w14:textId="77777777" w:rsidR="00B425AA" w:rsidRDefault="00B425AA" w:rsidP="00741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1776D" w14:textId="77777777" w:rsidR="008565CB" w:rsidRDefault="008565C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2005750"/>
      <w:docPartObj>
        <w:docPartGallery w:val="Page Numbers (Bottom of Page)"/>
        <w:docPartUnique/>
      </w:docPartObj>
    </w:sdtPr>
    <w:sdtEndPr>
      <w:rPr>
        <w:rFonts w:ascii="Arial Narrow" w:hAnsi="Arial Narrow" w:cs="Times New Roman"/>
        <w:sz w:val="20"/>
        <w:szCs w:val="20"/>
      </w:rPr>
    </w:sdtEndPr>
    <w:sdtContent>
      <w:p w14:paraId="5ECF1838" w14:textId="77777777" w:rsidR="00A3371E" w:rsidRPr="008565CB" w:rsidRDefault="00A3371E">
        <w:pPr>
          <w:pStyle w:val="Piedepgina"/>
          <w:jc w:val="right"/>
          <w:rPr>
            <w:rFonts w:ascii="Arial Narrow" w:hAnsi="Arial Narrow" w:cs="Times New Roman"/>
            <w:sz w:val="20"/>
            <w:szCs w:val="20"/>
          </w:rPr>
        </w:pPr>
        <w:r w:rsidRPr="008565CB">
          <w:rPr>
            <w:rFonts w:ascii="Arial Narrow" w:hAnsi="Arial Narrow" w:cs="Times New Roman"/>
            <w:sz w:val="20"/>
            <w:szCs w:val="20"/>
          </w:rPr>
          <w:fldChar w:fldCharType="begin"/>
        </w:r>
        <w:r w:rsidRPr="008565CB">
          <w:rPr>
            <w:rFonts w:ascii="Arial Narrow" w:hAnsi="Arial Narrow" w:cs="Times New Roman"/>
            <w:sz w:val="20"/>
            <w:szCs w:val="20"/>
          </w:rPr>
          <w:instrText>PAGE   \* MERGEFORMAT</w:instrText>
        </w:r>
        <w:r w:rsidRPr="008565CB">
          <w:rPr>
            <w:rFonts w:ascii="Arial Narrow" w:hAnsi="Arial Narrow" w:cs="Times New Roman"/>
            <w:sz w:val="20"/>
            <w:szCs w:val="20"/>
          </w:rPr>
          <w:fldChar w:fldCharType="separate"/>
        </w:r>
        <w:r w:rsidR="00AC7DE7" w:rsidRPr="008565CB">
          <w:rPr>
            <w:rFonts w:ascii="Arial Narrow" w:hAnsi="Arial Narrow" w:cs="Times New Roman"/>
            <w:noProof/>
            <w:sz w:val="20"/>
            <w:szCs w:val="20"/>
            <w:lang w:val="es-ES"/>
          </w:rPr>
          <w:t>1</w:t>
        </w:r>
        <w:r w:rsidRPr="008565CB">
          <w:rPr>
            <w:rFonts w:ascii="Arial Narrow" w:hAnsi="Arial Narrow" w:cs="Times New Roman"/>
            <w:sz w:val="20"/>
            <w:szCs w:val="20"/>
          </w:rPr>
          <w:fldChar w:fldCharType="end"/>
        </w:r>
      </w:p>
    </w:sdtContent>
  </w:sdt>
  <w:p w14:paraId="49E10B50" w14:textId="77777777" w:rsidR="00A3371E" w:rsidRDefault="00A3371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77248" w14:textId="77777777" w:rsidR="008565CB" w:rsidRDefault="008565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43527" w14:textId="77777777" w:rsidR="00B425AA" w:rsidRDefault="00B425AA" w:rsidP="007412C3">
      <w:pPr>
        <w:spacing w:after="0" w:line="240" w:lineRule="auto"/>
      </w:pPr>
      <w:r>
        <w:separator/>
      </w:r>
    </w:p>
  </w:footnote>
  <w:footnote w:type="continuationSeparator" w:id="0">
    <w:p w14:paraId="4F27BF77" w14:textId="77777777" w:rsidR="00B425AA" w:rsidRDefault="00B425AA" w:rsidP="00741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38D83" w14:textId="77777777" w:rsidR="008565CB" w:rsidRDefault="008565C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2E04" w14:textId="77777777" w:rsidR="008565CB" w:rsidRDefault="008565C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82FF1" w14:textId="77777777" w:rsidR="008565CB" w:rsidRDefault="008565C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4BE5"/>
    <w:multiLevelType w:val="hybridMultilevel"/>
    <w:tmpl w:val="B3647EE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C0240"/>
    <w:multiLevelType w:val="hybridMultilevel"/>
    <w:tmpl w:val="12EEAC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83439"/>
    <w:multiLevelType w:val="hybridMultilevel"/>
    <w:tmpl w:val="4D58AA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A4C00"/>
    <w:multiLevelType w:val="hybridMultilevel"/>
    <w:tmpl w:val="E2487F98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43301"/>
    <w:multiLevelType w:val="hybridMultilevel"/>
    <w:tmpl w:val="BF20A9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B2152"/>
    <w:multiLevelType w:val="hybridMultilevel"/>
    <w:tmpl w:val="F9BAF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26FF7"/>
    <w:multiLevelType w:val="hybridMultilevel"/>
    <w:tmpl w:val="272C3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23B82"/>
    <w:multiLevelType w:val="hybridMultilevel"/>
    <w:tmpl w:val="3898B2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C4247"/>
    <w:multiLevelType w:val="hybridMultilevel"/>
    <w:tmpl w:val="CE94B8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62905"/>
    <w:multiLevelType w:val="hybridMultilevel"/>
    <w:tmpl w:val="8A66D566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25D56"/>
    <w:multiLevelType w:val="hybridMultilevel"/>
    <w:tmpl w:val="EC8A02DC"/>
    <w:lvl w:ilvl="0" w:tplc="370C5376">
      <w:start w:val="795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A955703"/>
    <w:multiLevelType w:val="hybridMultilevel"/>
    <w:tmpl w:val="C4D0D0DC"/>
    <w:lvl w:ilvl="0" w:tplc="080A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12" w15:restartNumberingAfterBreak="0">
    <w:nsid w:val="2B1E4F45"/>
    <w:multiLevelType w:val="hybridMultilevel"/>
    <w:tmpl w:val="9D9E27F2"/>
    <w:lvl w:ilvl="0" w:tplc="370C5376">
      <w:start w:val="795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B5E7EC5"/>
    <w:multiLevelType w:val="hybridMultilevel"/>
    <w:tmpl w:val="AD36600E"/>
    <w:lvl w:ilvl="0" w:tplc="A9BAD0AA">
      <w:start w:val="1"/>
      <w:numFmt w:val="upperLetter"/>
      <w:lvlText w:val="%1."/>
      <w:lvlJc w:val="left"/>
      <w:pPr>
        <w:ind w:left="142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1" w:hanging="360"/>
      </w:pPr>
    </w:lvl>
    <w:lvl w:ilvl="2" w:tplc="080A001B" w:tentative="1">
      <w:start w:val="1"/>
      <w:numFmt w:val="lowerRoman"/>
      <w:lvlText w:val="%3."/>
      <w:lvlJc w:val="right"/>
      <w:pPr>
        <w:ind w:left="2861" w:hanging="180"/>
      </w:pPr>
    </w:lvl>
    <w:lvl w:ilvl="3" w:tplc="080A000F" w:tentative="1">
      <w:start w:val="1"/>
      <w:numFmt w:val="decimal"/>
      <w:lvlText w:val="%4."/>
      <w:lvlJc w:val="left"/>
      <w:pPr>
        <w:ind w:left="3581" w:hanging="360"/>
      </w:pPr>
    </w:lvl>
    <w:lvl w:ilvl="4" w:tplc="080A0019" w:tentative="1">
      <w:start w:val="1"/>
      <w:numFmt w:val="lowerLetter"/>
      <w:lvlText w:val="%5."/>
      <w:lvlJc w:val="left"/>
      <w:pPr>
        <w:ind w:left="4301" w:hanging="360"/>
      </w:pPr>
    </w:lvl>
    <w:lvl w:ilvl="5" w:tplc="080A001B" w:tentative="1">
      <w:start w:val="1"/>
      <w:numFmt w:val="lowerRoman"/>
      <w:lvlText w:val="%6."/>
      <w:lvlJc w:val="right"/>
      <w:pPr>
        <w:ind w:left="5021" w:hanging="180"/>
      </w:pPr>
    </w:lvl>
    <w:lvl w:ilvl="6" w:tplc="080A000F" w:tentative="1">
      <w:start w:val="1"/>
      <w:numFmt w:val="decimal"/>
      <w:lvlText w:val="%7."/>
      <w:lvlJc w:val="left"/>
      <w:pPr>
        <w:ind w:left="5741" w:hanging="360"/>
      </w:pPr>
    </w:lvl>
    <w:lvl w:ilvl="7" w:tplc="080A0019" w:tentative="1">
      <w:start w:val="1"/>
      <w:numFmt w:val="lowerLetter"/>
      <w:lvlText w:val="%8."/>
      <w:lvlJc w:val="left"/>
      <w:pPr>
        <w:ind w:left="6461" w:hanging="360"/>
      </w:pPr>
    </w:lvl>
    <w:lvl w:ilvl="8" w:tplc="080A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14" w15:restartNumberingAfterBreak="0">
    <w:nsid w:val="2E4839A2"/>
    <w:multiLevelType w:val="hybridMultilevel"/>
    <w:tmpl w:val="AD36600E"/>
    <w:lvl w:ilvl="0" w:tplc="A9BAD0AA">
      <w:start w:val="1"/>
      <w:numFmt w:val="upperLetter"/>
      <w:lvlText w:val="%1."/>
      <w:lvlJc w:val="left"/>
      <w:pPr>
        <w:ind w:left="142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1" w:hanging="360"/>
      </w:pPr>
    </w:lvl>
    <w:lvl w:ilvl="2" w:tplc="080A001B" w:tentative="1">
      <w:start w:val="1"/>
      <w:numFmt w:val="lowerRoman"/>
      <w:lvlText w:val="%3."/>
      <w:lvlJc w:val="right"/>
      <w:pPr>
        <w:ind w:left="2861" w:hanging="180"/>
      </w:pPr>
    </w:lvl>
    <w:lvl w:ilvl="3" w:tplc="080A000F" w:tentative="1">
      <w:start w:val="1"/>
      <w:numFmt w:val="decimal"/>
      <w:lvlText w:val="%4."/>
      <w:lvlJc w:val="left"/>
      <w:pPr>
        <w:ind w:left="3581" w:hanging="360"/>
      </w:pPr>
    </w:lvl>
    <w:lvl w:ilvl="4" w:tplc="080A0019" w:tentative="1">
      <w:start w:val="1"/>
      <w:numFmt w:val="lowerLetter"/>
      <w:lvlText w:val="%5."/>
      <w:lvlJc w:val="left"/>
      <w:pPr>
        <w:ind w:left="4301" w:hanging="360"/>
      </w:pPr>
    </w:lvl>
    <w:lvl w:ilvl="5" w:tplc="080A001B" w:tentative="1">
      <w:start w:val="1"/>
      <w:numFmt w:val="lowerRoman"/>
      <w:lvlText w:val="%6."/>
      <w:lvlJc w:val="right"/>
      <w:pPr>
        <w:ind w:left="5021" w:hanging="180"/>
      </w:pPr>
    </w:lvl>
    <w:lvl w:ilvl="6" w:tplc="080A000F" w:tentative="1">
      <w:start w:val="1"/>
      <w:numFmt w:val="decimal"/>
      <w:lvlText w:val="%7."/>
      <w:lvlJc w:val="left"/>
      <w:pPr>
        <w:ind w:left="5741" w:hanging="360"/>
      </w:pPr>
    </w:lvl>
    <w:lvl w:ilvl="7" w:tplc="080A0019" w:tentative="1">
      <w:start w:val="1"/>
      <w:numFmt w:val="lowerLetter"/>
      <w:lvlText w:val="%8."/>
      <w:lvlJc w:val="left"/>
      <w:pPr>
        <w:ind w:left="6461" w:hanging="360"/>
      </w:pPr>
    </w:lvl>
    <w:lvl w:ilvl="8" w:tplc="080A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15" w15:restartNumberingAfterBreak="0">
    <w:nsid w:val="2ED44824"/>
    <w:multiLevelType w:val="hybridMultilevel"/>
    <w:tmpl w:val="D618D6A0"/>
    <w:lvl w:ilvl="0" w:tplc="4CFE4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EA5852"/>
    <w:multiLevelType w:val="hybridMultilevel"/>
    <w:tmpl w:val="769471C2"/>
    <w:lvl w:ilvl="0" w:tplc="08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8A52F2"/>
    <w:multiLevelType w:val="hybridMultilevel"/>
    <w:tmpl w:val="AD36600E"/>
    <w:lvl w:ilvl="0" w:tplc="A9BAD0AA">
      <w:start w:val="1"/>
      <w:numFmt w:val="upperLetter"/>
      <w:lvlText w:val="%1."/>
      <w:lvlJc w:val="left"/>
      <w:pPr>
        <w:ind w:left="142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1" w:hanging="360"/>
      </w:pPr>
    </w:lvl>
    <w:lvl w:ilvl="2" w:tplc="080A001B" w:tentative="1">
      <w:start w:val="1"/>
      <w:numFmt w:val="lowerRoman"/>
      <w:lvlText w:val="%3."/>
      <w:lvlJc w:val="right"/>
      <w:pPr>
        <w:ind w:left="2861" w:hanging="180"/>
      </w:pPr>
    </w:lvl>
    <w:lvl w:ilvl="3" w:tplc="080A000F" w:tentative="1">
      <w:start w:val="1"/>
      <w:numFmt w:val="decimal"/>
      <w:lvlText w:val="%4."/>
      <w:lvlJc w:val="left"/>
      <w:pPr>
        <w:ind w:left="3581" w:hanging="360"/>
      </w:pPr>
    </w:lvl>
    <w:lvl w:ilvl="4" w:tplc="080A0019" w:tentative="1">
      <w:start w:val="1"/>
      <w:numFmt w:val="lowerLetter"/>
      <w:lvlText w:val="%5."/>
      <w:lvlJc w:val="left"/>
      <w:pPr>
        <w:ind w:left="4301" w:hanging="360"/>
      </w:pPr>
    </w:lvl>
    <w:lvl w:ilvl="5" w:tplc="080A001B" w:tentative="1">
      <w:start w:val="1"/>
      <w:numFmt w:val="lowerRoman"/>
      <w:lvlText w:val="%6."/>
      <w:lvlJc w:val="right"/>
      <w:pPr>
        <w:ind w:left="5021" w:hanging="180"/>
      </w:pPr>
    </w:lvl>
    <w:lvl w:ilvl="6" w:tplc="080A000F" w:tentative="1">
      <w:start w:val="1"/>
      <w:numFmt w:val="decimal"/>
      <w:lvlText w:val="%7."/>
      <w:lvlJc w:val="left"/>
      <w:pPr>
        <w:ind w:left="5741" w:hanging="360"/>
      </w:pPr>
    </w:lvl>
    <w:lvl w:ilvl="7" w:tplc="080A0019" w:tentative="1">
      <w:start w:val="1"/>
      <w:numFmt w:val="lowerLetter"/>
      <w:lvlText w:val="%8."/>
      <w:lvlJc w:val="left"/>
      <w:pPr>
        <w:ind w:left="6461" w:hanging="360"/>
      </w:pPr>
    </w:lvl>
    <w:lvl w:ilvl="8" w:tplc="080A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18" w15:restartNumberingAfterBreak="0">
    <w:nsid w:val="30AB4803"/>
    <w:multiLevelType w:val="hybridMultilevel"/>
    <w:tmpl w:val="5BFA0364"/>
    <w:lvl w:ilvl="0" w:tplc="370C5376">
      <w:start w:val="79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7707F43"/>
    <w:multiLevelType w:val="hybridMultilevel"/>
    <w:tmpl w:val="AD36600E"/>
    <w:lvl w:ilvl="0" w:tplc="A9BAD0AA">
      <w:start w:val="1"/>
      <w:numFmt w:val="upperLetter"/>
      <w:lvlText w:val="%1."/>
      <w:lvlJc w:val="left"/>
      <w:pPr>
        <w:ind w:left="142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1" w:hanging="360"/>
      </w:pPr>
    </w:lvl>
    <w:lvl w:ilvl="2" w:tplc="080A001B" w:tentative="1">
      <w:start w:val="1"/>
      <w:numFmt w:val="lowerRoman"/>
      <w:lvlText w:val="%3."/>
      <w:lvlJc w:val="right"/>
      <w:pPr>
        <w:ind w:left="2861" w:hanging="180"/>
      </w:pPr>
    </w:lvl>
    <w:lvl w:ilvl="3" w:tplc="080A000F" w:tentative="1">
      <w:start w:val="1"/>
      <w:numFmt w:val="decimal"/>
      <w:lvlText w:val="%4."/>
      <w:lvlJc w:val="left"/>
      <w:pPr>
        <w:ind w:left="3581" w:hanging="360"/>
      </w:pPr>
    </w:lvl>
    <w:lvl w:ilvl="4" w:tplc="080A0019" w:tentative="1">
      <w:start w:val="1"/>
      <w:numFmt w:val="lowerLetter"/>
      <w:lvlText w:val="%5."/>
      <w:lvlJc w:val="left"/>
      <w:pPr>
        <w:ind w:left="4301" w:hanging="360"/>
      </w:pPr>
    </w:lvl>
    <w:lvl w:ilvl="5" w:tplc="080A001B" w:tentative="1">
      <w:start w:val="1"/>
      <w:numFmt w:val="lowerRoman"/>
      <w:lvlText w:val="%6."/>
      <w:lvlJc w:val="right"/>
      <w:pPr>
        <w:ind w:left="5021" w:hanging="180"/>
      </w:pPr>
    </w:lvl>
    <w:lvl w:ilvl="6" w:tplc="080A000F" w:tentative="1">
      <w:start w:val="1"/>
      <w:numFmt w:val="decimal"/>
      <w:lvlText w:val="%7."/>
      <w:lvlJc w:val="left"/>
      <w:pPr>
        <w:ind w:left="5741" w:hanging="360"/>
      </w:pPr>
    </w:lvl>
    <w:lvl w:ilvl="7" w:tplc="080A0019" w:tentative="1">
      <w:start w:val="1"/>
      <w:numFmt w:val="lowerLetter"/>
      <w:lvlText w:val="%8."/>
      <w:lvlJc w:val="left"/>
      <w:pPr>
        <w:ind w:left="6461" w:hanging="360"/>
      </w:pPr>
    </w:lvl>
    <w:lvl w:ilvl="8" w:tplc="080A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20" w15:restartNumberingAfterBreak="0">
    <w:nsid w:val="42435675"/>
    <w:multiLevelType w:val="hybridMultilevel"/>
    <w:tmpl w:val="AD36600E"/>
    <w:lvl w:ilvl="0" w:tplc="A9BAD0AA">
      <w:start w:val="1"/>
      <w:numFmt w:val="upperLetter"/>
      <w:lvlText w:val="%1."/>
      <w:lvlJc w:val="left"/>
      <w:pPr>
        <w:ind w:left="142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1" w:hanging="360"/>
      </w:pPr>
    </w:lvl>
    <w:lvl w:ilvl="2" w:tplc="080A001B" w:tentative="1">
      <w:start w:val="1"/>
      <w:numFmt w:val="lowerRoman"/>
      <w:lvlText w:val="%3."/>
      <w:lvlJc w:val="right"/>
      <w:pPr>
        <w:ind w:left="2861" w:hanging="180"/>
      </w:pPr>
    </w:lvl>
    <w:lvl w:ilvl="3" w:tplc="080A000F" w:tentative="1">
      <w:start w:val="1"/>
      <w:numFmt w:val="decimal"/>
      <w:lvlText w:val="%4."/>
      <w:lvlJc w:val="left"/>
      <w:pPr>
        <w:ind w:left="3581" w:hanging="360"/>
      </w:pPr>
    </w:lvl>
    <w:lvl w:ilvl="4" w:tplc="080A0019" w:tentative="1">
      <w:start w:val="1"/>
      <w:numFmt w:val="lowerLetter"/>
      <w:lvlText w:val="%5."/>
      <w:lvlJc w:val="left"/>
      <w:pPr>
        <w:ind w:left="4301" w:hanging="360"/>
      </w:pPr>
    </w:lvl>
    <w:lvl w:ilvl="5" w:tplc="080A001B" w:tentative="1">
      <w:start w:val="1"/>
      <w:numFmt w:val="lowerRoman"/>
      <w:lvlText w:val="%6."/>
      <w:lvlJc w:val="right"/>
      <w:pPr>
        <w:ind w:left="5021" w:hanging="180"/>
      </w:pPr>
    </w:lvl>
    <w:lvl w:ilvl="6" w:tplc="080A000F" w:tentative="1">
      <w:start w:val="1"/>
      <w:numFmt w:val="decimal"/>
      <w:lvlText w:val="%7."/>
      <w:lvlJc w:val="left"/>
      <w:pPr>
        <w:ind w:left="5741" w:hanging="360"/>
      </w:pPr>
    </w:lvl>
    <w:lvl w:ilvl="7" w:tplc="080A0019" w:tentative="1">
      <w:start w:val="1"/>
      <w:numFmt w:val="lowerLetter"/>
      <w:lvlText w:val="%8."/>
      <w:lvlJc w:val="left"/>
      <w:pPr>
        <w:ind w:left="6461" w:hanging="360"/>
      </w:pPr>
    </w:lvl>
    <w:lvl w:ilvl="8" w:tplc="080A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21" w15:restartNumberingAfterBreak="0">
    <w:nsid w:val="42DE7EB1"/>
    <w:multiLevelType w:val="hybridMultilevel"/>
    <w:tmpl w:val="3384B8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3D372F"/>
    <w:multiLevelType w:val="hybridMultilevel"/>
    <w:tmpl w:val="94C6F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600CDC"/>
    <w:multiLevelType w:val="hybridMultilevel"/>
    <w:tmpl w:val="F46C65C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6E0AFC"/>
    <w:multiLevelType w:val="hybridMultilevel"/>
    <w:tmpl w:val="466C0AD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37812F5"/>
    <w:multiLevelType w:val="hybridMultilevel"/>
    <w:tmpl w:val="E4E240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7755B3"/>
    <w:multiLevelType w:val="hybridMultilevel"/>
    <w:tmpl w:val="1DB4C60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0750C9"/>
    <w:multiLevelType w:val="hybridMultilevel"/>
    <w:tmpl w:val="C7CEB060"/>
    <w:lvl w:ilvl="0" w:tplc="FDCE8A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E870E7"/>
    <w:multiLevelType w:val="hybridMultilevel"/>
    <w:tmpl w:val="CC7A2112"/>
    <w:lvl w:ilvl="0" w:tplc="031E0002">
      <w:start w:val="291"/>
      <w:numFmt w:val="bullet"/>
      <w:lvlText w:val="-"/>
      <w:lvlJc w:val="left"/>
      <w:pPr>
        <w:ind w:left="2124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abstractNum w:abstractNumId="29" w15:restartNumberingAfterBreak="0">
    <w:nsid w:val="4F8A1BAA"/>
    <w:multiLevelType w:val="hybridMultilevel"/>
    <w:tmpl w:val="17706E94"/>
    <w:lvl w:ilvl="0" w:tplc="8D2899D2">
      <w:start w:val="1"/>
      <w:numFmt w:val="upperLetter"/>
      <w:lvlText w:val="%1."/>
      <w:lvlJc w:val="left"/>
      <w:pPr>
        <w:ind w:left="142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FC64B1"/>
    <w:multiLevelType w:val="hybridMultilevel"/>
    <w:tmpl w:val="5A7CE13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EF82D07"/>
    <w:multiLevelType w:val="hybridMultilevel"/>
    <w:tmpl w:val="598252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A73340"/>
    <w:multiLevelType w:val="hybridMultilevel"/>
    <w:tmpl w:val="C6BE0E3C"/>
    <w:lvl w:ilvl="0" w:tplc="77D6B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FC53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8C104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0C60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BC5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1827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3A77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10E2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4F8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46245AC"/>
    <w:multiLevelType w:val="hybridMultilevel"/>
    <w:tmpl w:val="03E25520"/>
    <w:lvl w:ilvl="0" w:tplc="10226D4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9066559"/>
    <w:multiLevelType w:val="hybridMultilevel"/>
    <w:tmpl w:val="8F58A0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205FC"/>
    <w:multiLevelType w:val="hybridMultilevel"/>
    <w:tmpl w:val="C7CEB060"/>
    <w:lvl w:ilvl="0" w:tplc="FDCE8A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A05946"/>
    <w:multiLevelType w:val="hybridMultilevel"/>
    <w:tmpl w:val="4468C8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A5017E"/>
    <w:multiLevelType w:val="hybridMultilevel"/>
    <w:tmpl w:val="AD36600E"/>
    <w:lvl w:ilvl="0" w:tplc="A9BAD0AA">
      <w:start w:val="1"/>
      <w:numFmt w:val="upperLetter"/>
      <w:lvlText w:val="%1."/>
      <w:lvlJc w:val="left"/>
      <w:pPr>
        <w:ind w:left="142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1" w:hanging="360"/>
      </w:pPr>
    </w:lvl>
    <w:lvl w:ilvl="2" w:tplc="080A001B" w:tentative="1">
      <w:start w:val="1"/>
      <w:numFmt w:val="lowerRoman"/>
      <w:lvlText w:val="%3."/>
      <w:lvlJc w:val="right"/>
      <w:pPr>
        <w:ind w:left="2861" w:hanging="180"/>
      </w:pPr>
    </w:lvl>
    <w:lvl w:ilvl="3" w:tplc="080A000F" w:tentative="1">
      <w:start w:val="1"/>
      <w:numFmt w:val="decimal"/>
      <w:lvlText w:val="%4."/>
      <w:lvlJc w:val="left"/>
      <w:pPr>
        <w:ind w:left="3581" w:hanging="360"/>
      </w:pPr>
    </w:lvl>
    <w:lvl w:ilvl="4" w:tplc="080A0019" w:tentative="1">
      <w:start w:val="1"/>
      <w:numFmt w:val="lowerLetter"/>
      <w:lvlText w:val="%5."/>
      <w:lvlJc w:val="left"/>
      <w:pPr>
        <w:ind w:left="4301" w:hanging="360"/>
      </w:pPr>
    </w:lvl>
    <w:lvl w:ilvl="5" w:tplc="080A001B" w:tentative="1">
      <w:start w:val="1"/>
      <w:numFmt w:val="lowerRoman"/>
      <w:lvlText w:val="%6."/>
      <w:lvlJc w:val="right"/>
      <w:pPr>
        <w:ind w:left="5021" w:hanging="180"/>
      </w:pPr>
    </w:lvl>
    <w:lvl w:ilvl="6" w:tplc="080A000F" w:tentative="1">
      <w:start w:val="1"/>
      <w:numFmt w:val="decimal"/>
      <w:lvlText w:val="%7."/>
      <w:lvlJc w:val="left"/>
      <w:pPr>
        <w:ind w:left="5741" w:hanging="360"/>
      </w:pPr>
    </w:lvl>
    <w:lvl w:ilvl="7" w:tplc="080A0019" w:tentative="1">
      <w:start w:val="1"/>
      <w:numFmt w:val="lowerLetter"/>
      <w:lvlText w:val="%8."/>
      <w:lvlJc w:val="left"/>
      <w:pPr>
        <w:ind w:left="6461" w:hanging="360"/>
      </w:pPr>
    </w:lvl>
    <w:lvl w:ilvl="8" w:tplc="080A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38" w15:restartNumberingAfterBreak="0">
    <w:nsid w:val="78B46E51"/>
    <w:multiLevelType w:val="hybridMultilevel"/>
    <w:tmpl w:val="D954F9D8"/>
    <w:lvl w:ilvl="0" w:tplc="7360AA26">
      <w:start w:val="1"/>
      <w:numFmt w:val="upperLetter"/>
      <w:lvlText w:val="%1."/>
      <w:lvlJc w:val="left"/>
      <w:pPr>
        <w:ind w:left="142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977486">
    <w:abstractNumId w:val="35"/>
  </w:num>
  <w:num w:numId="2" w16cid:durableId="1073161039">
    <w:abstractNumId w:val="25"/>
  </w:num>
  <w:num w:numId="3" w16cid:durableId="77988764">
    <w:abstractNumId w:val="22"/>
  </w:num>
  <w:num w:numId="4" w16cid:durableId="2071994059">
    <w:abstractNumId w:val="18"/>
  </w:num>
  <w:num w:numId="5" w16cid:durableId="1314408210">
    <w:abstractNumId w:val="15"/>
  </w:num>
  <w:num w:numId="6" w16cid:durableId="621880707">
    <w:abstractNumId w:val="28"/>
  </w:num>
  <w:num w:numId="7" w16cid:durableId="112792983">
    <w:abstractNumId w:val="19"/>
  </w:num>
  <w:num w:numId="8" w16cid:durableId="1018779069">
    <w:abstractNumId w:val="20"/>
  </w:num>
  <w:num w:numId="9" w16cid:durableId="95448821">
    <w:abstractNumId w:val="11"/>
  </w:num>
  <w:num w:numId="10" w16cid:durableId="962079639">
    <w:abstractNumId w:val="16"/>
  </w:num>
  <w:num w:numId="11" w16cid:durableId="1271744532">
    <w:abstractNumId w:val="17"/>
  </w:num>
  <w:num w:numId="12" w16cid:durableId="1163397073">
    <w:abstractNumId w:val="13"/>
  </w:num>
  <w:num w:numId="13" w16cid:durableId="914127638">
    <w:abstractNumId w:val="37"/>
  </w:num>
  <w:num w:numId="14" w16cid:durableId="1816753012">
    <w:abstractNumId w:val="29"/>
  </w:num>
  <w:num w:numId="15" w16cid:durableId="223293759">
    <w:abstractNumId w:val="14"/>
  </w:num>
  <w:num w:numId="16" w16cid:durableId="1748259645">
    <w:abstractNumId w:val="38"/>
  </w:num>
  <w:num w:numId="17" w16cid:durableId="1342510439">
    <w:abstractNumId w:val="33"/>
  </w:num>
  <w:num w:numId="18" w16cid:durableId="137575665">
    <w:abstractNumId w:val="0"/>
  </w:num>
  <w:num w:numId="19" w16cid:durableId="1150487225">
    <w:abstractNumId w:val="7"/>
  </w:num>
  <w:num w:numId="20" w16cid:durableId="204370898">
    <w:abstractNumId w:val="24"/>
  </w:num>
  <w:num w:numId="21" w16cid:durableId="2079159943">
    <w:abstractNumId w:val="30"/>
  </w:num>
  <w:num w:numId="22" w16cid:durableId="684357067">
    <w:abstractNumId w:val="12"/>
  </w:num>
  <w:num w:numId="23" w16cid:durableId="1445033636">
    <w:abstractNumId w:val="10"/>
  </w:num>
  <w:num w:numId="24" w16cid:durableId="1874003655">
    <w:abstractNumId w:val="5"/>
  </w:num>
  <w:num w:numId="25" w16cid:durableId="1369380074">
    <w:abstractNumId w:val="21"/>
  </w:num>
  <w:num w:numId="26" w16cid:durableId="2019311871">
    <w:abstractNumId w:val="4"/>
  </w:num>
  <w:num w:numId="27" w16cid:durableId="1076513059">
    <w:abstractNumId w:val="27"/>
  </w:num>
  <w:num w:numId="28" w16cid:durableId="2035496054">
    <w:abstractNumId w:val="8"/>
  </w:num>
  <w:num w:numId="29" w16cid:durableId="542139649">
    <w:abstractNumId w:val="31"/>
  </w:num>
  <w:num w:numId="30" w16cid:durableId="584919071">
    <w:abstractNumId w:val="36"/>
  </w:num>
  <w:num w:numId="31" w16cid:durableId="1058748942">
    <w:abstractNumId w:val="2"/>
  </w:num>
  <w:num w:numId="32" w16cid:durableId="1825274246">
    <w:abstractNumId w:val="3"/>
  </w:num>
  <w:num w:numId="33" w16cid:durableId="161049294">
    <w:abstractNumId w:val="26"/>
  </w:num>
  <w:num w:numId="34" w16cid:durableId="41516148">
    <w:abstractNumId w:val="34"/>
  </w:num>
  <w:num w:numId="35" w16cid:durableId="1951812038">
    <w:abstractNumId w:val="9"/>
  </w:num>
  <w:num w:numId="36" w16cid:durableId="129175199">
    <w:abstractNumId w:val="32"/>
  </w:num>
  <w:num w:numId="37" w16cid:durableId="386294979">
    <w:abstractNumId w:val="1"/>
  </w:num>
  <w:num w:numId="38" w16cid:durableId="2057928390">
    <w:abstractNumId w:val="6"/>
  </w:num>
  <w:num w:numId="39" w16cid:durableId="188201808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D3C"/>
    <w:rsid w:val="0000216B"/>
    <w:rsid w:val="00004890"/>
    <w:rsid w:val="00012D72"/>
    <w:rsid w:val="00015886"/>
    <w:rsid w:val="00030708"/>
    <w:rsid w:val="00045998"/>
    <w:rsid w:val="00045B4F"/>
    <w:rsid w:val="00053366"/>
    <w:rsid w:val="00057F98"/>
    <w:rsid w:val="000602D6"/>
    <w:rsid w:val="00061A85"/>
    <w:rsid w:val="000644A1"/>
    <w:rsid w:val="00066905"/>
    <w:rsid w:val="00075568"/>
    <w:rsid w:val="0008362C"/>
    <w:rsid w:val="00085D51"/>
    <w:rsid w:val="00085FA7"/>
    <w:rsid w:val="000A2F2D"/>
    <w:rsid w:val="000A692C"/>
    <w:rsid w:val="000B1F5D"/>
    <w:rsid w:val="000B6404"/>
    <w:rsid w:val="000C36D5"/>
    <w:rsid w:val="000C50E4"/>
    <w:rsid w:val="000D4A7B"/>
    <w:rsid w:val="000D7305"/>
    <w:rsid w:val="000F2D80"/>
    <w:rsid w:val="0010534D"/>
    <w:rsid w:val="001056D5"/>
    <w:rsid w:val="00123F0A"/>
    <w:rsid w:val="00140210"/>
    <w:rsid w:val="00140A50"/>
    <w:rsid w:val="00142A17"/>
    <w:rsid w:val="00154184"/>
    <w:rsid w:val="00155465"/>
    <w:rsid w:val="0015714D"/>
    <w:rsid w:val="0016371D"/>
    <w:rsid w:val="001641B4"/>
    <w:rsid w:val="0018081F"/>
    <w:rsid w:val="0019475E"/>
    <w:rsid w:val="00195A3E"/>
    <w:rsid w:val="00196490"/>
    <w:rsid w:val="001A4E11"/>
    <w:rsid w:val="001B0AC1"/>
    <w:rsid w:val="001B0BBD"/>
    <w:rsid w:val="001B32E3"/>
    <w:rsid w:val="001B3699"/>
    <w:rsid w:val="001B5D80"/>
    <w:rsid w:val="001C7230"/>
    <w:rsid w:val="001D62A2"/>
    <w:rsid w:val="001E1F61"/>
    <w:rsid w:val="001E3F75"/>
    <w:rsid w:val="00211174"/>
    <w:rsid w:val="0022106F"/>
    <w:rsid w:val="002254A9"/>
    <w:rsid w:val="00235D3C"/>
    <w:rsid w:val="00243A96"/>
    <w:rsid w:val="00250FC7"/>
    <w:rsid w:val="00261323"/>
    <w:rsid w:val="0026559E"/>
    <w:rsid w:val="0027512B"/>
    <w:rsid w:val="002761FB"/>
    <w:rsid w:val="002815CE"/>
    <w:rsid w:val="00282EFA"/>
    <w:rsid w:val="00283522"/>
    <w:rsid w:val="00290186"/>
    <w:rsid w:val="002B2CF7"/>
    <w:rsid w:val="002B61DE"/>
    <w:rsid w:val="002C1E12"/>
    <w:rsid w:val="002C4153"/>
    <w:rsid w:val="002C664B"/>
    <w:rsid w:val="002C7340"/>
    <w:rsid w:val="002E0A36"/>
    <w:rsid w:val="002F5E83"/>
    <w:rsid w:val="00304CBF"/>
    <w:rsid w:val="00305DA1"/>
    <w:rsid w:val="00314207"/>
    <w:rsid w:val="00321B73"/>
    <w:rsid w:val="00331453"/>
    <w:rsid w:val="0033184D"/>
    <w:rsid w:val="0033188E"/>
    <w:rsid w:val="00332D34"/>
    <w:rsid w:val="0033583A"/>
    <w:rsid w:val="00355E9A"/>
    <w:rsid w:val="00355F5F"/>
    <w:rsid w:val="00356F57"/>
    <w:rsid w:val="00360A65"/>
    <w:rsid w:val="00366BA6"/>
    <w:rsid w:val="003745B9"/>
    <w:rsid w:val="00386858"/>
    <w:rsid w:val="003A15E7"/>
    <w:rsid w:val="003A7452"/>
    <w:rsid w:val="003B06D2"/>
    <w:rsid w:val="003B47C4"/>
    <w:rsid w:val="003B6310"/>
    <w:rsid w:val="003C3F22"/>
    <w:rsid w:val="003C7DBD"/>
    <w:rsid w:val="003E40CD"/>
    <w:rsid w:val="003E4D82"/>
    <w:rsid w:val="003E58C1"/>
    <w:rsid w:val="003F1B94"/>
    <w:rsid w:val="004037C0"/>
    <w:rsid w:val="00424AD2"/>
    <w:rsid w:val="00433C84"/>
    <w:rsid w:val="00433F6C"/>
    <w:rsid w:val="004345D6"/>
    <w:rsid w:val="0044461F"/>
    <w:rsid w:val="00445E4F"/>
    <w:rsid w:val="0044648C"/>
    <w:rsid w:val="00447B00"/>
    <w:rsid w:val="00454A7D"/>
    <w:rsid w:val="004559FD"/>
    <w:rsid w:val="004728E6"/>
    <w:rsid w:val="004919BE"/>
    <w:rsid w:val="004B208E"/>
    <w:rsid w:val="004C2D6A"/>
    <w:rsid w:val="004C4026"/>
    <w:rsid w:val="004C6C76"/>
    <w:rsid w:val="004D0032"/>
    <w:rsid w:val="004D1643"/>
    <w:rsid w:val="004D3E27"/>
    <w:rsid w:val="004D6972"/>
    <w:rsid w:val="005005A4"/>
    <w:rsid w:val="00500EA7"/>
    <w:rsid w:val="00504A59"/>
    <w:rsid w:val="005119B0"/>
    <w:rsid w:val="00512DC7"/>
    <w:rsid w:val="0051498C"/>
    <w:rsid w:val="00526A06"/>
    <w:rsid w:val="00534AE8"/>
    <w:rsid w:val="0053507F"/>
    <w:rsid w:val="00544933"/>
    <w:rsid w:val="0054612C"/>
    <w:rsid w:val="005475D1"/>
    <w:rsid w:val="00555A7E"/>
    <w:rsid w:val="0056549D"/>
    <w:rsid w:val="00567656"/>
    <w:rsid w:val="00576A46"/>
    <w:rsid w:val="005824FE"/>
    <w:rsid w:val="005A35A8"/>
    <w:rsid w:val="005A5F1A"/>
    <w:rsid w:val="005B4590"/>
    <w:rsid w:val="005C1AFC"/>
    <w:rsid w:val="005E543D"/>
    <w:rsid w:val="005E73A6"/>
    <w:rsid w:val="00606B32"/>
    <w:rsid w:val="00611C76"/>
    <w:rsid w:val="00616639"/>
    <w:rsid w:val="00622556"/>
    <w:rsid w:val="006259D7"/>
    <w:rsid w:val="00641452"/>
    <w:rsid w:val="00654B57"/>
    <w:rsid w:val="00657965"/>
    <w:rsid w:val="00661494"/>
    <w:rsid w:val="00665DCF"/>
    <w:rsid w:val="006719A9"/>
    <w:rsid w:val="00671E18"/>
    <w:rsid w:val="00685B90"/>
    <w:rsid w:val="006B37DC"/>
    <w:rsid w:val="006B4A05"/>
    <w:rsid w:val="006B60DF"/>
    <w:rsid w:val="006B746B"/>
    <w:rsid w:val="006C0250"/>
    <w:rsid w:val="006C3737"/>
    <w:rsid w:val="006D68B3"/>
    <w:rsid w:val="006F3AE4"/>
    <w:rsid w:val="00705EAA"/>
    <w:rsid w:val="0070630A"/>
    <w:rsid w:val="00717CE5"/>
    <w:rsid w:val="00720842"/>
    <w:rsid w:val="007262D0"/>
    <w:rsid w:val="00733A9F"/>
    <w:rsid w:val="007401FE"/>
    <w:rsid w:val="007412C3"/>
    <w:rsid w:val="007434D5"/>
    <w:rsid w:val="007447A0"/>
    <w:rsid w:val="007476DF"/>
    <w:rsid w:val="0075583E"/>
    <w:rsid w:val="0075777E"/>
    <w:rsid w:val="00765B32"/>
    <w:rsid w:val="00770B8D"/>
    <w:rsid w:val="007774FE"/>
    <w:rsid w:val="007776C7"/>
    <w:rsid w:val="00780558"/>
    <w:rsid w:val="00797D44"/>
    <w:rsid w:val="007A7ABE"/>
    <w:rsid w:val="007B145D"/>
    <w:rsid w:val="007C3A12"/>
    <w:rsid w:val="007C3D89"/>
    <w:rsid w:val="007E4CB8"/>
    <w:rsid w:val="007F2BDA"/>
    <w:rsid w:val="00802AA7"/>
    <w:rsid w:val="0082065B"/>
    <w:rsid w:val="00820DC1"/>
    <w:rsid w:val="008225F9"/>
    <w:rsid w:val="008231A8"/>
    <w:rsid w:val="00824FF3"/>
    <w:rsid w:val="00830EB7"/>
    <w:rsid w:val="00835575"/>
    <w:rsid w:val="008374B2"/>
    <w:rsid w:val="00841429"/>
    <w:rsid w:val="00856364"/>
    <w:rsid w:val="008565CB"/>
    <w:rsid w:val="0086309B"/>
    <w:rsid w:val="00866459"/>
    <w:rsid w:val="00871B29"/>
    <w:rsid w:val="00871CD6"/>
    <w:rsid w:val="00884B24"/>
    <w:rsid w:val="00895415"/>
    <w:rsid w:val="00895866"/>
    <w:rsid w:val="008C3CDA"/>
    <w:rsid w:val="008D26E2"/>
    <w:rsid w:val="008D3665"/>
    <w:rsid w:val="008D3A61"/>
    <w:rsid w:val="008E38C9"/>
    <w:rsid w:val="008F002A"/>
    <w:rsid w:val="008F7BB2"/>
    <w:rsid w:val="009002A4"/>
    <w:rsid w:val="00911364"/>
    <w:rsid w:val="00957181"/>
    <w:rsid w:val="00962392"/>
    <w:rsid w:val="00964F72"/>
    <w:rsid w:val="0098670B"/>
    <w:rsid w:val="009A1209"/>
    <w:rsid w:val="009A2E6B"/>
    <w:rsid w:val="009B18AF"/>
    <w:rsid w:val="009B37FF"/>
    <w:rsid w:val="009B6015"/>
    <w:rsid w:val="009B6AE2"/>
    <w:rsid w:val="009C0ECB"/>
    <w:rsid w:val="009C203C"/>
    <w:rsid w:val="009C2B07"/>
    <w:rsid w:val="009C5749"/>
    <w:rsid w:val="009D5306"/>
    <w:rsid w:val="009F7BBA"/>
    <w:rsid w:val="00A03726"/>
    <w:rsid w:val="00A06B17"/>
    <w:rsid w:val="00A3371E"/>
    <w:rsid w:val="00A732FA"/>
    <w:rsid w:val="00A85A8C"/>
    <w:rsid w:val="00AA411E"/>
    <w:rsid w:val="00AB0026"/>
    <w:rsid w:val="00AB5F65"/>
    <w:rsid w:val="00AB69C1"/>
    <w:rsid w:val="00AB70E5"/>
    <w:rsid w:val="00AC7DE7"/>
    <w:rsid w:val="00AE6164"/>
    <w:rsid w:val="00AF7A95"/>
    <w:rsid w:val="00B00BAA"/>
    <w:rsid w:val="00B03C61"/>
    <w:rsid w:val="00B106DD"/>
    <w:rsid w:val="00B3258A"/>
    <w:rsid w:val="00B357FE"/>
    <w:rsid w:val="00B425AA"/>
    <w:rsid w:val="00B50CC0"/>
    <w:rsid w:val="00B52B05"/>
    <w:rsid w:val="00B55F62"/>
    <w:rsid w:val="00B56AC4"/>
    <w:rsid w:val="00B66029"/>
    <w:rsid w:val="00B67FF1"/>
    <w:rsid w:val="00B70752"/>
    <w:rsid w:val="00B7144D"/>
    <w:rsid w:val="00B72AB0"/>
    <w:rsid w:val="00B7692D"/>
    <w:rsid w:val="00B87869"/>
    <w:rsid w:val="00BB33EC"/>
    <w:rsid w:val="00BB3AF7"/>
    <w:rsid w:val="00BC1F88"/>
    <w:rsid w:val="00BC4105"/>
    <w:rsid w:val="00BC4B6A"/>
    <w:rsid w:val="00BE0266"/>
    <w:rsid w:val="00BE3EFA"/>
    <w:rsid w:val="00BE4E80"/>
    <w:rsid w:val="00BF6516"/>
    <w:rsid w:val="00C064BA"/>
    <w:rsid w:val="00C070F0"/>
    <w:rsid w:val="00C107AB"/>
    <w:rsid w:val="00C16D36"/>
    <w:rsid w:val="00C1720A"/>
    <w:rsid w:val="00C250E0"/>
    <w:rsid w:val="00C31223"/>
    <w:rsid w:val="00C36D71"/>
    <w:rsid w:val="00C37478"/>
    <w:rsid w:val="00C51F12"/>
    <w:rsid w:val="00C633F8"/>
    <w:rsid w:val="00C64C03"/>
    <w:rsid w:val="00C71332"/>
    <w:rsid w:val="00C75AA8"/>
    <w:rsid w:val="00CA1FF6"/>
    <w:rsid w:val="00CA5602"/>
    <w:rsid w:val="00CB12C2"/>
    <w:rsid w:val="00CB2E77"/>
    <w:rsid w:val="00CC177C"/>
    <w:rsid w:val="00CC53C2"/>
    <w:rsid w:val="00CC60E5"/>
    <w:rsid w:val="00CD354F"/>
    <w:rsid w:val="00CD3E0A"/>
    <w:rsid w:val="00CE3319"/>
    <w:rsid w:val="00CF3251"/>
    <w:rsid w:val="00D00EC3"/>
    <w:rsid w:val="00D120AC"/>
    <w:rsid w:val="00D23E69"/>
    <w:rsid w:val="00D35D8C"/>
    <w:rsid w:val="00D362F7"/>
    <w:rsid w:val="00D4060B"/>
    <w:rsid w:val="00D40FFB"/>
    <w:rsid w:val="00D54BD6"/>
    <w:rsid w:val="00D56939"/>
    <w:rsid w:val="00D61897"/>
    <w:rsid w:val="00D6191F"/>
    <w:rsid w:val="00D631FB"/>
    <w:rsid w:val="00D803DE"/>
    <w:rsid w:val="00D87723"/>
    <w:rsid w:val="00D92502"/>
    <w:rsid w:val="00DA15B2"/>
    <w:rsid w:val="00DA1B43"/>
    <w:rsid w:val="00DA65D3"/>
    <w:rsid w:val="00DA7D55"/>
    <w:rsid w:val="00DC0454"/>
    <w:rsid w:val="00DF02DC"/>
    <w:rsid w:val="00DF0CDC"/>
    <w:rsid w:val="00E17DCC"/>
    <w:rsid w:val="00E20E1C"/>
    <w:rsid w:val="00E24BD6"/>
    <w:rsid w:val="00E30C0E"/>
    <w:rsid w:val="00E342B6"/>
    <w:rsid w:val="00E4243E"/>
    <w:rsid w:val="00E7036E"/>
    <w:rsid w:val="00E753E3"/>
    <w:rsid w:val="00E771D5"/>
    <w:rsid w:val="00EA05C5"/>
    <w:rsid w:val="00EA2348"/>
    <w:rsid w:val="00EB285D"/>
    <w:rsid w:val="00EB296B"/>
    <w:rsid w:val="00EB5912"/>
    <w:rsid w:val="00EC09DC"/>
    <w:rsid w:val="00EC3544"/>
    <w:rsid w:val="00EC4540"/>
    <w:rsid w:val="00ED0287"/>
    <w:rsid w:val="00EE1C93"/>
    <w:rsid w:val="00EE3E8F"/>
    <w:rsid w:val="00EF1E42"/>
    <w:rsid w:val="00EF2CD8"/>
    <w:rsid w:val="00F16C59"/>
    <w:rsid w:val="00F246EB"/>
    <w:rsid w:val="00F40F3B"/>
    <w:rsid w:val="00F4253C"/>
    <w:rsid w:val="00F52C81"/>
    <w:rsid w:val="00F6654F"/>
    <w:rsid w:val="00F73FC2"/>
    <w:rsid w:val="00F84013"/>
    <w:rsid w:val="00F8534B"/>
    <w:rsid w:val="00F903FB"/>
    <w:rsid w:val="00FA00CA"/>
    <w:rsid w:val="00FA0DBB"/>
    <w:rsid w:val="00FA74B0"/>
    <w:rsid w:val="00FA7926"/>
    <w:rsid w:val="00FB0C3F"/>
    <w:rsid w:val="00FB1119"/>
    <w:rsid w:val="00FB5B21"/>
    <w:rsid w:val="00FB7D8F"/>
    <w:rsid w:val="00FC045A"/>
    <w:rsid w:val="00FC34B5"/>
    <w:rsid w:val="00FC411D"/>
    <w:rsid w:val="00FD00C7"/>
    <w:rsid w:val="00FD08DE"/>
    <w:rsid w:val="00FD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40E6"/>
  <w15:chartTrackingRefBased/>
  <w15:docId w15:val="{ECB1FA58-8BB5-4435-A91C-7874865D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D3C"/>
    <w:pPr>
      <w:spacing w:after="200" w:line="276" w:lineRule="auto"/>
    </w:pPr>
    <w:rPr>
      <w:rFonts w:eastAsiaTheme="minorEastAsi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E58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20AC"/>
    <w:pPr>
      <w:keepNext/>
      <w:keepLines/>
      <w:spacing w:before="40" w:line="259" w:lineRule="auto"/>
      <w:outlineLvl w:val="1"/>
    </w:pPr>
    <w:rPr>
      <w:rFonts w:ascii="Arial Narrow" w:eastAsiaTheme="majorEastAsia" w:hAnsi="Arial Narrow" w:cstheme="majorBidi"/>
      <w:b/>
      <w:color w:val="1F3864" w:themeColor="accent1" w:themeShade="80"/>
      <w:szCs w:val="26"/>
      <w:u w:val="single"/>
      <w:lang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20AC"/>
    <w:pPr>
      <w:keepNext/>
      <w:keepLines/>
      <w:spacing w:before="40" w:line="259" w:lineRule="auto"/>
      <w:jc w:val="center"/>
      <w:outlineLvl w:val="3"/>
    </w:pPr>
    <w:rPr>
      <w:rFonts w:ascii="Arial Narrow" w:eastAsiaTheme="majorEastAsia" w:hAnsi="Arial Narrow" w:cstheme="majorBidi"/>
      <w:b/>
      <w:iCs/>
      <w:color w:val="153553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120AC"/>
    <w:rPr>
      <w:rFonts w:ascii="Arial Narrow" w:eastAsiaTheme="majorEastAsia" w:hAnsi="Arial Narrow" w:cstheme="majorBidi"/>
      <w:b/>
      <w:color w:val="1F3864" w:themeColor="accent1" w:themeShade="80"/>
      <w:sz w:val="24"/>
      <w:szCs w:val="26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D120AC"/>
    <w:rPr>
      <w:rFonts w:ascii="Arial Narrow" w:eastAsiaTheme="majorEastAsia" w:hAnsi="Arial Narrow" w:cstheme="majorBidi"/>
      <w:b/>
      <w:iCs/>
      <w:color w:val="153553"/>
    </w:rPr>
  </w:style>
  <w:style w:type="paragraph" w:styleId="Prrafodelista">
    <w:name w:val="List Paragraph"/>
    <w:basedOn w:val="Normal"/>
    <w:link w:val="PrrafodelistaCar"/>
    <w:uiPriority w:val="34"/>
    <w:qFormat/>
    <w:rsid w:val="00D120AC"/>
    <w:pPr>
      <w:spacing w:after="160" w:line="259" w:lineRule="auto"/>
      <w:ind w:left="720"/>
      <w:contextualSpacing/>
    </w:pPr>
    <w:rPr>
      <w:lang w:eastAsia="en-US"/>
    </w:rPr>
  </w:style>
  <w:style w:type="character" w:customStyle="1" w:styleId="PrrafodelistaCar">
    <w:name w:val="Párrafo de lista Car"/>
    <w:link w:val="Prrafodelista"/>
    <w:uiPriority w:val="34"/>
    <w:rsid w:val="00235D3C"/>
  </w:style>
  <w:style w:type="paragraph" w:styleId="Encabezado">
    <w:name w:val="header"/>
    <w:basedOn w:val="Normal"/>
    <w:link w:val="EncabezadoCar"/>
    <w:uiPriority w:val="99"/>
    <w:unhideWhenUsed/>
    <w:rsid w:val="007412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12C3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7412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12C3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7412C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412C3"/>
    <w:rPr>
      <w:color w:val="605E5C"/>
      <w:shd w:val="clear" w:color="auto" w:fill="E1DFDD"/>
    </w:rPr>
  </w:style>
  <w:style w:type="paragraph" w:customStyle="1" w:styleId="Default">
    <w:name w:val="Default"/>
    <w:rsid w:val="004C402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5E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5E4F"/>
    <w:rPr>
      <w:rFonts w:ascii="Segoe UI" w:eastAsiaTheme="minorEastAsia" w:hAnsi="Segoe UI" w:cs="Segoe UI"/>
      <w:sz w:val="18"/>
      <w:szCs w:val="18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1056D5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3E58C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customStyle="1" w:styleId="al-author-name-more">
    <w:name w:val="al-author-name-more"/>
    <w:basedOn w:val="Fuentedeprrafopredeter"/>
    <w:rsid w:val="003E58C1"/>
  </w:style>
  <w:style w:type="character" w:styleId="nfasis">
    <w:name w:val="Emphasis"/>
    <w:basedOn w:val="Fuentedeprrafopredeter"/>
    <w:uiPriority w:val="20"/>
    <w:qFormat/>
    <w:rsid w:val="003E58C1"/>
    <w:rPr>
      <w:i/>
      <w:iCs/>
    </w:rPr>
  </w:style>
  <w:style w:type="table" w:styleId="Tablaconcuadrcula4-nfasis3">
    <w:name w:val="Grid Table 4 Accent 3"/>
    <w:basedOn w:val="Tablanormal"/>
    <w:uiPriority w:val="49"/>
    <w:rsid w:val="001B0BB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">
    <w:name w:val="Table Grid"/>
    <w:basedOn w:val="Tablanormal"/>
    <w:uiPriority w:val="59"/>
    <w:rsid w:val="001D6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B145D"/>
    <w:pPr>
      <w:spacing w:after="16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B145D"/>
    <w:rPr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20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20DC1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gnkrckgcmsb">
    <w:name w:val="gnkrckgcmsb"/>
    <w:basedOn w:val="Fuentedeprrafopredeter"/>
    <w:rsid w:val="00820DC1"/>
  </w:style>
  <w:style w:type="character" w:customStyle="1" w:styleId="gnkrckgcmrb">
    <w:name w:val="gnkrckgcmrb"/>
    <w:basedOn w:val="Fuentedeprrafopredeter"/>
    <w:rsid w:val="00820DC1"/>
  </w:style>
  <w:style w:type="character" w:customStyle="1" w:styleId="gnkrckgcgsb">
    <w:name w:val="gnkrckgcgsb"/>
    <w:basedOn w:val="Fuentedeprrafopredeter"/>
    <w:rsid w:val="00820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4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6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07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55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65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581161">
                                          <w:marLeft w:val="12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54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0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389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3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9358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597111">
          <w:marLeft w:val="0"/>
          <w:marRight w:val="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11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90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190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41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15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0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41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36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838CA-095B-4787-8E90-EE3F7EF56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562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Bustos V.</dc:creator>
  <cp:keywords/>
  <dc:description/>
  <cp:lastModifiedBy>José Luis</cp:lastModifiedBy>
  <cp:revision>13</cp:revision>
  <cp:lastPrinted>2019-06-18T17:57:00Z</cp:lastPrinted>
  <dcterms:created xsi:type="dcterms:W3CDTF">2022-05-29T19:57:00Z</dcterms:created>
  <dcterms:modified xsi:type="dcterms:W3CDTF">2022-05-29T21:30:00Z</dcterms:modified>
</cp:coreProperties>
</file>