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C6E32" w14:textId="5D6D63E9" w:rsidR="00B506D6" w:rsidRPr="00401433" w:rsidRDefault="006721C0" w:rsidP="00401433">
      <w:pPr>
        <w:spacing w:line="360" w:lineRule="auto"/>
        <w:rPr>
          <w:sz w:val="40"/>
          <w:szCs w:val="40"/>
        </w:rPr>
      </w:pPr>
      <w:r w:rsidRPr="00401433">
        <w:rPr>
          <w:sz w:val="40"/>
          <w:szCs w:val="40"/>
        </w:rPr>
        <w:t>Diplomado en métodos estadísticos aplicados</w:t>
      </w:r>
    </w:p>
    <w:p w14:paraId="0FFF7E2B" w14:textId="77777777" w:rsidR="00401433" w:rsidRDefault="00401433" w:rsidP="00401433">
      <w:pPr>
        <w:spacing w:line="360" w:lineRule="auto"/>
        <w:rPr>
          <w:sz w:val="40"/>
          <w:szCs w:val="40"/>
        </w:rPr>
      </w:pPr>
    </w:p>
    <w:p w14:paraId="489ED40F" w14:textId="66DB8EBB" w:rsidR="00401433" w:rsidRPr="00401433" w:rsidRDefault="00401433" w:rsidP="00401433">
      <w:pPr>
        <w:spacing w:line="360" w:lineRule="auto"/>
        <w:rPr>
          <w:sz w:val="40"/>
          <w:szCs w:val="40"/>
        </w:rPr>
      </w:pPr>
      <w:r w:rsidRPr="00401433">
        <w:rPr>
          <w:sz w:val="40"/>
          <w:szCs w:val="40"/>
        </w:rPr>
        <w:t>Módulo 5 – Relación entre variables</w:t>
      </w:r>
    </w:p>
    <w:p w14:paraId="7AE38716" w14:textId="77777777" w:rsidR="00401433" w:rsidRDefault="00401433" w:rsidP="00401433">
      <w:pPr>
        <w:spacing w:line="360" w:lineRule="auto"/>
        <w:rPr>
          <w:sz w:val="40"/>
          <w:szCs w:val="40"/>
        </w:rPr>
      </w:pPr>
    </w:p>
    <w:p w14:paraId="41FE9E58" w14:textId="5797F01E" w:rsidR="006721C0" w:rsidRPr="00401433" w:rsidRDefault="003D2897" w:rsidP="00401433">
      <w:pPr>
        <w:spacing w:line="360" w:lineRule="auto"/>
        <w:rPr>
          <w:sz w:val="40"/>
          <w:szCs w:val="40"/>
        </w:rPr>
      </w:pPr>
      <w:r w:rsidRPr="00401433">
        <w:rPr>
          <w:sz w:val="40"/>
          <w:szCs w:val="40"/>
        </w:rPr>
        <w:t>25</w:t>
      </w:r>
      <w:r w:rsidR="003F451F" w:rsidRPr="00401433">
        <w:rPr>
          <w:sz w:val="40"/>
          <w:szCs w:val="40"/>
        </w:rPr>
        <w:t xml:space="preserve"> de septiembre de 2021</w:t>
      </w:r>
    </w:p>
    <w:p w14:paraId="0A6458AD" w14:textId="77777777" w:rsidR="00401433" w:rsidRDefault="00401433" w:rsidP="00401433">
      <w:pPr>
        <w:spacing w:line="360" w:lineRule="auto"/>
        <w:rPr>
          <w:sz w:val="40"/>
          <w:szCs w:val="40"/>
        </w:rPr>
      </w:pPr>
    </w:p>
    <w:p w14:paraId="523A8EF2" w14:textId="05C24F2E" w:rsidR="003F451F" w:rsidRPr="00401433" w:rsidRDefault="003F451F" w:rsidP="00401433">
      <w:pPr>
        <w:spacing w:line="360" w:lineRule="auto"/>
        <w:rPr>
          <w:sz w:val="40"/>
          <w:szCs w:val="40"/>
        </w:rPr>
      </w:pPr>
      <w:r w:rsidRPr="00401433">
        <w:rPr>
          <w:sz w:val="40"/>
          <w:szCs w:val="40"/>
        </w:rPr>
        <w:t>Alumno: Guillermo Gómez Sánchez</w:t>
      </w:r>
    </w:p>
    <w:p w14:paraId="1C6879E2" w14:textId="77777777" w:rsidR="00401433" w:rsidRDefault="00401433" w:rsidP="00401433">
      <w:pPr>
        <w:spacing w:line="360" w:lineRule="auto"/>
        <w:rPr>
          <w:sz w:val="40"/>
          <w:szCs w:val="40"/>
        </w:rPr>
      </w:pPr>
    </w:p>
    <w:p w14:paraId="05205B17" w14:textId="1D8D6F4F" w:rsidR="00B506D6" w:rsidRDefault="003F451F" w:rsidP="00401433">
      <w:pPr>
        <w:spacing w:line="360" w:lineRule="auto"/>
        <w:rPr>
          <w:sz w:val="40"/>
          <w:szCs w:val="40"/>
        </w:rPr>
      </w:pPr>
      <w:r w:rsidRPr="00401433">
        <w:rPr>
          <w:sz w:val="40"/>
          <w:szCs w:val="40"/>
        </w:rPr>
        <w:t>Profesor: Henry Gaspar Panti Trejo</w:t>
      </w:r>
    </w:p>
    <w:p w14:paraId="55F3DBAD" w14:textId="073F5B9C" w:rsidR="00401433" w:rsidRDefault="00401433" w:rsidP="00401433">
      <w:pPr>
        <w:spacing w:line="360" w:lineRule="auto"/>
        <w:rPr>
          <w:sz w:val="40"/>
          <w:szCs w:val="40"/>
        </w:rPr>
      </w:pPr>
    </w:p>
    <w:p w14:paraId="24AA2865" w14:textId="3D4BF782" w:rsidR="00401433" w:rsidRDefault="00401433" w:rsidP="00401433">
      <w:pPr>
        <w:spacing w:line="360" w:lineRule="auto"/>
      </w:pPr>
    </w:p>
    <w:p w14:paraId="26631DDB" w14:textId="437D160D" w:rsidR="00255B19" w:rsidRDefault="00255B19" w:rsidP="00401433">
      <w:pPr>
        <w:spacing w:line="360" w:lineRule="auto"/>
      </w:pPr>
    </w:p>
    <w:p w14:paraId="30C3D31B" w14:textId="6386793D" w:rsidR="00255B19" w:rsidRDefault="00255B19" w:rsidP="00401433">
      <w:pPr>
        <w:spacing w:line="360" w:lineRule="auto"/>
      </w:pPr>
    </w:p>
    <w:p w14:paraId="38E60F79" w14:textId="6CEC6787" w:rsidR="00255B19" w:rsidRDefault="00255B19" w:rsidP="00401433">
      <w:pPr>
        <w:spacing w:line="360" w:lineRule="auto"/>
      </w:pPr>
    </w:p>
    <w:p w14:paraId="444C8653" w14:textId="46CA07BA" w:rsidR="00255B19" w:rsidRDefault="00255B19" w:rsidP="00401433">
      <w:pPr>
        <w:spacing w:line="360" w:lineRule="auto"/>
      </w:pPr>
    </w:p>
    <w:p w14:paraId="4F9741C9" w14:textId="78C3A657" w:rsidR="00255B19" w:rsidRDefault="00255B19" w:rsidP="00401433">
      <w:pPr>
        <w:spacing w:line="360" w:lineRule="auto"/>
      </w:pPr>
    </w:p>
    <w:p w14:paraId="04D14E25" w14:textId="77777777" w:rsidR="00255B19" w:rsidRPr="00255B19" w:rsidRDefault="00255B19" w:rsidP="00401433">
      <w:pPr>
        <w:spacing w:line="360" w:lineRule="auto"/>
      </w:pPr>
    </w:p>
    <w:p w14:paraId="2F69E1C5" w14:textId="3E0DB250" w:rsidR="00255B19" w:rsidRPr="00255B19" w:rsidRDefault="00BF45B8" w:rsidP="00401433">
      <w:pPr>
        <w:spacing w:line="360" w:lineRule="auto"/>
      </w:pPr>
      <w:r>
        <w:rPr>
          <w:noProof/>
        </w:rPr>
        <w:lastRenderedPageBreak/>
        <w:drawing>
          <wp:inline distT="0" distB="0" distL="0" distR="0" wp14:anchorId="2E7E701E" wp14:editId="671C09A1">
            <wp:extent cx="5612130" cy="323469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234690"/>
                    </a:xfrm>
                    <a:prstGeom prst="rect">
                      <a:avLst/>
                    </a:prstGeom>
                  </pic:spPr>
                </pic:pic>
              </a:graphicData>
            </a:graphic>
          </wp:inline>
        </w:drawing>
      </w:r>
    </w:p>
    <w:p w14:paraId="6DCA0572" w14:textId="7DE63F89" w:rsidR="001A5194" w:rsidRDefault="00A04A74">
      <w:r>
        <w:rPr>
          <w:noProof/>
        </w:rPr>
        <w:drawing>
          <wp:inline distT="0" distB="0" distL="0" distR="0" wp14:anchorId="1027494E" wp14:editId="36369200">
            <wp:extent cx="5612130" cy="20612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061210"/>
                    </a:xfrm>
                    <a:prstGeom prst="rect">
                      <a:avLst/>
                    </a:prstGeom>
                  </pic:spPr>
                </pic:pic>
              </a:graphicData>
            </a:graphic>
          </wp:inline>
        </w:drawing>
      </w:r>
    </w:p>
    <w:p w14:paraId="1CC24289" w14:textId="39AA63D1" w:rsidR="00A04A74" w:rsidRDefault="00625EB9">
      <w:r>
        <w:t>Análisis estadístico</w:t>
      </w:r>
    </w:p>
    <w:p w14:paraId="58C42C34" w14:textId="4D21EE8C" w:rsidR="00BF45B8" w:rsidRDefault="0045601D">
      <w:r>
        <w:t>Debido a que usaremos los datos obtenidos de la regresión lineal simple para hacer estimaciones, procederemos a checar que se cumplan las siguientes condiciones:</w:t>
      </w:r>
    </w:p>
    <w:p w14:paraId="29C94A40" w14:textId="63738628" w:rsidR="0045601D" w:rsidRDefault="00360AD3" w:rsidP="00360AD3">
      <w:pPr>
        <w:pStyle w:val="Prrafodelista"/>
        <w:numPr>
          <w:ilvl w:val="0"/>
          <w:numId w:val="2"/>
        </w:numPr>
      </w:pPr>
      <w:r>
        <w:t>La relación entre las variable X e Y es lineal</w:t>
      </w:r>
    </w:p>
    <w:p w14:paraId="2FC9BD51" w14:textId="2955E3D1" w:rsidR="00BD5CA6" w:rsidRDefault="00BD5CA6" w:rsidP="00BD5CA6">
      <w:pPr>
        <w:pStyle w:val="Prrafodelista"/>
        <w:numPr>
          <w:ilvl w:val="0"/>
          <w:numId w:val="2"/>
        </w:numPr>
      </w:pPr>
      <w:r>
        <w:t>Los errores tienen distribución normal</w:t>
      </w:r>
    </w:p>
    <w:p w14:paraId="61EE8CBD" w14:textId="5F118025" w:rsidR="00360AD3" w:rsidRDefault="00BD5CA6" w:rsidP="00360AD3">
      <w:pPr>
        <w:pStyle w:val="Prrafodelista"/>
        <w:numPr>
          <w:ilvl w:val="0"/>
          <w:numId w:val="2"/>
        </w:numPr>
      </w:pPr>
      <w:r>
        <w:t>El error tiene media cero</w:t>
      </w:r>
    </w:p>
    <w:p w14:paraId="385CBCA6" w14:textId="1FAA968A" w:rsidR="00360AD3" w:rsidRDefault="00360AD3" w:rsidP="00360AD3">
      <w:pPr>
        <w:pStyle w:val="Prrafodelista"/>
        <w:numPr>
          <w:ilvl w:val="0"/>
          <w:numId w:val="2"/>
        </w:numPr>
      </w:pPr>
      <w:r>
        <w:t>El error tiene varianza constante</w:t>
      </w:r>
    </w:p>
    <w:p w14:paraId="74988890" w14:textId="6752F102" w:rsidR="00F1429E" w:rsidRDefault="00DD6FF2" w:rsidP="00F1429E">
      <w:r>
        <w:t>1.- Para probar que la relación entre la variable X (Millas de vehículo por mes) y la variable Y (Costo por mes) es lineal se realiza una regresión lineal</w:t>
      </w:r>
      <w:r w:rsidR="00817A71">
        <w:t>.</w:t>
      </w:r>
    </w:p>
    <w:p w14:paraId="5CB69093" w14:textId="7D257697" w:rsidR="00F1429E" w:rsidRDefault="00F1429E" w:rsidP="00F1429E">
      <w:r>
        <w:rPr>
          <w:noProof/>
        </w:rPr>
        <w:lastRenderedPageBreak/>
        <w:drawing>
          <wp:inline distT="0" distB="0" distL="0" distR="0" wp14:anchorId="21AB62CC" wp14:editId="46F9EDD2">
            <wp:extent cx="5267325" cy="1619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1619250"/>
                    </a:xfrm>
                    <a:prstGeom prst="rect">
                      <a:avLst/>
                    </a:prstGeom>
                  </pic:spPr>
                </pic:pic>
              </a:graphicData>
            </a:graphic>
          </wp:inline>
        </w:drawing>
      </w:r>
    </w:p>
    <w:p w14:paraId="21436EE0" w14:textId="5F94E87D" w:rsidR="00F1429E" w:rsidRPr="009A0D15" w:rsidRDefault="00F1429E" w:rsidP="00F1429E">
      <w:r>
        <w:t>Al ser la R</w:t>
      </w:r>
      <w:r>
        <w:rPr>
          <w:vertAlign w:val="superscript"/>
        </w:rPr>
        <w:t>2</w:t>
      </w:r>
      <w:r>
        <w:t xml:space="preserve"> .9464 es una buena aproximación lineal ya que es muy cercano a 1</w:t>
      </w:r>
      <w:r w:rsidR="001A23A2">
        <w:t>, esto se puede ver en el siguiente gráfico, donde los puntos azules son los datos a evaluar y la línea roja es la línea obtenida por medio de la regresión lineal simple.</w:t>
      </w:r>
      <w:r w:rsidR="005B67CB">
        <w:t xml:space="preserve"> Tanto </w:t>
      </w:r>
      <w:r w:rsidR="005B67CB">
        <w:rPr>
          <w:rFonts w:cstheme="minorHAnsi"/>
        </w:rPr>
        <w:t>β</w:t>
      </w:r>
      <w:r w:rsidR="005B67CB">
        <w:rPr>
          <w:vertAlign w:val="subscript"/>
        </w:rPr>
        <w:t>1</w:t>
      </w:r>
      <w:r w:rsidR="005B67CB">
        <w:t xml:space="preserve"> como </w:t>
      </w:r>
      <w:r w:rsidR="005B67CB">
        <w:rPr>
          <w:rFonts w:cstheme="minorHAnsi"/>
        </w:rPr>
        <w:t>β</w:t>
      </w:r>
      <w:r w:rsidR="005B67CB">
        <w:rPr>
          <w:vertAlign w:val="subscript"/>
        </w:rPr>
        <w:t>0</w:t>
      </w:r>
      <w:r w:rsidR="005B67CB">
        <w:t xml:space="preserve"> tiene como hipótesis nula que son iguales a cero y como hipótesis alternativa que son diferentes de cero. Como tanto el P-valor de </w:t>
      </w:r>
      <w:r w:rsidR="005B67CB">
        <w:rPr>
          <w:rFonts w:cstheme="minorHAnsi"/>
        </w:rPr>
        <w:t>β</w:t>
      </w:r>
      <w:r w:rsidR="005B67CB">
        <w:rPr>
          <w:vertAlign w:val="subscript"/>
        </w:rPr>
        <w:t>1</w:t>
      </w:r>
      <w:r w:rsidR="005B67CB">
        <w:t xml:space="preserve"> </w:t>
      </w:r>
      <w:r w:rsidR="005B67CB">
        <w:t>(</w:t>
      </w:r>
      <w:r w:rsidR="00C82F72">
        <w:t xml:space="preserve">&lt; </w:t>
      </w:r>
      <w:r w:rsidR="00C82F72">
        <w:rPr>
          <w:rFonts w:eastAsiaTheme="minorEastAsia"/>
          <w:lang w:val="es-ES"/>
        </w:rPr>
        <w:t>2</w:t>
      </w:r>
      <w:r w:rsidR="00C82F72" w:rsidRPr="005A002C">
        <w:rPr>
          <w:rFonts w:eastAsiaTheme="minorEastAsia"/>
          <w:lang w:val="es-ES"/>
        </w:rPr>
        <w:t>*10</w:t>
      </w:r>
      <w:r w:rsidR="00C82F72" w:rsidRPr="005A002C">
        <w:rPr>
          <w:rFonts w:eastAsiaTheme="minorEastAsia"/>
          <w:vertAlign w:val="superscript"/>
          <w:lang w:val="es-ES"/>
        </w:rPr>
        <w:t>-</w:t>
      </w:r>
      <w:r w:rsidR="00C82F72">
        <w:rPr>
          <w:rFonts w:eastAsiaTheme="minorEastAsia"/>
          <w:vertAlign w:val="superscript"/>
          <w:lang w:val="es-ES"/>
        </w:rPr>
        <w:t>1</w:t>
      </w:r>
      <w:r w:rsidR="00C82F72" w:rsidRPr="005A002C">
        <w:rPr>
          <w:rFonts w:eastAsiaTheme="minorEastAsia"/>
          <w:vertAlign w:val="superscript"/>
          <w:lang w:val="es-ES"/>
        </w:rPr>
        <w:t>6</w:t>
      </w:r>
      <w:r w:rsidR="005B67CB">
        <w:t xml:space="preserve">) </w:t>
      </w:r>
      <w:r w:rsidR="005B67CB">
        <w:t xml:space="preserve">como </w:t>
      </w:r>
      <w:r w:rsidR="005B67CB">
        <w:rPr>
          <w:rFonts w:cstheme="minorHAnsi"/>
        </w:rPr>
        <w:t>β</w:t>
      </w:r>
      <w:r w:rsidR="005B67CB">
        <w:rPr>
          <w:vertAlign w:val="subscript"/>
        </w:rPr>
        <w:t>0</w:t>
      </w:r>
      <w:r w:rsidR="00C82F72">
        <w:t xml:space="preserve"> (</w:t>
      </w:r>
      <w:r w:rsidR="00C82F72">
        <w:rPr>
          <w:rFonts w:eastAsiaTheme="minorEastAsia"/>
          <w:lang w:val="es-ES"/>
        </w:rPr>
        <w:t>5.31</w:t>
      </w:r>
      <w:r w:rsidR="00C82F72" w:rsidRPr="005A002C">
        <w:rPr>
          <w:rFonts w:eastAsiaTheme="minorEastAsia"/>
          <w:lang w:val="es-ES"/>
        </w:rPr>
        <w:t>*10</w:t>
      </w:r>
      <w:r w:rsidR="00C82F72" w:rsidRPr="005A002C">
        <w:rPr>
          <w:rFonts w:eastAsiaTheme="minorEastAsia"/>
          <w:vertAlign w:val="superscript"/>
          <w:lang w:val="es-ES"/>
        </w:rPr>
        <w:t>-</w:t>
      </w:r>
      <w:r w:rsidR="00C82F72">
        <w:rPr>
          <w:rFonts w:eastAsiaTheme="minorEastAsia"/>
          <w:vertAlign w:val="superscript"/>
          <w:lang w:val="es-ES"/>
        </w:rPr>
        <w:t>1</w:t>
      </w:r>
      <w:r w:rsidR="00C82F72">
        <w:rPr>
          <w:rFonts w:eastAsiaTheme="minorEastAsia"/>
          <w:vertAlign w:val="superscript"/>
          <w:lang w:val="es-ES"/>
        </w:rPr>
        <w:t>1</w:t>
      </w:r>
      <w:r w:rsidR="00C82F72">
        <w:t>)</w:t>
      </w:r>
      <w:r w:rsidR="00ED6A56">
        <w:t xml:space="preserve"> son menores a un nivel de significancia de 0.001 por lo que son diferentes a cero. Al ser </w:t>
      </w:r>
      <w:r w:rsidR="00ED6A56">
        <w:rPr>
          <w:rFonts w:cstheme="minorHAnsi"/>
        </w:rPr>
        <w:t>β</w:t>
      </w:r>
      <w:r w:rsidR="00ED6A56">
        <w:rPr>
          <w:vertAlign w:val="subscript"/>
        </w:rPr>
        <w:t>1</w:t>
      </w:r>
      <w:r w:rsidR="00ED6A56">
        <w:t xml:space="preserve"> </w:t>
      </w:r>
      <w:r w:rsidR="001F16D3">
        <w:t>diferente de cero hay relación significativa entre las variables</w:t>
      </w:r>
      <w:r w:rsidR="009A0D15">
        <w:t xml:space="preserve"> y </w:t>
      </w:r>
      <w:r w:rsidR="009A0D15">
        <w:rPr>
          <w:rFonts w:cstheme="minorHAnsi"/>
        </w:rPr>
        <w:t>β</w:t>
      </w:r>
      <w:r w:rsidR="009A0D15">
        <w:rPr>
          <w:vertAlign w:val="subscript"/>
        </w:rPr>
        <w:t>0</w:t>
      </w:r>
      <w:r w:rsidR="009A0D15">
        <w:t xml:space="preserve"> tiene sentido, ya que es el costo de operación de la empresa</w:t>
      </w:r>
      <w:r w:rsidR="00281D83">
        <w:t xml:space="preserve"> de transporte sin recorrer ninguna milla</w:t>
      </w:r>
      <w:r w:rsidR="00C51722">
        <w:t xml:space="preserve"> con algún vehículo.</w:t>
      </w:r>
    </w:p>
    <w:p w14:paraId="4748CB83" w14:textId="250B9556" w:rsidR="001A23A2" w:rsidRDefault="001A23A2" w:rsidP="00F1429E">
      <w:r>
        <w:rPr>
          <w:noProof/>
        </w:rPr>
        <w:drawing>
          <wp:inline distT="0" distB="0" distL="0" distR="0" wp14:anchorId="6B5774E4" wp14:editId="152C4FDC">
            <wp:extent cx="4991100" cy="28479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2847975"/>
                    </a:xfrm>
                    <a:prstGeom prst="rect">
                      <a:avLst/>
                    </a:prstGeom>
                  </pic:spPr>
                </pic:pic>
              </a:graphicData>
            </a:graphic>
          </wp:inline>
        </w:drawing>
      </w:r>
    </w:p>
    <w:p w14:paraId="486CD025" w14:textId="3A077CBF" w:rsidR="00BD5CA6" w:rsidRDefault="00BD5CA6" w:rsidP="00F1429E">
      <w:r>
        <w:t xml:space="preserve">2.- </w:t>
      </w:r>
      <w:r w:rsidR="00817A71">
        <w:t>La gráfica de distribución normal es la siguiente.</w:t>
      </w:r>
    </w:p>
    <w:p w14:paraId="4C4987EC" w14:textId="0735D20E" w:rsidR="00817A71" w:rsidRDefault="00817A71" w:rsidP="00F1429E">
      <w:r>
        <w:rPr>
          <w:noProof/>
        </w:rPr>
        <w:lastRenderedPageBreak/>
        <w:drawing>
          <wp:inline distT="0" distB="0" distL="0" distR="0" wp14:anchorId="34EDAE7F" wp14:editId="1D4BFD01">
            <wp:extent cx="4991100" cy="2552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2552700"/>
                    </a:xfrm>
                    <a:prstGeom prst="rect">
                      <a:avLst/>
                    </a:prstGeom>
                  </pic:spPr>
                </pic:pic>
              </a:graphicData>
            </a:graphic>
          </wp:inline>
        </w:drawing>
      </w:r>
    </w:p>
    <w:p w14:paraId="36C80986" w14:textId="7833C8A2" w:rsidR="00817A71" w:rsidRDefault="00817A71" w:rsidP="00F1429E">
      <w:r>
        <w:t>Esta gráfica parece indicarnos una buena aproximación a la normal, pero para estar completamente seguros utilizamos los siguientes tests de normalidad</w:t>
      </w:r>
      <w:r w:rsidR="005074E0">
        <w:t>:</w:t>
      </w:r>
    </w:p>
    <w:p w14:paraId="2FF48A69" w14:textId="252B0CBD" w:rsidR="00817A71" w:rsidRDefault="00817A71" w:rsidP="00817A71">
      <w:pPr>
        <w:pStyle w:val="Prrafodelista"/>
        <w:numPr>
          <w:ilvl w:val="0"/>
          <w:numId w:val="4"/>
        </w:numPr>
      </w:pPr>
      <w:r w:rsidRPr="00817A71">
        <w:t>Shapiro-Wilk</w:t>
      </w:r>
      <w:r w:rsidR="005074E0">
        <w:t xml:space="preserve">. P-valor: </w:t>
      </w:r>
      <w:r w:rsidR="005074E0" w:rsidRPr="005074E0">
        <w:t>0.5768</w:t>
      </w:r>
    </w:p>
    <w:p w14:paraId="7587537E" w14:textId="6EDE4196" w:rsidR="00817A71" w:rsidRDefault="00817A71" w:rsidP="00817A71">
      <w:pPr>
        <w:pStyle w:val="Prrafodelista"/>
        <w:numPr>
          <w:ilvl w:val="0"/>
          <w:numId w:val="4"/>
        </w:numPr>
      </w:pPr>
      <w:r w:rsidRPr="00817A71">
        <w:t>Anderson-Darling</w:t>
      </w:r>
      <w:r w:rsidR="005074E0">
        <w:t xml:space="preserve">. P-valor: </w:t>
      </w:r>
      <w:r w:rsidR="005074E0" w:rsidRPr="005074E0">
        <w:t>0.6766</w:t>
      </w:r>
    </w:p>
    <w:p w14:paraId="04784107" w14:textId="5180FB88" w:rsidR="00817A71" w:rsidRDefault="00817A71" w:rsidP="00817A71">
      <w:pPr>
        <w:pStyle w:val="Prrafodelista"/>
        <w:numPr>
          <w:ilvl w:val="0"/>
          <w:numId w:val="4"/>
        </w:numPr>
      </w:pPr>
      <w:r w:rsidRPr="00817A71">
        <w:t>Cramer-von Mises</w:t>
      </w:r>
      <w:r w:rsidR="00877565">
        <w:t xml:space="preserve">. </w:t>
      </w:r>
      <w:r w:rsidR="00877565">
        <w:t>P-valor:</w:t>
      </w:r>
      <w:r w:rsidR="00877565">
        <w:t xml:space="preserve"> </w:t>
      </w:r>
      <w:r w:rsidR="00877565" w:rsidRPr="00877565">
        <w:t>0.8221</w:t>
      </w:r>
    </w:p>
    <w:p w14:paraId="26DB1EA2" w14:textId="6F07E5DF" w:rsidR="00817A71" w:rsidRDefault="00817A71" w:rsidP="00877565">
      <w:pPr>
        <w:pStyle w:val="Prrafodelista"/>
        <w:numPr>
          <w:ilvl w:val="0"/>
          <w:numId w:val="4"/>
        </w:numPr>
      </w:pPr>
      <w:r w:rsidRPr="00817A71">
        <w:t>Lilliefors (Kolmogorov-Smirnov)</w:t>
      </w:r>
      <w:r w:rsidR="00877565" w:rsidRPr="00877565">
        <w:t xml:space="preserve"> </w:t>
      </w:r>
      <w:r w:rsidR="00877565">
        <w:t xml:space="preserve">. P-valor: </w:t>
      </w:r>
      <w:r w:rsidR="00877565" w:rsidRPr="00877565">
        <w:t>0.7788</w:t>
      </w:r>
    </w:p>
    <w:p w14:paraId="00BAAA08" w14:textId="358EDB6C" w:rsidR="005074E0" w:rsidRDefault="005074E0" w:rsidP="00877565">
      <w:pPr>
        <w:pStyle w:val="Prrafodelista"/>
        <w:numPr>
          <w:ilvl w:val="0"/>
          <w:numId w:val="4"/>
        </w:numPr>
      </w:pPr>
      <w:r>
        <w:t>Pearson chi cuadrada</w:t>
      </w:r>
      <w:r w:rsidR="00877565">
        <w:t xml:space="preserve">. P-valor: </w:t>
      </w:r>
      <w:r w:rsidR="00877565" w:rsidRPr="00877565">
        <w:t>0.6276</w:t>
      </w:r>
    </w:p>
    <w:p w14:paraId="05359AEC" w14:textId="4D4B38EE" w:rsidR="005074E0" w:rsidRDefault="005074E0" w:rsidP="00877565">
      <w:pPr>
        <w:pStyle w:val="Prrafodelista"/>
        <w:numPr>
          <w:ilvl w:val="0"/>
          <w:numId w:val="4"/>
        </w:numPr>
      </w:pPr>
      <w:r w:rsidRPr="005074E0">
        <w:t>Shapiro-Francia</w:t>
      </w:r>
      <w:r w:rsidR="00877565">
        <w:t xml:space="preserve">. P-valor: </w:t>
      </w:r>
      <w:r w:rsidR="00EE7A0E" w:rsidRPr="00EE7A0E">
        <w:t>0.4149</w:t>
      </w:r>
    </w:p>
    <w:p w14:paraId="140F7BF0" w14:textId="4A6A0D6B" w:rsidR="00AB5088" w:rsidRDefault="00AB5088" w:rsidP="00AB5088">
      <w:r>
        <w:t>En estas pruebas h</w:t>
      </w:r>
      <w:r>
        <w:rPr>
          <w:vertAlign w:val="subscript"/>
        </w:rPr>
        <w:t>0</w:t>
      </w:r>
      <w:r>
        <w:t xml:space="preserve"> = tiene distribución normal y h</w:t>
      </w:r>
      <w:r>
        <w:rPr>
          <w:vertAlign w:val="subscript"/>
        </w:rPr>
        <w:t>a</w:t>
      </w:r>
      <w:r>
        <w:t xml:space="preserve"> = no tiene distribución normal, por lo que podemos concluir que para todas las pruebas los errores tienen distribución normal</w:t>
      </w:r>
      <w:r w:rsidR="00EE7A0E">
        <w:t xml:space="preserve"> para un nivel de significancia de 0.05</w:t>
      </w:r>
      <w:r>
        <w:t>.</w:t>
      </w:r>
    </w:p>
    <w:p w14:paraId="619196D7" w14:textId="21F480DC" w:rsidR="00472602" w:rsidRDefault="00472602" w:rsidP="00AB5088">
      <w:r>
        <w:t>3.- Dado que checamos que los errores tienen distribución normal utilizaremos una prueba de t de student</w:t>
      </w:r>
      <w:r w:rsidR="00E92328">
        <w:t xml:space="preserve"> con un nivel de confianza del 95%</w:t>
      </w:r>
      <w:r>
        <w:t xml:space="preserve"> para chec</w:t>
      </w:r>
      <w:r w:rsidR="00E92328">
        <w:t>ar si la media es igual o diferente de cero con un h</w:t>
      </w:r>
      <w:r w:rsidR="00E92328">
        <w:rPr>
          <w:vertAlign w:val="subscript"/>
        </w:rPr>
        <w:t>0</w:t>
      </w:r>
      <w:r w:rsidR="00E92328">
        <w:t>: media=0 y h</w:t>
      </w:r>
      <w:r w:rsidR="00E92328">
        <w:rPr>
          <w:vertAlign w:val="subscript"/>
        </w:rPr>
        <w:t>a</w:t>
      </w:r>
      <w:r w:rsidR="00E92328">
        <w:t xml:space="preserve">: media </w:t>
      </w:r>
      <w:r w:rsidR="00E92328">
        <w:rPr>
          <w:rFonts w:cstheme="minorHAnsi"/>
        </w:rPr>
        <w:t>≠</w:t>
      </w:r>
      <w:r w:rsidR="00E92328">
        <w:t xml:space="preserve"> 0.</w:t>
      </w:r>
    </w:p>
    <w:p w14:paraId="5F1279D9" w14:textId="5416BC11" w:rsidR="00E92328" w:rsidRDefault="00DA560E" w:rsidP="00AB5088">
      <w:r>
        <w:rPr>
          <w:noProof/>
        </w:rPr>
        <w:drawing>
          <wp:inline distT="0" distB="0" distL="0" distR="0" wp14:anchorId="5B6EA7ED" wp14:editId="67C82FA9">
            <wp:extent cx="5612130" cy="101917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019175"/>
                    </a:xfrm>
                    <a:prstGeom prst="rect">
                      <a:avLst/>
                    </a:prstGeom>
                  </pic:spPr>
                </pic:pic>
              </a:graphicData>
            </a:graphic>
          </wp:inline>
        </w:drawing>
      </w:r>
    </w:p>
    <w:p w14:paraId="0739C31A" w14:textId="69E82081" w:rsidR="00B30BF1" w:rsidRDefault="00B30BF1" w:rsidP="00AB5088">
      <w:r>
        <w:t>Al  ser el P-valor = 1 no se rechaza h</w:t>
      </w:r>
      <w:r>
        <w:rPr>
          <w:vertAlign w:val="subscript"/>
        </w:rPr>
        <w:t>0</w:t>
      </w:r>
      <w:r>
        <w:t xml:space="preserve"> con un nivel de significancia de 0.05 por lo que la media del error es igual a 0.</w:t>
      </w:r>
    </w:p>
    <w:p w14:paraId="26396559" w14:textId="77777777" w:rsidR="00991455" w:rsidRDefault="00A256A9" w:rsidP="00AB5088">
      <w:r>
        <w:t xml:space="preserve">4.- </w:t>
      </w:r>
      <w:r w:rsidR="00D73526">
        <w:t xml:space="preserve">Usando el test de varianza no constante (P-valor = </w:t>
      </w:r>
      <w:r w:rsidR="008C2716" w:rsidRPr="008C2716">
        <w:t>0.57699</w:t>
      </w:r>
      <w:r w:rsidR="00D73526">
        <w:t xml:space="preserve">) y el test de </w:t>
      </w:r>
      <w:r w:rsidR="00D73526" w:rsidRPr="00D73526">
        <w:t>Breusch-Pagan</w:t>
      </w:r>
      <w:r w:rsidR="008C2716">
        <w:t xml:space="preserve">  estudiantizado </w:t>
      </w:r>
      <w:r w:rsidR="008C2716">
        <w:t xml:space="preserve">(P-valor = </w:t>
      </w:r>
      <w:r w:rsidR="008C2716" w:rsidRPr="008C2716">
        <w:t>0.599</w:t>
      </w:r>
      <w:r w:rsidR="008C2716">
        <w:t>)</w:t>
      </w:r>
      <w:r w:rsidR="000E18DC">
        <w:t xml:space="preserve"> con h</w:t>
      </w:r>
      <w:r w:rsidR="000E18DC">
        <w:rPr>
          <w:vertAlign w:val="subscript"/>
        </w:rPr>
        <w:t>0</w:t>
      </w:r>
      <w:r w:rsidR="000E18DC">
        <w:t xml:space="preserve"> = varianza constante y h</w:t>
      </w:r>
      <w:r w:rsidR="000E18DC">
        <w:rPr>
          <w:vertAlign w:val="subscript"/>
        </w:rPr>
        <w:t>a</w:t>
      </w:r>
      <w:r w:rsidR="000E18DC">
        <w:t>=varianza no constante obtenemos que la varianza es constante para ambas pruebas</w:t>
      </w:r>
      <w:r w:rsidR="007E4502">
        <w:t>.</w:t>
      </w:r>
      <w:r w:rsidR="00C34016">
        <w:t xml:space="preserve"> Esta es la gráfica</w:t>
      </w:r>
      <w:r w:rsidR="00991455">
        <w:t>.</w:t>
      </w:r>
    </w:p>
    <w:p w14:paraId="0933F55E" w14:textId="5F83F671" w:rsidR="00A256A9" w:rsidRDefault="00991455" w:rsidP="00AB5088">
      <w:r>
        <w:rPr>
          <w:noProof/>
        </w:rPr>
        <w:lastRenderedPageBreak/>
        <w:drawing>
          <wp:inline distT="0" distB="0" distL="0" distR="0" wp14:anchorId="64923799" wp14:editId="586BCDA9">
            <wp:extent cx="5019675" cy="21907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2190750"/>
                    </a:xfrm>
                    <a:prstGeom prst="rect">
                      <a:avLst/>
                    </a:prstGeom>
                  </pic:spPr>
                </pic:pic>
              </a:graphicData>
            </a:graphic>
          </wp:inline>
        </w:drawing>
      </w:r>
      <w:r w:rsidR="00C34016">
        <w:t xml:space="preserve"> </w:t>
      </w:r>
    </w:p>
    <w:p w14:paraId="4CDB05F0" w14:textId="19AEA85D" w:rsidR="007E4502" w:rsidRPr="000E18DC" w:rsidRDefault="007E4502" w:rsidP="00AB5088">
      <w:r>
        <w:t>Al cumplirse todas las condiciones de mencionadas al principio, concluimos que el modelo es suficientemente bueno para dar buenas estimaciones a las preguntas que se nos pidan.</w:t>
      </w:r>
    </w:p>
    <w:p w14:paraId="593600BC" w14:textId="3D307E5C" w:rsidR="00625EB9" w:rsidRDefault="000B600D">
      <w:r>
        <w:t>Para resolver estas preguntas las analizaremos por separado mediante incisos, por lo que empezaremos con:</w:t>
      </w:r>
    </w:p>
    <w:p w14:paraId="086C6C43" w14:textId="7495DED7" w:rsidR="000B600D" w:rsidRDefault="000B600D" w:rsidP="005A002C">
      <w:pPr>
        <w:pStyle w:val="Prrafodelista"/>
        <w:numPr>
          <w:ilvl w:val="0"/>
          <w:numId w:val="1"/>
        </w:numPr>
      </w:pPr>
      <w:r>
        <w:t>¿</w:t>
      </w:r>
      <w:r w:rsidR="007151F9">
        <w:t>S</w:t>
      </w:r>
      <w:r>
        <w:t>erá cierto que existe una relación positiva entre las variables?</w:t>
      </w:r>
    </w:p>
    <w:p w14:paraId="58A247F7" w14:textId="7258AB44" w:rsidR="00FF2103" w:rsidRDefault="000B600D" w:rsidP="005A002C">
      <w:pPr>
        <w:ind w:left="360"/>
      </w:pPr>
      <w:r>
        <w:t xml:space="preserve">Para resolver esta pregunta tenemos que checar que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oMath>
      <w:r w:rsidRPr="005A002C">
        <w:rPr>
          <w:rFonts w:eastAsiaTheme="minorEastAsia"/>
          <w:lang w:val="es-ES"/>
        </w:rPr>
        <w:t xml:space="preserve"> sea mayor a cero. Al checar rstudio obtenemos que R</w:t>
      </w:r>
      <w:r w:rsidRPr="005A002C">
        <w:rPr>
          <w:rFonts w:eastAsiaTheme="minorEastAsia"/>
          <w:vertAlign w:val="superscript"/>
          <w:lang w:val="es-ES"/>
        </w:rPr>
        <w:t>2</w:t>
      </w:r>
      <w:r w:rsidRPr="005A002C">
        <w:rPr>
          <w:rFonts w:eastAsiaTheme="minorEastAsia"/>
          <w:lang w:val="es-ES"/>
        </w:rPr>
        <w:t xml:space="preserve"> = 0.9464 por lo que la regresión lineal es una buena aproximación</w:t>
      </w:r>
      <w:r w:rsidR="00F674B1" w:rsidRPr="005A002C">
        <w:rPr>
          <w:rFonts w:eastAsiaTheme="minorEastAsia"/>
          <w:lang w:val="es-ES"/>
        </w:rPr>
        <w:t xml:space="preserve"> y podemos fiarnos de ella</w:t>
      </w:r>
      <w:r w:rsidRPr="005A002C">
        <w:rPr>
          <w:rFonts w:eastAsiaTheme="minorEastAsia"/>
          <w:lang w:val="es-ES"/>
        </w:rPr>
        <w:t>.</w:t>
      </w:r>
      <w:r w:rsidR="00F674B1" w:rsidRPr="005A002C">
        <w:rPr>
          <w:rFonts w:eastAsiaTheme="minorEastAsia"/>
          <w:lang w:val="es-ES"/>
        </w:rPr>
        <w:t xml:space="preserve"> Al checar el p-valor de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oMath>
      <w:r w:rsidR="00F674B1" w:rsidRPr="005A002C">
        <w:rPr>
          <w:rFonts w:eastAsiaTheme="minorEastAsia"/>
          <w:lang w:val="es-ES"/>
        </w:rPr>
        <w:t xml:space="preserve"> obtenemos que es</w:t>
      </w:r>
      <w:r w:rsidR="00502472">
        <w:rPr>
          <w:rFonts w:eastAsiaTheme="minorEastAsia"/>
          <w:lang w:val="es-ES"/>
        </w:rPr>
        <w:t xml:space="preserve"> menor a</w:t>
      </w:r>
      <w:r w:rsidR="00F674B1" w:rsidRPr="005A002C">
        <w:rPr>
          <w:rFonts w:eastAsiaTheme="minorEastAsia"/>
          <w:lang w:val="es-ES"/>
        </w:rPr>
        <w:t xml:space="preserve"> </w:t>
      </w:r>
      <w:r w:rsidR="00502472">
        <w:rPr>
          <w:rFonts w:eastAsiaTheme="minorEastAsia"/>
          <w:lang w:val="es-ES"/>
        </w:rPr>
        <w:t>2</w:t>
      </w:r>
      <w:r w:rsidR="00F674B1" w:rsidRPr="005A002C">
        <w:rPr>
          <w:rFonts w:eastAsiaTheme="minorEastAsia"/>
          <w:lang w:val="es-ES"/>
        </w:rPr>
        <w:t>*10</w:t>
      </w:r>
      <w:r w:rsidR="00F674B1" w:rsidRPr="005A002C">
        <w:rPr>
          <w:rFonts w:eastAsiaTheme="minorEastAsia"/>
          <w:vertAlign w:val="superscript"/>
          <w:lang w:val="es-ES"/>
        </w:rPr>
        <w:t>-</w:t>
      </w:r>
      <w:r w:rsidR="00502472">
        <w:rPr>
          <w:rFonts w:eastAsiaTheme="minorEastAsia"/>
          <w:vertAlign w:val="superscript"/>
          <w:lang w:val="es-ES"/>
        </w:rPr>
        <w:t>1</w:t>
      </w:r>
      <w:r w:rsidR="00F674B1" w:rsidRPr="005A002C">
        <w:rPr>
          <w:rFonts w:eastAsiaTheme="minorEastAsia"/>
          <w:vertAlign w:val="superscript"/>
          <w:lang w:val="es-ES"/>
        </w:rPr>
        <w:t>6</w:t>
      </w:r>
      <w:r w:rsidR="00FF2103" w:rsidRPr="005A002C">
        <w:rPr>
          <w:rFonts w:eastAsiaTheme="minorEastAsia"/>
          <w:lang w:val="es-ES"/>
        </w:rPr>
        <w:t xml:space="preserve"> </w:t>
      </w:r>
      <w:r w:rsidR="00E63145">
        <w:rPr>
          <w:rFonts w:eastAsiaTheme="minorEastAsia"/>
          <w:lang w:val="es-ES"/>
        </w:rPr>
        <w:t xml:space="preserve">y siendo </w:t>
      </w:r>
      <w:r w:rsidR="00E63145" w:rsidRPr="00E63145">
        <w:rPr>
          <w:rFonts w:eastAsiaTheme="minorEastAsia"/>
          <w:lang w:val="es-ES"/>
        </w:rPr>
        <w:t>h</w:t>
      </w:r>
      <w:r w:rsidR="00E63145">
        <w:rPr>
          <w:rFonts w:eastAsiaTheme="minorEastAsia"/>
          <w:vertAlign w:val="subscript"/>
          <w:lang w:val="es-ES"/>
        </w:rPr>
        <w:t>0</w:t>
      </w:r>
      <w:r w:rsidR="00E63145">
        <w:rPr>
          <w:rFonts w:eastAsiaTheme="minorEastAsia"/>
          <w:lang w:val="es-ES"/>
        </w:rPr>
        <w:t xml:space="preserve">: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oMath>
      <w:r w:rsidR="00E63145" w:rsidRPr="005A002C">
        <w:rPr>
          <w:rFonts w:eastAsiaTheme="minorEastAsia"/>
          <w:lang w:val="es-ES"/>
        </w:rPr>
        <w:t xml:space="preserve"> </w:t>
      </w:r>
      <w:r w:rsidR="00E63145">
        <w:rPr>
          <w:rFonts w:eastAsiaTheme="minorEastAsia"/>
          <w:lang w:val="es-ES"/>
        </w:rPr>
        <w:t>= 0 y h</w:t>
      </w:r>
      <w:r w:rsidR="00E63145">
        <w:rPr>
          <w:rFonts w:eastAsiaTheme="minorEastAsia"/>
          <w:vertAlign w:val="subscript"/>
          <w:lang w:val="es-ES"/>
        </w:rPr>
        <w:t>a</w:t>
      </w:r>
      <w:r w:rsidR="00E63145">
        <w:rPr>
          <w:rFonts w:eastAsiaTheme="minorEastAsia"/>
          <w:lang w:val="es-ES"/>
        </w:rPr>
        <w:t xml:space="preserve">: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oMath>
      <w:r w:rsidR="00E63145" w:rsidRPr="005A002C">
        <w:rPr>
          <w:rFonts w:eastAsiaTheme="minorEastAsia"/>
          <w:lang w:val="es-ES"/>
        </w:rPr>
        <w:t xml:space="preserve"> </w:t>
      </w:r>
      <w:r w:rsidR="00E63145">
        <w:rPr>
          <w:rFonts w:eastAsiaTheme="minorEastAsia" w:cstheme="minorHAnsi"/>
          <w:lang w:val="es-ES"/>
        </w:rPr>
        <w:t>≠</w:t>
      </w:r>
      <w:r w:rsidR="00E63145">
        <w:rPr>
          <w:rFonts w:eastAsiaTheme="minorEastAsia"/>
          <w:lang w:val="es-ES"/>
        </w:rPr>
        <w:t xml:space="preserve"> 0; </w:t>
      </w:r>
      <w:r w:rsidR="00FF2103" w:rsidRPr="005A002C">
        <w:rPr>
          <w:rFonts w:eastAsiaTheme="minorEastAsia"/>
          <w:lang w:val="es-ES"/>
        </w:rPr>
        <w:t xml:space="preserve">podemos concluir que es diferente de cero con un nivel de significancia de .05 y al checar su intervalo de confianza con el mismo nivel de significancia obtenemos que es </w:t>
      </w:r>
      <w:r w:rsidR="00FF2103">
        <w:t>[</w:t>
      </w:r>
      <w:r w:rsidR="00DE5D94" w:rsidRPr="00DE5D94">
        <w:rPr>
          <w:rFonts w:eastAsiaTheme="minorEastAsia"/>
          <w:lang w:val="es-ES"/>
        </w:rPr>
        <w:t>0.04078</w:t>
      </w:r>
      <w:r w:rsidR="00DE5D94">
        <w:rPr>
          <w:rFonts w:eastAsiaTheme="minorEastAsia"/>
          <w:lang w:val="es-ES"/>
        </w:rPr>
        <w:t>,</w:t>
      </w:r>
      <w:r w:rsidR="00DE5D94" w:rsidRPr="00DE5D94">
        <w:rPr>
          <w:rFonts w:eastAsiaTheme="minorEastAsia"/>
          <w:lang w:val="es-ES"/>
        </w:rPr>
        <w:t xml:space="preserve"> 0.04856592</w:t>
      </w:r>
      <w:r w:rsidR="00FF2103" w:rsidRPr="00883A10">
        <w:t>]</w:t>
      </w:r>
      <w:r w:rsidR="005A002C">
        <w:t xml:space="preserve"> por lo que podemos asegurar que al no incluir el cero el intervalo de confianza y su valor mínimo ser mayor a 0, la relación entre la</w:t>
      </w:r>
      <w:r w:rsidR="00DE5D94">
        <w:t>s</w:t>
      </w:r>
      <w:r w:rsidR="005A002C">
        <w:t xml:space="preserve"> variables es positiva</w:t>
      </w:r>
      <w:r w:rsidR="006E107B">
        <w:t xml:space="preserve"> ya que al incrementar una variable la otra también lo hace</w:t>
      </w:r>
      <w:r w:rsidR="005A002C">
        <w:t>.</w:t>
      </w:r>
    </w:p>
    <w:p w14:paraId="2303786B" w14:textId="77777777" w:rsidR="008C7FF6" w:rsidRDefault="007151F9" w:rsidP="00B45EBD">
      <w:pPr>
        <w:pStyle w:val="Prrafodelista"/>
        <w:numPr>
          <w:ilvl w:val="0"/>
          <w:numId w:val="1"/>
        </w:numPr>
      </w:pPr>
      <w:r>
        <w:t>¿El modelo resultante podría ayudar a saber cuánto es el costo estimado si se recorren 3,500,000 millas en un mes?</w:t>
      </w:r>
      <w:r w:rsidR="008C7FF6">
        <w:t xml:space="preserve"> </w:t>
      </w:r>
      <w:r w:rsidR="00DE5D94">
        <w:t>¿de qu</w:t>
      </w:r>
      <w:r w:rsidR="008C7FF6">
        <w:t>é</w:t>
      </w:r>
      <w:r w:rsidR="00DE5D94">
        <w:t xml:space="preserve"> manera?</w:t>
      </w:r>
      <w:r w:rsidR="009B2B45">
        <w:t xml:space="preserve"> </w:t>
      </w:r>
    </w:p>
    <w:p w14:paraId="51F6BBA3" w14:textId="77777777" w:rsidR="008C7FF6" w:rsidRDefault="008C7FF6" w:rsidP="008C7FF6">
      <w:pPr>
        <w:pStyle w:val="Prrafodelista"/>
      </w:pPr>
    </w:p>
    <w:p w14:paraId="6F76A1A6" w14:textId="310F5523" w:rsidR="009B2B45" w:rsidRDefault="009B2B45" w:rsidP="008C7FF6">
      <w:pPr>
        <w:pStyle w:val="Prrafodelista"/>
      </w:pPr>
      <w:r>
        <w:t xml:space="preserve">Si serviría ya que al checar los datos de los costos (que vienen siendo estos </w:t>
      </w:r>
      <w:r w:rsidR="00B45EBD">
        <w:t xml:space="preserve">en miles </w:t>
      </w:r>
      <w:r>
        <w:t>[</w:t>
      </w:r>
      <w:r w:rsidRPr="009B2B45">
        <w:t>3147,3160,3197,3173,3292,3561,4013,4244,4159,3776,3232,3141,2928,3063,3096,3096,3158,3338,3492,4019,4394,4251,3844,3276,3184,3037,3142,3159,3139,3203,3307,3585,4073</w:t>
      </w:r>
      <w:r>
        <w:t xml:space="preserve">]) podemos ver que el mínimo valor proporcionado es </w:t>
      </w:r>
      <w:r w:rsidR="00B45EBD">
        <w:t>2,928,000</w:t>
      </w:r>
      <w:r w:rsidR="006E107B">
        <w:t xml:space="preserve"> millas por mes</w:t>
      </w:r>
      <w:r w:rsidR="00B45EBD">
        <w:t xml:space="preserve"> y el máximo valor proporcionado es 4,394,000</w:t>
      </w:r>
      <w:r w:rsidR="006E107B">
        <w:t xml:space="preserve"> millas por mes</w:t>
      </w:r>
      <w:r w:rsidR="00B45EBD">
        <w:t xml:space="preserve"> y al encontrarse el 3,500,000 entre estos dos valores</w:t>
      </w:r>
      <w:r w:rsidR="00507BDC">
        <w:t xml:space="preserve"> se puede estimar el valor correctamente ya que se conoce la tendencia que los datos tienen entre esos valores</w:t>
      </w:r>
      <w:r w:rsidR="006D0CA8">
        <w:t>.</w:t>
      </w:r>
      <w:r w:rsidR="00DE5D94">
        <w:t xml:space="preserve"> Al estimar el costo con el software</w:t>
      </w:r>
      <w:r w:rsidR="002C69D3">
        <w:t xml:space="preserve"> mediante la función predict</w:t>
      </w:r>
      <w:r w:rsidR="00DE5D94">
        <w:t xml:space="preserve"> obtenemos un costo estimado de </w:t>
      </w:r>
      <w:r w:rsidR="008C7FF6" w:rsidRPr="008C7FF6">
        <w:t>221.3186</w:t>
      </w:r>
      <w:r w:rsidR="008C7FF6">
        <w:t xml:space="preserve"> </w:t>
      </w:r>
      <w:r w:rsidR="00DE5D94">
        <w:t>con un intervalo de estimación de [</w:t>
      </w:r>
      <w:r w:rsidR="008C7FF6" w:rsidRPr="008C7FF6">
        <w:t>219.6652</w:t>
      </w:r>
      <w:r w:rsidR="008C7FF6">
        <w:t>,</w:t>
      </w:r>
      <w:r w:rsidR="008C7FF6" w:rsidRPr="008C7FF6">
        <w:t xml:space="preserve"> 222.9721</w:t>
      </w:r>
      <w:r w:rsidR="00DE5D94">
        <w:t>]</w:t>
      </w:r>
      <w:r w:rsidR="008C7FF6">
        <w:t>.</w:t>
      </w:r>
    </w:p>
    <w:p w14:paraId="07D81C5B" w14:textId="483FF8A4" w:rsidR="002C69D3" w:rsidRDefault="002C69D3" w:rsidP="008C7FF6">
      <w:pPr>
        <w:pStyle w:val="Prrafodelista"/>
      </w:pPr>
      <w:r>
        <w:rPr>
          <w:noProof/>
        </w:rPr>
        <w:drawing>
          <wp:inline distT="0" distB="0" distL="0" distR="0" wp14:anchorId="593289D7" wp14:editId="02DED24E">
            <wp:extent cx="5181600" cy="609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609600"/>
                    </a:xfrm>
                    <a:prstGeom prst="rect">
                      <a:avLst/>
                    </a:prstGeom>
                  </pic:spPr>
                </pic:pic>
              </a:graphicData>
            </a:graphic>
          </wp:inline>
        </w:drawing>
      </w:r>
    </w:p>
    <w:p w14:paraId="739C3AE6" w14:textId="75B326AE" w:rsidR="006D0CA8" w:rsidRDefault="006E107B" w:rsidP="006E107B">
      <w:pPr>
        <w:pStyle w:val="Prrafodelista"/>
        <w:numPr>
          <w:ilvl w:val="0"/>
          <w:numId w:val="1"/>
        </w:numPr>
      </w:pPr>
      <w:r>
        <w:t>¿Se podría tener un costo máximo estimado para 3,500,000 millas?</w:t>
      </w:r>
    </w:p>
    <w:p w14:paraId="74DFE3F5" w14:textId="62E23696" w:rsidR="006E107B" w:rsidRDefault="006E107B" w:rsidP="006E107B">
      <w:pPr>
        <w:pStyle w:val="Prrafodelista"/>
      </w:pPr>
      <w:r>
        <w:lastRenderedPageBreak/>
        <w:t xml:space="preserve">Sí, al estimar el costo con el software mediante la función predict obtenemos un costo máximo estimado de </w:t>
      </w:r>
      <w:r w:rsidRPr="008C7FF6">
        <w:t>222.9721</w:t>
      </w:r>
      <w:r>
        <w:t xml:space="preserve"> miles de libras por mes.</w:t>
      </w:r>
    </w:p>
    <w:p w14:paraId="4C392CDB" w14:textId="77777777" w:rsidR="006E107B" w:rsidRDefault="006E107B" w:rsidP="006E107B">
      <w:pPr>
        <w:pStyle w:val="Prrafodelista"/>
      </w:pPr>
      <w:r>
        <w:rPr>
          <w:noProof/>
        </w:rPr>
        <w:drawing>
          <wp:inline distT="0" distB="0" distL="0" distR="0" wp14:anchorId="487ABB54" wp14:editId="27716354">
            <wp:extent cx="5181600" cy="609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609600"/>
                    </a:xfrm>
                    <a:prstGeom prst="rect">
                      <a:avLst/>
                    </a:prstGeom>
                  </pic:spPr>
                </pic:pic>
              </a:graphicData>
            </a:graphic>
          </wp:inline>
        </w:drawing>
      </w:r>
    </w:p>
    <w:p w14:paraId="07C39837" w14:textId="5C5E04F4" w:rsidR="006E107B" w:rsidRDefault="00135688" w:rsidP="00135688">
      <w:pPr>
        <w:pStyle w:val="Prrafodelista"/>
        <w:numPr>
          <w:ilvl w:val="0"/>
          <w:numId w:val="1"/>
        </w:numPr>
      </w:pPr>
      <w:r>
        <w:t>Si en este mes se recorrieron 3,096,000 millas y el siguiente mes se piensa que se recorrerán 3,200,000 millas, ¿cuánto se espera que incrementen los costos de operación?</w:t>
      </w:r>
    </w:p>
    <w:p w14:paraId="1DF0DD82" w14:textId="78FD3157" w:rsidR="00EC101D" w:rsidRDefault="00EC101D" w:rsidP="00EC101D">
      <w:pPr>
        <w:pStyle w:val="Prrafodelista"/>
      </w:pPr>
      <w:r>
        <w:t>Para saber el intervalo de incremento debemos saber desde el menor incremento posible al mayor incremente posible. El menor incremento posible sería cuando en el primer mes se obtiene el costo máximo estimado y en el segundo mes el mínimo costo estimado. El mayor incremento posible sería cuando en el primer mes se obtiene el costo mínimo estimado y en el segundo mes el máximo costo estimado.</w:t>
      </w:r>
    </w:p>
    <w:p w14:paraId="245AC86C" w14:textId="49C7ADC7" w:rsidR="00EC101D" w:rsidRDefault="00EC101D" w:rsidP="00EC101D">
      <w:pPr>
        <w:pStyle w:val="Prrafodelista"/>
      </w:pPr>
    </w:p>
    <w:p w14:paraId="0C627D45" w14:textId="74997671" w:rsidR="00EC101D" w:rsidRDefault="00EC101D" w:rsidP="00EC101D">
      <w:pPr>
        <w:pStyle w:val="Prrafodelista"/>
      </w:pPr>
      <w:r>
        <w:t>Para 3,096</w:t>
      </w:r>
      <w:r w:rsidR="00B56E82">
        <w:t>,000 millas el intervalo de estimación se encuentra entre [</w:t>
      </w:r>
      <w:r w:rsidR="00B56E82" w:rsidRPr="00B56E82">
        <w:t>201.1246</w:t>
      </w:r>
      <w:r w:rsidR="00B56E82">
        <w:t>,</w:t>
      </w:r>
      <w:r w:rsidR="00B56E82" w:rsidRPr="00B56E82">
        <w:t>205.4169</w:t>
      </w:r>
      <w:r w:rsidR="00B56E82">
        <w:t>] mientras que para 3,200,000 millas el intervalo de estimación se encuentra entre [</w:t>
      </w:r>
      <w:r w:rsidR="00B56E82" w:rsidRPr="00B56E82">
        <w:t>206.006</w:t>
      </w:r>
      <w:r w:rsidR="00B56E82">
        <w:t>,</w:t>
      </w:r>
      <w:r w:rsidR="00B56E82" w:rsidRPr="00B56E82">
        <w:t>209.8275</w:t>
      </w:r>
      <w:r w:rsidR="00B56E82">
        <w:t>]. Tomando en cuenta lo escrito en el párrafo anterior el intervalo de incremento sería de [</w:t>
      </w:r>
      <w:r w:rsidR="0021361B" w:rsidRPr="0021361B">
        <w:t>0.5891</w:t>
      </w:r>
      <w:r w:rsidR="0021361B">
        <w:t>,</w:t>
      </w:r>
      <w:r w:rsidR="0021361B" w:rsidRPr="0021361B">
        <w:t xml:space="preserve"> 8.7029</w:t>
      </w:r>
      <w:r w:rsidR="00B56E82">
        <w:t xml:space="preserve">] y el incremento esperado es de </w:t>
      </w:r>
      <w:r w:rsidR="00B56E82" w:rsidRPr="00B56E82">
        <w:t>4.6459</w:t>
      </w:r>
      <w:r w:rsidR="0021361B">
        <w:t xml:space="preserve"> (</w:t>
      </w:r>
      <w:r w:rsidR="0021361B" w:rsidRPr="0021361B">
        <w:t>Δ</w:t>
      </w:r>
      <w:r w:rsidR="0021361B">
        <w:t xml:space="preserve">y =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oMath>
      <w:r w:rsidR="0021361B" w:rsidRPr="0021361B">
        <w:t>Δ</w:t>
      </w:r>
      <w:r w:rsidR="0021361B">
        <w:t xml:space="preserve">x para una recta. Entonces </w:t>
      </w:r>
      <w:r w:rsidR="0021361B" w:rsidRPr="0021361B">
        <w:t>Δ</w:t>
      </w:r>
      <w:r w:rsidR="0021361B">
        <w:t>y =</w:t>
      </w:r>
      <w:r w:rsidR="0021361B" w:rsidRPr="0021361B">
        <w:t xml:space="preserve"> 0.044673</w:t>
      </w:r>
      <w:r w:rsidR="00166EE2">
        <w:t>(3,200,000 – 3,096,000)</w:t>
      </w:r>
      <w:r w:rsidR="0021361B">
        <w:t>) miles de libras por mes</w:t>
      </w:r>
      <w:r w:rsidR="00B56E82">
        <w:t>.</w:t>
      </w:r>
    </w:p>
    <w:p w14:paraId="5864319E" w14:textId="77777777" w:rsidR="00135688" w:rsidRDefault="00135688" w:rsidP="006E107B">
      <w:pPr>
        <w:pStyle w:val="Prrafodelista"/>
      </w:pPr>
    </w:p>
    <w:p w14:paraId="68B04C6B" w14:textId="7733BD05" w:rsidR="00DE740D" w:rsidRDefault="00DE740D" w:rsidP="00327CAD"/>
    <w:p w14:paraId="3BB24253" w14:textId="64AFBD8C" w:rsidR="000B600D" w:rsidRDefault="000B600D">
      <w:r w:rsidRPr="00F674B1">
        <w:rPr>
          <w:vertAlign w:val="superscript"/>
        </w:rPr>
        <w:t xml:space="preserve">  </w:t>
      </w:r>
    </w:p>
    <w:sectPr w:rsidR="000B600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04AAA"/>
    <w:multiLevelType w:val="hybridMultilevel"/>
    <w:tmpl w:val="8640B6A4"/>
    <w:lvl w:ilvl="0" w:tplc="396C73EC">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25E0740"/>
    <w:multiLevelType w:val="hybridMultilevel"/>
    <w:tmpl w:val="2CCACA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CA51242"/>
    <w:multiLevelType w:val="hybridMultilevel"/>
    <w:tmpl w:val="69F09C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98B762D"/>
    <w:multiLevelType w:val="hybridMultilevel"/>
    <w:tmpl w:val="16A2AA2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74"/>
    <w:rsid w:val="000B600D"/>
    <w:rsid w:val="000E18DC"/>
    <w:rsid w:val="00135688"/>
    <w:rsid w:val="00166EE2"/>
    <w:rsid w:val="001A23A2"/>
    <w:rsid w:val="001A5194"/>
    <w:rsid w:val="001F16D3"/>
    <w:rsid w:val="0021361B"/>
    <w:rsid w:val="00223EFE"/>
    <w:rsid w:val="00255449"/>
    <w:rsid w:val="00255B19"/>
    <w:rsid w:val="00281D83"/>
    <w:rsid w:val="002C69D3"/>
    <w:rsid w:val="002D1461"/>
    <w:rsid w:val="00312324"/>
    <w:rsid w:val="00327CAD"/>
    <w:rsid w:val="00360AD3"/>
    <w:rsid w:val="003D2897"/>
    <w:rsid w:val="003F451F"/>
    <w:rsid w:val="00401433"/>
    <w:rsid w:val="0045601D"/>
    <w:rsid w:val="00472602"/>
    <w:rsid w:val="00502472"/>
    <w:rsid w:val="005074E0"/>
    <w:rsid w:val="00507BDC"/>
    <w:rsid w:val="005A002C"/>
    <w:rsid w:val="005B67CB"/>
    <w:rsid w:val="00625EB9"/>
    <w:rsid w:val="006721C0"/>
    <w:rsid w:val="006D0CA8"/>
    <w:rsid w:val="006E107B"/>
    <w:rsid w:val="007151F9"/>
    <w:rsid w:val="007E4502"/>
    <w:rsid w:val="00817A71"/>
    <w:rsid w:val="00877565"/>
    <w:rsid w:val="008C2716"/>
    <w:rsid w:val="008C7FF6"/>
    <w:rsid w:val="00914E65"/>
    <w:rsid w:val="00991455"/>
    <w:rsid w:val="009A0D15"/>
    <w:rsid w:val="009B2B45"/>
    <w:rsid w:val="00A04A74"/>
    <w:rsid w:val="00A256A9"/>
    <w:rsid w:val="00AB5088"/>
    <w:rsid w:val="00B30BF1"/>
    <w:rsid w:val="00B45EBD"/>
    <w:rsid w:val="00B506D6"/>
    <w:rsid w:val="00B56E82"/>
    <w:rsid w:val="00BD5CA6"/>
    <w:rsid w:val="00BF45B8"/>
    <w:rsid w:val="00C34016"/>
    <w:rsid w:val="00C51722"/>
    <w:rsid w:val="00C82F72"/>
    <w:rsid w:val="00D73526"/>
    <w:rsid w:val="00DA560E"/>
    <w:rsid w:val="00DD6102"/>
    <w:rsid w:val="00DD6FF2"/>
    <w:rsid w:val="00DE5D94"/>
    <w:rsid w:val="00DE740D"/>
    <w:rsid w:val="00E63145"/>
    <w:rsid w:val="00E92328"/>
    <w:rsid w:val="00EC101D"/>
    <w:rsid w:val="00ED6A56"/>
    <w:rsid w:val="00EE7A0E"/>
    <w:rsid w:val="00F1429E"/>
    <w:rsid w:val="00F674B1"/>
    <w:rsid w:val="00FF21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610F"/>
  <w15:chartTrackingRefBased/>
  <w15:docId w15:val="{08094310-2A3C-48A4-AC99-CFD019387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2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2917">
      <w:bodyDiv w:val="1"/>
      <w:marLeft w:val="0"/>
      <w:marRight w:val="0"/>
      <w:marTop w:val="0"/>
      <w:marBottom w:val="0"/>
      <w:divBdr>
        <w:top w:val="none" w:sz="0" w:space="0" w:color="auto"/>
        <w:left w:val="none" w:sz="0" w:space="0" w:color="auto"/>
        <w:bottom w:val="none" w:sz="0" w:space="0" w:color="auto"/>
        <w:right w:val="none" w:sz="0" w:space="0" w:color="auto"/>
      </w:divBdr>
    </w:div>
    <w:div w:id="676536238">
      <w:bodyDiv w:val="1"/>
      <w:marLeft w:val="0"/>
      <w:marRight w:val="0"/>
      <w:marTop w:val="0"/>
      <w:marBottom w:val="0"/>
      <w:divBdr>
        <w:top w:val="none" w:sz="0" w:space="0" w:color="auto"/>
        <w:left w:val="none" w:sz="0" w:space="0" w:color="auto"/>
        <w:bottom w:val="none" w:sz="0" w:space="0" w:color="auto"/>
        <w:right w:val="none" w:sz="0" w:space="0" w:color="auto"/>
      </w:divBdr>
    </w:div>
    <w:div w:id="826282281">
      <w:bodyDiv w:val="1"/>
      <w:marLeft w:val="0"/>
      <w:marRight w:val="0"/>
      <w:marTop w:val="0"/>
      <w:marBottom w:val="0"/>
      <w:divBdr>
        <w:top w:val="none" w:sz="0" w:space="0" w:color="auto"/>
        <w:left w:val="none" w:sz="0" w:space="0" w:color="auto"/>
        <w:bottom w:val="none" w:sz="0" w:space="0" w:color="auto"/>
        <w:right w:val="none" w:sz="0" w:space="0" w:color="auto"/>
      </w:divBdr>
    </w:div>
    <w:div w:id="112657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6</Pages>
  <Words>890</Words>
  <Characters>4897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Gómez Sánchez</dc:creator>
  <cp:keywords/>
  <dc:description/>
  <cp:lastModifiedBy>Guillermo Gómez Sánchez</cp:lastModifiedBy>
  <cp:revision>46</cp:revision>
  <dcterms:created xsi:type="dcterms:W3CDTF">2021-09-19T21:27:00Z</dcterms:created>
  <dcterms:modified xsi:type="dcterms:W3CDTF">2021-09-25T23:39:00Z</dcterms:modified>
</cp:coreProperties>
</file>