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AD51" w14:textId="77777777" w:rsidR="005C675B" w:rsidRDefault="005C675B" w:rsidP="005C675B">
      <w:pPr>
        <w:spacing w:after="0"/>
        <w:jc w:val="center"/>
        <w:rPr>
          <w:rFonts w:ascii="Arial" w:hAnsi="Arial" w:cs="Arial"/>
          <w:b/>
          <w:sz w:val="28"/>
          <w:szCs w:val="28"/>
        </w:rPr>
      </w:pPr>
      <w:r>
        <w:rPr>
          <w:rFonts w:ascii="Arial" w:hAnsi="Arial" w:cs="Arial"/>
          <w:b/>
          <w:sz w:val="28"/>
          <w:szCs w:val="28"/>
        </w:rPr>
        <w:t>Inferencia para la diferencia de dos medias con la</w:t>
      </w:r>
    </w:p>
    <w:p w14:paraId="2010EE3E" w14:textId="77777777" w:rsidR="005C675B" w:rsidRDefault="005C675B" w:rsidP="005C675B">
      <w:pPr>
        <w:jc w:val="center"/>
        <w:rPr>
          <w:rFonts w:ascii="Arial" w:hAnsi="Arial" w:cs="Arial"/>
          <w:b/>
          <w:sz w:val="28"/>
          <w:szCs w:val="28"/>
        </w:rPr>
      </w:pPr>
      <w:r>
        <w:rPr>
          <w:rFonts w:ascii="Arial" w:hAnsi="Arial" w:cs="Arial"/>
          <w:b/>
          <w:sz w:val="28"/>
          <w:szCs w:val="28"/>
        </w:rPr>
        <w:t>Estadística Z para muestras grandes</w:t>
      </w:r>
    </w:p>
    <w:p w14:paraId="44909711" w14:textId="40573955" w:rsidR="005C675B" w:rsidRDefault="005C675B" w:rsidP="005C675B">
      <w:pPr>
        <w:jc w:val="center"/>
        <w:rPr>
          <w:rFonts w:ascii="Arial" w:hAnsi="Arial" w:cs="Arial"/>
          <w:sz w:val="24"/>
          <w:szCs w:val="24"/>
        </w:rPr>
      </w:pPr>
      <w:r>
        <w:t>2.26 Se realiza un estudio para comparar los pesos (en gramos) de las niñas y niños españoles nacidos en la semana santa del año 2002. Se toman dos muestras de tamaño 59 y 58 respectivamente de niñas y niños y se desea saber si el peso medio de los niños es el mismo que de las niñas</w:t>
      </w:r>
    </w:p>
    <w:p w14:paraId="7A003925" w14:textId="77777777" w:rsidR="005C675B" w:rsidRDefault="005C675B" w:rsidP="005C675B">
      <w:pPr>
        <w:rPr>
          <w:rFonts w:ascii="Arial" w:hAnsi="Arial" w:cs="Arial"/>
          <w:b/>
          <w:sz w:val="24"/>
          <w:szCs w:val="24"/>
        </w:rPr>
      </w:pPr>
      <w:r>
        <w:rPr>
          <w:rFonts w:ascii="Arial" w:hAnsi="Arial" w:cs="Arial"/>
          <w:b/>
          <w:sz w:val="24"/>
          <w:szCs w:val="24"/>
        </w:rPr>
        <w:t>Solución:</w:t>
      </w:r>
    </w:p>
    <w:p w14:paraId="759D35B4" w14:textId="240035D9" w:rsidR="005C675B" w:rsidRDefault="005C675B" w:rsidP="005C675B">
      <w:pPr>
        <w:jc w:val="both"/>
        <w:rPr>
          <w:rFonts w:ascii="Arial" w:hAnsi="Arial" w:cs="Arial"/>
          <w:sz w:val="24"/>
          <w:szCs w:val="24"/>
        </w:rPr>
      </w:pPr>
      <w:r>
        <w:rPr>
          <w:rFonts w:ascii="Arial" w:hAnsi="Arial" w:cs="Arial"/>
          <w:sz w:val="24"/>
          <w:szCs w:val="24"/>
        </w:rPr>
        <w:t>Note que ambas muestras son independientes, ya que las unidades experimentales son distintas en ambas muestras (niños y niñas).</w:t>
      </w:r>
    </w:p>
    <w:p w14:paraId="2B221E92" w14:textId="77777777" w:rsidR="005C675B" w:rsidRDefault="005C675B" w:rsidP="005C675B">
      <w:pPr>
        <w:jc w:val="center"/>
        <w:rPr>
          <w:rFonts w:ascii="Arial" w:hAnsi="Arial" w:cs="Arial"/>
          <w:sz w:val="24"/>
          <w:szCs w:val="24"/>
        </w:rPr>
      </w:pPr>
      <w:r>
        <w:rPr>
          <w:rFonts w:ascii="Arial" w:hAnsi="Arial" w:cs="Arial"/>
          <w:sz w:val="24"/>
          <w:szCs w:val="24"/>
        </w:rPr>
        <w:t>Pruebas de normalidad para ambas muestras</w:t>
      </w:r>
    </w:p>
    <w:p w14:paraId="56FB9B55" w14:textId="77777777" w:rsidR="005C675B" w:rsidRDefault="005C675B" w:rsidP="005C675B">
      <w:pPr>
        <w:rPr>
          <w:rFonts w:ascii="Arial" w:hAnsi="Arial" w:cs="Arial"/>
          <w:sz w:val="24"/>
          <w:szCs w:val="24"/>
        </w:rPr>
      </w:pPr>
      <w:r>
        <w:rPr>
          <w:rFonts w:ascii="Arial" w:hAnsi="Arial" w:cs="Arial"/>
          <w:sz w:val="24"/>
          <w:szCs w:val="24"/>
        </w:rPr>
        <w:t>Sean</w:t>
      </w:r>
    </w:p>
    <w:p w14:paraId="0D82F2FC" w14:textId="2CE73E9C" w:rsidR="005C675B" w:rsidRDefault="005C675B" w:rsidP="005C675B">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Peso de niños recién nacidos.</w:t>
      </w:r>
    </w:p>
    <w:p w14:paraId="73B05E9F" w14:textId="3E59B2F3" w:rsidR="005C675B" w:rsidRDefault="005C675B" w:rsidP="005C675B">
      <w:pPr>
        <w:rPr>
          <w:rFonts w:ascii="Arial"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Peso de niñas recién nacidas.</w:t>
      </w:r>
    </w:p>
    <w:p w14:paraId="502AF8FD" w14:textId="77777777" w:rsidR="005C675B" w:rsidRDefault="00DF7586" w:rsidP="005C675B">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14:paraId="1B9EEC3C" w14:textId="77777777" w:rsidR="005C675B" w:rsidRDefault="00DF7586" w:rsidP="005C675B">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Y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Y no tiene distribución normal</m:t>
          </m:r>
        </m:oMath>
      </m:oMathPara>
    </w:p>
    <w:p w14:paraId="3AD989F9" w14:textId="77777777" w:rsidR="005C675B" w:rsidRDefault="005C675B" w:rsidP="005C675B">
      <w:pPr>
        <w:rPr>
          <w:rFonts w:ascii="Arial" w:hAnsi="Arial" w:cs="Arial"/>
          <w:sz w:val="24"/>
          <w:szCs w:val="24"/>
        </w:rPr>
      </w:pPr>
      <w:r>
        <w:rPr>
          <w:rFonts w:ascii="Arial" w:hAnsi="Arial" w:cs="Arial"/>
          <w:sz w:val="24"/>
          <w:szCs w:val="24"/>
        </w:rPr>
        <w:t>Resultados</w:t>
      </w:r>
    </w:p>
    <w:p w14:paraId="468ED692" w14:textId="2B3DA178" w:rsidR="005C675B" w:rsidRDefault="00204E4F" w:rsidP="005C675B">
      <w:pPr>
        <w:jc w:val="center"/>
        <w:rPr>
          <w:rFonts w:ascii="Arial" w:hAnsi="Arial" w:cs="Arial"/>
          <w:sz w:val="24"/>
          <w:szCs w:val="24"/>
        </w:rPr>
      </w:pPr>
      <w:r>
        <w:rPr>
          <w:noProof/>
        </w:rPr>
        <w:drawing>
          <wp:inline distT="0" distB="0" distL="0" distR="0" wp14:anchorId="76684B63" wp14:editId="42FB2FA2">
            <wp:extent cx="5612130" cy="15049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04950"/>
                    </a:xfrm>
                    <a:prstGeom prst="rect">
                      <a:avLst/>
                    </a:prstGeom>
                  </pic:spPr>
                </pic:pic>
              </a:graphicData>
            </a:graphic>
          </wp:inline>
        </w:drawing>
      </w:r>
    </w:p>
    <w:p w14:paraId="70CA72F5" w14:textId="6B50CAFC" w:rsidR="005C675B" w:rsidRDefault="00322F65" w:rsidP="005C675B">
      <w:pPr>
        <w:jc w:val="center"/>
        <w:rPr>
          <w:rFonts w:ascii="Arial" w:hAnsi="Arial" w:cs="Arial"/>
          <w:b/>
          <w:sz w:val="24"/>
          <w:szCs w:val="24"/>
        </w:rPr>
      </w:pPr>
      <w:r>
        <w:rPr>
          <w:noProof/>
        </w:rPr>
        <w:lastRenderedPageBreak/>
        <w:drawing>
          <wp:inline distT="0" distB="0" distL="0" distR="0" wp14:anchorId="158808D4" wp14:editId="1872F439">
            <wp:extent cx="5612130" cy="30308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30855"/>
                    </a:xfrm>
                    <a:prstGeom prst="rect">
                      <a:avLst/>
                    </a:prstGeom>
                  </pic:spPr>
                </pic:pic>
              </a:graphicData>
            </a:graphic>
          </wp:inline>
        </w:drawing>
      </w:r>
    </w:p>
    <w:p w14:paraId="778DBB12" w14:textId="0D7C6AC7" w:rsidR="00841FFB" w:rsidRDefault="005C675B" w:rsidP="005C675B">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La variable Y tiene distribución normal, sin embargo, la variable X no tiene distribución normal</w:t>
      </w:r>
      <w:r w:rsidR="00204E4F">
        <w:rPr>
          <w:rFonts w:ascii="Arial" w:hAnsi="Arial" w:cs="Arial"/>
          <w:sz w:val="24"/>
          <w:szCs w:val="24"/>
        </w:rPr>
        <w:t xml:space="preserve"> (fallan Lilliefort, Shapiro, Chi-Cuad, Cramer-Von-Mises, Anderson Darling, Shapiro-Francia)</w:t>
      </w:r>
      <w:r>
        <w:rPr>
          <w:rFonts w:ascii="Arial" w:hAnsi="Arial" w:cs="Arial"/>
          <w:sz w:val="24"/>
          <w:szCs w:val="24"/>
        </w:rPr>
        <w:t>.</w:t>
      </w:r>
    </w:p>
    <w:p w14:paraId="791917E0" w14:textId="77777777" w:rsidR="00F13062" w:rsidRDefault="00F13062" w:rsidP="005C675B">
      <w:pPr>
        <w:jc w:val="both"/>
        <w:rPr>
          <w:rFonts w:ascii="Arial" w:hAnsi="Arial" w:cs="Arial"/>
          <w:sz w:val="24"/>
          <w:szCs w:val="24"/>
        </w:rPr>
      </w:pPr>
    </w:p>
    <w:p w14:paraId="6D2FE53E" w14:textId="77777777" w:rsidR="005C675B" w:rsidRDefault="005C675B" w:rsidP="005C675B">
      <w:pPr>
        <w:jc w:val="center"/>
        <w:rPr>
          <w:rFonts w:ascii="Arial" w:hAnsi="Arial" w:cs="Arial"/>
          <w:sz w:val="24"/>
          <w:szCs w:val="24"/>
        </w:rPr>
      </w:pPr>
      <w:r>
        <w:rPr>
          <w:rFonts w:ascii="Arial" w:hAnsi="Arial" w:cs="Arial"/>
          <w:sz w:val="24"/>
          <w:szCs w:val="24"/>
        </w:rPr>
        <w:t>Prueba para la diferencia de las medias</w:t>
      </w:r>
    </w:p>
    <w:p w14:paraId="617A7FD8" w14:textId="77777777" w:rsidR="005C675B" w:rsidRDefault="005C675B" w:rsidP="005C675B">
      <w:pPr>
        <w:jc w:val="both"/>
        <w:rPr>
          <w:rFonts w:ascii="Arial" w:hAnsi="Arial" w:cs="Arial"/>
          <w:sz w:val="24"/>
          <w:szCs w:val="24"/>
        </w:rPr>
      </w:pPr>
      <w:r>
        <w:rPr>
          <w:rFonts w:ascii="Arial" w:hAnsi="Arial" w:cs="Arial"/>
          <w:sz w:val="24"/>
          <w:szCs w:val="24"/>
        </w:rPr>
        <w:t xml:space="preserve">Como una de las muestras no tiene distribución normal pero los tamaños de muestras son  </w:t>
      </w:r>
      <m:oMath>
        <m:r>
          <w:rPr>
            <w:rFonts w:ascii="Cambria Math" w:hAnsi="Cambria Math" w:cs="Arial"/>
            <w:sz w:val="24"/>
            <w:szCs w:val="24"/>
          </w:rPr>
          <m:t>n≥30</m:t>
        </m:r>
      </m:oMath>
      <w:r>
        <w:rPr>
          <w:rFonts w:ascii="Arial" w:eastAsiaTheme="minorEastAsia" w:hAnsi="Arial" w:cs="Arial"/>
          <w:sz w:val="24"/>
          <w:szCs w:val="24"/>
        </w:rPr>
        <w:t xml:space="preserve"> y </w:t>
      </w:r>
      <m:oMath>
        <m:r>
          <w:rPr>
            <w:rFonts w:ascii="Cambria Math" w:hAnsi="Cambria Math" w:cs="Arial"/>
            <w:sz w:val="24"/>
            <w:szCs w:val="24"/>
          </w:rPr>
          <m:t>m≥30</m:t>
        </m:r>
      </m:oMath>
      <w:r>
        <w:rPr>
          <w:rFonts w:ascii="Arial" w:eastAsiaTheme="minorEastAsia" w:hAnsi="Arial" w:cs="Arial"/>
          <w:sz w:val="24"/>
          <w:szCs w:val="24"/>
        </w:rPr>
        <w:t>, por lo que se usará la estadística Z para muestras grandes para inferir la diferencia de las medias poblacionales.</w:t>
      </w:r>
    </w:p>
    <w:p w14:paraId="33877948" w14:textId="77777777" w:rsidR="005C675B" w:rsidRDefault="005C675B" w:rsidP="005C675B">
      <w:pPr>
        <w:rPr>
          <w:rFonts w:ascii="Arial" w:hAnsi="Arial" w:cs="Arial"/>
          <w:sz w:val="24"/>
          <w:szCs w:val="24"/>
        </w:rPr>
      </w:pPr>
      <w:r>
        <w:rPr>
          <w:rFonts w:ascii="Arial" w:hAnsi="Arial" w:cs="Arial"/>
          <w:sz w:val="24"/>
          <w:szCs w:val="24"/>
        </w:rPr>
        <w:t>Sean</w:t>
      </w:r>
    </w:p>
    <w:p w14:paraId="6F4483A3" w14:textId="5CA9AB87" w:rsidR="005C675B" w:rsidRDefault="005C675B" w:rsidP="005C675B">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Peso medio de niños recién nacidos.</w:t>
      </w:r>
    </w:p>
    <w:p w14:paraId="327B052B" w14:textId="1CBD0A38" w:rsidR="005C675B" w:rsidRDefault="00DF7586" w:rsidP="005C675B">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5C675B">
        <w:rPr>
          <w:rFonts w:ascii="Arial" w:eastAsiaTheme="minorEastAsia" w:hAnsi="Arial" w:cs="Arial"/>
          <w:sz w:val="24"/>
          <w:szCs w:val="24"/>
        </w:rPr>
        <w:t xml:space="preserve"> Peso medio de niñas recién nacidas.</w:t>
      </w:r>
    </w:p>
    <w:p w14:paraId="34820D53" w14:textId="77777777" w:rsidR="005C675B" w:rsidRDefault="00DF7586" w:rsidP="005C675B">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m:t>
          </m:r>
        </m:oMath>
      </m:oMathPara>
    </w:p>
    <w:p w14:paraId="7C4606A9" w14:textId="77777777" w:rsidR="005C675B" w:rsidRDefault="005C675B" w:rsidP="005C675B">
      <w:pPr>
        <w:rPr>
          <w:rFonts w:ascii="Arial" w:hAnsi="Arial" w:cs="Arial"/>
          <w:sz w:val="24"/>
          <w:szCs w:val="24"/>
        </w:rPr>
      </w:pPr>
      <w:r>
        <w:rPr>
          <w:rFonts w:ascii="Arial" w:hAnsi="Arial" w:cs="Arial"/>
          <w:sz w:val="24"/>
          <w:szCs w:val="24"/>
        </w:rPr>
        <w:t>Resultados</w:t>
      </w:r>
    </w:p>
    <w:p w14:paraId="257A759C" w14:textId="1321169E" w:rsidR="005C675B" w:rsidRDefault="00204E4F" w:rsidP="005C675B">
      <w:pPr>
        <w:jc w:val="center"/>
        <w:rPr>
          <w:rFonts w:ascii="Arial" w:hAnsi="Arial" w:cs="Arial"/>
          <w:sz w:val="24"/>
          <w:szCs w:val="24"/>
        </w:rPr>
      </w:pPr>
      <w:r>
        <w:rPr>
          <w:noProof/>
        </w:rPr>
        <w:lastRenderedPageBreak/>
        <w:drawing>
          <wp:inline distT="0" distB="0" distL="0" distR="0" wp14:anchorId="776D71C1" wp14:editId="50ABB857">
            <wp:extent cx="5612130" cy="20421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42160"/>
                    </a:xfrm>
                    <a:prstGeom prst="rect">
                      <a:avLst/>
                    </a:prstGeom>
                  </pic:spPr>
                </pic:pic>
              </a:graphicData>
            </a:graphic>
          </wp:inline>
        </w:drawing>
      </w:r>
    </w:p>
    <w:p w14:paraId="65FEB105" w14:textId="51D3E03D" w:rsidR="005C675B" w:rsidRDefault="005C675B" w:rsidP="005C675B">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No se rechaza H0 para cualquier nivel de significancia</w:t>
      </w:r>
      <w:r w:rsidR="00204E4F">
        <w:rPr>
          <w:rFonts w:ascii="Arial" w:hAnsi="Arial" w:cs="Arial"/>
          <w:sz w:val="24"/>
          <w:szCs w:val="24"/>
        </w:rPr>
        <w:t xml:space="preserve">, </w:t>
      </w:r>
      <w:r>
        <w:rPr>
          <w:rFonts w:ascii="Arial" w:hAnsi="Arial" w:cs="Arial"/>
          <w:sz w:val="24"/>
          <w:szCs w:val="24"/>
        </w:rPr>
        <w:t xml:space="preserve">por lo que los datos muestran suficiente evidencia para decir que el peso medio de los niños es igual al de las niñas. El I.C. contiene al cero, por lo tanto, también indica que </w:t>
      </w:r>
      <w:r w:rsidR="00204E4F">
        <w:rPr>
          <w:rFonts w:ascii="Arial" w:hAnsi="Arial" w:cs="Arial"/>
          <w:sz w:val="24"/>
          <w:szCs w:val="24"/>
        </w:rPr>
        <w:t>ambos pesos</w:t>
      </w:r>
      <w:r>
        <w:rPr>
          <w:rFonts w:ascii="Arial" w:hAnsi="Arial" w:cs="Arial"/>
          <w:sz w:val="24"/>
          <w:szCs w:val="24"/>
        </w:rPr>
        <w:t xml:space="preserve"> son l</w:t>
      </w:r>
      <w:r w:rsidR="00204E4F">
        <w:rPr>
          <w:rFonts w:ascii="Arial" w:hAnsi="Arial" w:cs="Arial"/>
          <w:sz w:val="24"/>
          <w:szCs w:val="24"/>
        </w:rPr>
        <w:t>o</w:t>
      </w:r>
      <w:r>
        <w:rPr>
          <w:rFonts w:ascii="Arial" w:hAnsi="Arial" w:cs="Arial"/>
          <w:sz w:val="24"/>
          <w:szCs w:val="24"/>
        </w:rPr>
        <w:t>s mism</w:t>
      </w:r>
      <w:r w:rsidR="00204E4F">
        <w:rPr>
          <w:rFonts w:ascii="Arial" w:hAnsi="Arial" w:cs="Arial"/>
          <w:sz w:val="24"/>
          <w:szCs w:val="24"/>
        </w:rPr>
        <w:t>o</w:t>
      </w:r>
      <w:r>
        <w:rPr>
          <w:rFonts w:ascii="Arial" w:hAnsi="Arial" w:cs="Arial"/>
          <w:sz w:val="24"/>
          <w:szCs w:val="24"/>
        </w:rPr>
        <w:t xml:space="preserve">s </w:t>
      </w:r>
      <w:r>
        <w:rPr>
          <w:rFonts w:ascii="Arial" w:eastAsiaTheme="minorEastAsia" w:hAnsi="Arial" w:cs="Arial"/>
          <w:sz w:val="24"/>
          <w:szCs w:val="24"/>
        </w:rPr>
        <w:t>con una probabilidad del 95%.</w:t>
      </w:r>
    </w:p>
    <w:p w14:paraId="34D1CFDE" w14:textId="6AAE5CD7" w:rsidR="0035625E" w:rsidRDefault="0035625E">
      <w:pPr>
        <w:rPr>
          <w:i/>
          <w:iCs/>
        </w:rPr>
      </w:pPr>
    </w:p>
    <w:p w14:paraId="5852BF99" w14:textId="77777777" w:rsidR="000B54B9" w:rsidRDefault="000B54B9" w:rsidP="000B54B9">
      <w:pPr>
        <w:spacing w:after="0"/>
        <w:jc w:val="center"/>
        <w:rPr>
          <w:rFonts w:ascii="Arial" w:hAnsi="Arial" w:cs="Arial"/>
          <w:b/>
          <w:sz w:val="28"/>
          <w:szCs w:val="28"/>
        </w:rPr>
      </w:pPr>
      <w:r>
        <w:rPr>
          <w:rFonts w:ascii="Arial" w:hAnsi="Arial" w:cs="Arial"/>
          <w:b/>
          <w:sz w:val="28"/>
          <w:szCs w:val="28"/>
        </w:rPr>
        <w:t>Inferencia para la diferencia de dos medias con la</w:t>
      </w:r>
    </w:p>
    <w:p w14:paraId="798D2A1E" w14:textId="77777777" w:rsidR="000B54B9" w:rsidRDefault="000B54B9" w:rsidP="000B54B9">
      <w:pPr>
        <w:jc w:val="center"/>
        <w:rPr>
          <w:rFonts w:ascii="Arial" w:hAnsi="Arial" w:cs="Arial"/>
          <w:b/>
          <w:sz w:val="28"/>
          <w:szCs w:val="28"/>
        </w:rPr>
      </w:pPr>
      <w:r>
        <w:rPr>
          <w:rFonts w:ascii="Arial" w:hAnsi="Arial" w:cs="Arial"/>
          <w:b/>
          <w:sz w:val="28"/>
          <w:szCs w:val="28"/>
        </w:rPr>
        <w:t>Estadística T para varianzas iguales</w:t>
      </w:r>
    </w:p>
    <w:p w14:paraId="3795C36D" w14:textId="76BA3BE0" w:rsidR="000B54B9" w:rsidRDefault="001552AB" w:rsidP="000B54B9">
      <w:pPr>
        <w:jc w:val="center"/>
        <w:rPr>
          <w:rFonts w:ascii="Arial" w:hAnsi="Arial" w:cs="Arial"/>
          <w:sz w:val="24"/>
          <w:szCs w:val="24"/>
        </w:rPr>
      </w:pPr>
      <w:r>
        <w:t>2.1 Se realiza un experimento para comparar los tiempos medios requeridos para la absorción de los medicamentos A y B. Veinticinco personas seleccionadas al azar fueron asignadas a cada medicamento. Cada persona recibió una dosis oral del medicamento correspondiente y se observó el tiempo en minutos hasta que el medicamento llegó a un nivel específico en la sangre. ¿Proporcionan los datos suficiente evidencia para concluir que existe diferencia entre los tiempos medios de absorción para los medicamentos?.</w:t>
      </w:r>
    </w:p>
    <w:p w14:paraId="0776F043" w14:textId="77777777" w:rsidR="000B54B9" w:rsidRDefault="000B54B9" w:rsidP="000B54B9">
      <w:pPr>
        <w:rPr>
          <w:rFonts w:ascii="Arial" w:hAnsi="Arial" w:cs="Arial"/>
          <w:b/>
          <w:sz w:val="24"/>
          <w:szCs w:val="24"/>
        </w:rPr>
      </w:pPr>
      <w:r>
        <w:rPr>
          <w:rFonts w:ascii="Arial" w:hAnsi="Arial" w:cs="Arial"/>
          <w:b/>
          <w:sz w:val="24"/>
          <w:szCs w:val="24"/>
        </w:rPr>
        <w:t>Solución:</w:t>
      </w:r>
    </w:p>
    <w:p w14:paraId="78EBEEA3" w14:textId="77777777" w:rsidR="000B54B9" w:rsidRDefault="000B54B9" w:rsidP="000B54B9">
      <w:pPr>
        <w:jc w:val="both"/>
        <w:rPr>
          <w:rFonts w:ascii="Arial" w:hAnsi="Arial" w:cs="Arial"/>
          <w:sz w:val="24"/>
          <w:szCs w:val="24"/>
        </w:rPr>
      </w:pPr>
      <w:r>
        <w:rPr>
          <w:rFonts w:ascii="Arial" w:hAnsi="Arial" w:cs="Arial"/>
          <w:sz w:val="24"/>
          <w:szCs w:val="24"/>
        </w:rPr>
        <w:t>Note que ambas muestras son independientes, ya que las unidades experimentales son distintas en ambas muestras.</w:t>
      </w:r>
    </w:p>
    <w:p w14:paraId="0E2EDB2E" w14:textId="77777777" w:rsidR="000B54B9" w:rsidRDefault="000B54B9" w:rsidP="000B54B9">
      <w:pPr>
        <w:jc w:val="center"/>
        <w:rPr>
          <w:rFonts w:ascii="Arial" w:hAnsi="Arial" w:cs="Arial"/>
          <w:sz w:val="24"/>
          <w:szCs w:val="24"/>
        </w:rPr>
      </w:pPr>
      <w:r>
        <w:rPr>
          <w:rFonts w:ascii="Arial" w:hAnsi="Arial" w:cs="Arial"/>
          <w:sz w:val="24"/>
          <w:szCs w:val="24"/>
        </w:rPr>
        <w:t>Pruebas de normalidad para ambas muestras</w:t>
      </w:r>
    </w:p>
    <w:p w14:paraId="369B1FD8" w14:textId="77777777" w:rsidR="000B54B9" w:rsidRDefault="000B54B9" w:rsidP="000B54B9">
      <w:pPr>
        <w:rPr>
          <w:rFonts w:ascii="Arial" w:hAnsi="Arial" w:cs="Arial"/>
          <w:sz w:val="24"/>
          <w:szCs w:val="24"/>
        </w:rPr>
      </w:pPr>
      <w:r>
        <w:rPr>
          <w:rFonts w:ascii="Arial" w:hAnsi="Arial" w:cs="Arial"/>
          <w:sz w:val="24"/>
          <w:szCs w:val="24"/>
        </w:rPr>
        <w:t>Sean</w:t>
      </w:r>
    </w:p>
    <w:p w14:paraId="78217AC8" w14:textId="5AB1B17A" w:rsidR="000B54B9" w:rsidRDefault="000B54B9" w:rsidP="000B54B9">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w:t>
      </w:r>
      <w:r w:rsidR="007342B5">
        <w:rPr>
          <w:rFonts w:ascii="Arial" w:eastAsiaTheme="minorEastAsia" w:hAnsi="Arial" w:cs="Arial"/>
          <w:sz w:val="24"/>
          <w:szCs w:val="24"/>
        </w:rPr>
        <w:t>Absorción del medicamento A</w:t>
      </w:r>
    </w:p>
    <w:p w14:paraId="37703847" w14:textId="37348BDB" w:rsidR="000B54B9" w:rsidRDefault="000B54B9" w:rsidP="000B54B9">
      <w:pPr>
        <w:rPr>
          <w:rFonts w:ascii="Arial"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w:t>
      </w:r>
      <w:r w:rsidR="007342B5">
        <w:rPr>
          <w:rFonts w:ascii="Arial" w:eastAsiaTheme="minorEastAsia" w:hAnsi="Arial" w:cs="Arial"/>
          <w:sz w:val="24"/>
          <w:szCs w:val="24"/>
        </w:rPr>
        <w:t>Absorcion del medicamento B</w:t>
      </w:r>
    </w:p>
    <w:p w14:paraId="672BCBBD" w14:textId="77777777" w:rsidR="000B54B9" w:rsidRDefault="00DF7586" w:rsidP="000B54B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14:paraId="16340A99" w14:textId="77777777" w:rsidR="000B54B9" w:rsidRDefault="00DF7586" w:rsidP="000B54B9">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Y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Y no tiene distribución normal</m:t>
          </m:r>
        </m:oMath>
      </m:oMathPara>
    </w:p>
    <w:p w14:paraId="65874980" w14:textId="77777777" w:rsidR="000B54B9" w:rsidRDefault="000B54B9" w:rsidP="000B54B9">
      <w:pPr>
        <w:rPr>
          <w:rFonts w:ascii="Arial" w:hAnsi="Arial" w:cs="Arial"/>
          <w:sz w:val="24"/>
          <w:szCs w:val="24"/>
        </w:rPr>
      </w:pPr>
      <w:r>
        <w:rPr>
          <w:rFonts w:ascii="Arial" w:hAnsi="Arial" w:cs="Arial"/>
          <w:sz w:val="24"/>
          <w:szCs w:val="24"/>
        </w:rPr>
        <w:t>Resultados</w:t>
      </w:r>
    </w:p>
    <w:p w14:paraId="121B9D01" w14:textId="37845C04" w:rsidR="000B54B9" w:rsidRDefault="007342B5" w:rsidP="000B54B9">
      <w:pPr>
        <w:jc w:val="center"/>
        <w:rPr>
          <w:rFonts w:ascii="Arial" w:hAnsi="Arial" w:cs="Arial"/>
          <w:b/>
          <w:sz w:val="24"/>
          <w:szCs w:val="24"/>
        </w:rPr>
      </w:pPr>
      <w:r>
        <w:rPr>
          <w:noProof/>
        </w:rPr>
        <w:lastRenderedPageBreak/>
        <w:drawing>
          <wp:inline distT="0" distB="0" distL="0" distR="0" wp14:anchorId="6BCAE7FB" wp14:editId="623282EA">
            <wp:extent cx="4857750" cy="15430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543050"/>
                    </a:xfrm>
                    <a:prstGeom prst="rect">
                      <a:avLst/>
                    </a:prstGeom>
                  </pic:spPr>
                </pic:pic>
              </a:graphicData>
            </a:graphic>
          </wp:inline>
        </w:drawing>
      </w:r>
    </w:p>
    <w:p w14:paraId="4862D93F" w14:textId="4C4FFFE1" w:rsidR="000B54B9" w:rsidRDefault="007342B5" w:rsidP="000B54B9">
      <w:pPr>
        <w:jc w:val="center"/>
        <w:rPr>
          <w:rFonts w:ascii="Arial" w:hAnsi="Arial" w:cs="Arial"/>
          <w:b/>
          <w:sz w:val="24"/>
          <w:szCs w:val="24"/>
        </w:rPr>
      </w:pPr>
      <w:r>
        <w:rPr>
          <w:noProof/>
        </w:rPr>
        <w:drawing>
          <wp:inline distT="0" distB="0" distL="0" distR="0" wp14:anchorId="341841D7" wp14:editId="36F3AFEA">
            <wp:extent cx="5612130" cy="303403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34030"/>
                    </a:xfrm>
                    <a:prstGeom prst="rect">
                      <a:avLst/>
                    </a:prstGeom>
                  </pic:spPr>
                </pic:pic>
              </a:graphicData>
            </a:graphic>
          </wp:inline>
        </w:drawing>
      </w:r>
    </w:p>
    <w:p w14:paraId="13353456" w14:textId="77777777" w:rsidR="000B54B9" w:rsidRDefault="000B54B9" w:rsidP="000B54B9">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Ambas variables tienen distribución normal.</w:t>
      </w:r>
    </w:p>
    <w:p w14:paraId="7B2570AD" w14:textId="77777777" w:rsidR="000B54B9" w:rsidRDefault="000B54B9" w:rsidP="000B54B9">
      <w:pPr>
        <w:jc w:val="center"/>
        <w:rPr>
          <w:rFonts w:ascii="Arial" w:hAnsi="Arial" w:cs="Arial"/>
          <w:sz w:val="24"/>
          <w:szCs w:val="24"/>
        </w:rPr>
      </w:pPr>
      <w:r>
        <w:rPr>
          <w:rFonts w:ascii="Arial" w:hAnsi="Arial" w:cs="Arial"/>
          <w:sz w:val="24"/>
          <w:szCs w:val="24"/>
        </w:rPr>
        <w:t>Prueba para el cociente de las varianzas con la estadística F</w:t>
      </w:r>
    </w:p>
    <w:p w14:paraId="666087D8" w14:textId="77777777" w:rsidR="000B54B9" w:rsidRDefault="000B54B9" w:rsidP="000B54B9">
      <w:pPr>
        <w:jc w:val="both"/>
        <w:rPr>
          <w:rFonts w:ascii="Arial" w:hAnsi="Arial" w:cs="Arial"/>
          <w:sz w:val="24"/>
          <w:szCs w:val="24"/>
        </w:rPr>
      </w:pPr>
      <w:r>
        <w:rPr>
          <w:rFonts w:ascii="Arial" w:hAnsi="Arial" w:cs="Arial"/>
          <w:sz w:val="24"/>
          <w:szCs w:val="24"/>
        </w:rPr>
        <w:t>Como ambas muestras tienen distribución normal, se compararán las varianzas con la estadística F</w:t>
      </w:r>
      <w:r>
        <w:rPr>
          <w:rFonts w:ascii="Arial" w:eastAsiaTheme="minorEastAsia" w:hAnsi="Arial" w:cs="Arial"/>
          <w:sz w:val="24"/>
          <w:szCs w:val="24"/>
        </w:rPr>
        <w:t>.</w:t>
      </w:r>
    </w:p>
    <w:p w14:paraId="204851FF" w14:textId="77777777" w:rsidR="000B54B9" w:rsidRDefault="000B54B9" w:rsidP="000B54B9">
      <w:pPr>
        <w:rPr>
          <w:rFonts w:ascii="Arial" w:hAnsi="Arial" w:cs="Arial"/>
          <w:sz w:val="24"/>
          <w:szCs w:val="24"/>
        </w:rPr>
      </w:pPr>
      <w:r>
        <w:rPr>
          <w:rFonts w:ascii="Arial" w:hAnsi="Arial" w:cs="Arial"/>
          <w:sz w:val="24"/>
          <w:szCs w:val="24"/>
        </w:rPr>
        <w:t>Sean</w:t>
      </w:r>
    </w:p>
    <w:p w14:paraId="117E6607" w14:textId="36487260" w:rsidR="000B54B9" w:rsidRDefault="000B54B9" w:rsidP="000B54B9">
      <w:pPr>
        <w:rPr>
          <w:rFonts w:ascii="Arial" w:eastAsiaTheme="minorEastAsia" w:hAnsi="Arial" w:cs="Arial"/>
          <w:sz w:val="24"/>
          <w:szCs w:val="24"/>
        </w:rPr>
      </w:pPr>
      <w:r>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oMath>
      <w:r>
        <w:rPr>
          <w:rFonts w:ascii="Arial" w:eastAsiaTheme="minorEastAsia" w:hAnsi="Arial" w:cs="Arial"/>
          <w:sz w:val="24"/>
          <w:szCs w:val="24"/>
        </w:rPr>
        <w:t xml:space="preserve"> La varianza de la </w:t>
      </w:r>
      <w:r w:rsidR="00482FF0">
        <w:rPr>
          <w:rFonts w:ascii="Arial" w:eastAsiaTheme="minorEastAsia" w:hAnsi="Arial" w:cs="Arial"/>
          <w:sz w:val="24"/>
          <w:szCs w:val="24"/>
        </w:rPr>
        <w:t>absorción del medicamento A</w:t>
      </w:r>
    </w:p>
    <w:p w14:paraId="2B7D2458" w14:textId="21AFA619" w:rsidR="00482FF0" w:rsidRDefault="000B54B9" w:rsidP="00482FF0">
      <w:pPr>
        <w:rPr>
          <w:rFonts w:ascii="Arial" w:eastAsiaTheme="minorEastAsia" w:hAnsi="Arial" w:cs="Arial"/>
          <w:sz w:val="24"/>
          <w:szCs w:val="24"/>
        </w:rPr>
      </w:pPr>
      <w:r>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oMath>
      <w:r>
        <w:rPr>
          <w:rFonts w:ascii="Arial" w:eastAsiaTheme="minorEastAsia" w:hAnsi="Arial" w:cs="Arial"/>
          <w:sz w:val="24"/>
          <w:szCs w:val="24"/>
        </w:rPr>
        <w:t xml:space="preserve"> La varianza de la </w:t>
      </w:r>
      <w:r w:rsidR="00482FF0">
        <w:rPr>
          <w:rFonts w:ascii="Arial" w:eastAsiaTheme="minorEastAsia" w:hAnsi="Arial" w:cs="Arial"/>
          <w:sz w:val="24"/>
          <w:szCs w:val="24"/>
        </w:rPr>
        <w:t>absorción del medicamento B</w:t>
      </w:r>
    </w:p>
    <w:p w14:paraId="391CCB79" w14:textId="7AE8200D" w:rsidR="000B54B9" w:rsidRDefault="000B54B9" w:rsidP="000B54B9">
      <w:pPr>
        <w:rPr>
          <w:rFonts w:ascii="Arial" w:eastAsiaTheme="minorEastAsia" w:hAnsi="Arial" w:cs="Arial"/>
          <w:sz w:val="24"/>
          <w:szCs w:val="24"/>
        </w:rPr>
      </w:pPr>
      <w:r>
        <w:rPr>
          <w:rFonts w:ascii="Arial" w:eastAsiaTheme="minorEastAsia" w:hAnsi="Arial" w:cs="Arial"/>
          <w:sz w:val="24"/>
          <w:szCs w:val="24"/>
        </w:rPr>
        <w:t>.</w:t>
      </w:r>
    </w:p>
    <w:p w14:paraId="20B6ABE3" w14:textId="77777777" w:rsidR="000B54B9" w:rsidRDefault="00DF7586" w:rsidP="000B54B9">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 xml:space="preserve">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oMath>
      </m:oMathPara>
    </w:p>
    <w:p w14:paraId="1AECEF85" w14:textId="77777777" w:rsidR="000B54B9" w:rsidRDefault="000B54B9" w:rsidP="000B54B9">
      <w:pPr>
        <w:rPr>
          <w:rFonts w:ascii="Arial" w:hAnsi="Arial" w:cs="Arial"/>
          <w:sz w:val="24"/>
          <w:szCs w:val="24"/>
        </w:rPr>
      </w:pPr>
      <w:r>
        <w:rPr>
          <w:rFonts w:ascii="Arial" w:hAnsi="Arial" w:cs="Arial"/>
          <w:sz w:val="24"/>
          <w:szCs w:val="24"/>
        </w:rPr>
        <w:t>Resultados</w:t>
      </w:r>
    </w:p>
    <w:p w14:paraId="0EAD82CF" w14:textId="0119AD5D" w:rsidR="000B54B9" w:rsidRDefault="004535B8" w:rsidP="004535B8">
      <w:pPr>
        <w:rPr>
          <w:rFonts w:ascii="Arial" w:hAnsi="Arial" w:cs="Arial"/>
          <w:sz w:val="24"/>
          <w:szCs w:val="24"/>
        </w:rPr>
      </w:pPr>
      <w:r>
        <w:rPr>
          <w:noProof/>
        </w:rPr>
        <w:lastRenderedPageBreak/>
        <w:drawing>
          <wp:inline distT="0" distB="0" distL="0" distR="0" wp14:anchorId="511C785D" wp14:editId="4C426EBD">
            <wp:extent cx="5562600" cy="1038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1038225"/>
                    </a:xfrm>
                    <a:prstGeom prst="rect">
                      <a:avLst/>
                    </a:prstGeom>
                  </pic:spPr>
                </pic:pic>
              </a:graphicData>
            </a:graphic>
          </wp:inline>
        </w:drawing>
      </w:r>
      <w:r>
        <w:rPr>
          <w:rFonts w:ascii="Arial" w:hAnsi="Arial" w:cs="Arial"/>
          <w:sz w:val="24"/>
          <w:szCs w:val="24"/>
        </w:rPr>
        <w:br w:type="textWrapping" w:clear="all"/>
      </w:r>
    </w:p>
    <w:p w14:paraId="317FE93C" w14:textId="26CCF9FE" w:rsidR="000B54B9" w:rsidRDefault="000B54B9" w:rsidP="000B54B9">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No se recha</w:t>
      </w:r>
      <w:r w:rsidR="00585003">
        <w:rPr>
          <w:rFonts w:ascii="Arial" w:hAnsi="Arial" w:cs="Arial"/>
          <w:sz w:val="24"/>
          <w:szCs w:val="24"/>
        </w:rPr>
        <w:t>za</w:t>
      </w:r>
      <w:r>
        <w:rPr>
          <w:rFonts w:ascii="Arial" w:hAnsi="Arial" w:cs="Arial"/>
          <w:sz w:val="24"/>
          <w:szCs w:val="24"/>
        </w:rPr>
        <w:t xml:space="preserve"> H0 por lo tanto las varianzas son iguales. El I.C. contiene al uno, lo cual indica también que las varianzas son iguales con una probabilidad del 95%.</w:t>
      </w:r>
    </w:p>
    <w:p w14:paraId="132378D1" w14:textId="77777777" w:rsidR="000B54B9" w:rsidRDefault="000B54B9" w:rsidP="000B54B9">
      <w:pPr>
        <w:jc w:val="center"/>
        <w:rPr>
          <w:rFonts w:ascii="Arial" w:hAnsi="Arial" w:cs="Arial"/>
          <w:sz w:val="24"/>
          <w:szCs w:val="24"/>
        </w:rPr>
      </w:pPr>
      <w:r>
        <w:rPr>
          <w:rFonts w:ascii="Arial" w:hAnsi="Arial" w:cs="Arial"/>
          <w:sz w:val="24"/>
          <w:szCs w:val="24"/>
        </w:rPr>
        <w:t>Prueba para la diferencia de las medias</w:t>
      </w:r>
    </w:p>
    <w:p w14:paraId="52DEB17B" w14:textId="77777777" w:rsidR="000B54B9" w:rsidRDefault="000B54B9" w:rsidP="000B54B9">
      <w:pPr>
        <w:jc w:val="both"/>
        <w:rPr>
          <w:rFonts w:ascii="Arial" w:hAnsi="Arial" w:cs="Arial"/>
          <w:sz w:val="24"/>
          <w:szCs w:val="24"/>
        </w:rPr>
      </w:pPr>
      <w:r>
        <w:rPr>
          <w:rFonts w:ascii="Arial" w:hAnsi="Arial" w:cs="Arial"/>
          <w:sz w:val="24"/>
          <w:szCs w:val="24"/>
        </w:rPr>
        <w:t>Como las varianzas son iguales, se compararán las medias con la estadística T para varianzas iguales</w:t>
      </w:r>
      <w:r>
        <w:rPr>
          <w:rFonts w:ascii="Arial" w:eastAsiaTheme="minorEastAsia" w:hAnsi="Arial" w:cs="Arial"/>
          <w:sz w:val="24"/>
          <w:szCs w:val="24"/>
        </w:rPr>
        <w:t>.</w:t>
      </w:r>
    </w:p>
    <w:p w14:paraId="444BA76E" w14:textId="77777777" w:rsidR="000B54B9" w:rsidRDefault="000B54B9" w:rsidP="000B54B9">
      <w:pPr>
        <w:rPr>
          <w:rFonts w:ascii="Arial" w:hAnsi="Arial" w:cs="Arial"/>
          <w:sz w:val="24"/>
          <w:szCs w:val="24"/>
        </w:rPr>
      </w:pPr>
      <w:r>
        <w:rPr>
          <w:rFonts w:ascii="Arial" w:hAnsi="Arial" w:cs="Arial"/>
          <w:sz w:val="24"/>
          <w:szCs w:val="24"/>
        </w:rPr>
        <w:t>Sean</w:t>
      </w:r>
    </w:p>
    <w:p w14:paraId="25630872" w14:textId="3615915D" w:rsidR="000B54B9" w:rsidRDefault="000B54B9" w:rsidP="000B54B9">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La</w:t>
      </w:r>
      <w:r w:rsidR="00DD1C5C">
        <w:rPr>
          <w:rFonts w:ascii="Arial" w:eastAsiaTheme="minorEastAsia" w:hAnsi="Arial" w:cs="Arial"/>
          <w:sz w:val="24"/>
          <w:szCs w:val="24"/>
        </w:rPr>
        <w:t xml:space="preserve"> absorción promedio del medicamento A</w:t>
      </w:r>
      <w:r>
        <w:rPr>
          <w:rFonts w:ascii="Arial" w:eastAsiaTheme="minorEastAsia" w:hAnsi="Arial" w:cs="Arial"/>
          <w:sz w:val="24"/>
          <w:szCs w:val="24"/>
        </w:rPr>
        <w:t>.</w:t>
      </w:r>
    </w:p>
    <w:p w14:paraId="6347BCF4" w14:textId="330E10E6" w:rsidR="000B54B9" w:rsidRDefault="00DF7586" w:rsidP="000B54B9">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0B54B9">
        <w:rPr>
          <w:rFonts w:ascii="Arial" w:eastAsiaTheme="minorEastAsia" w:hAnsi="Arial" w:cs="Arial"/>
          <w:sz w:val="24"/>
          <w:szCs w:val="24"/>
        </w:rPr>
        <w:t xml:space="preserve"> </w:t>
      </w:r>
      <w:r w:rsidR="00DD1C5C">
        <w:rPr>
          <w:rFonts w:ascii="Arial" w:eastAsiaTheme="minorEastAsia" w:hAnsi="Arial" w:cs="Arial"/>
          <w:sz w:val="24"/>
          <w:szCs w:val="24"/>
        </w:rPr>
        <w:t>La absorción promedio del medicamento B</w:t>
      </w:r>
      <w:r w:rsidR="000B54B9">
        <w:rPr>
          <w:rFonts w:ascii="Arial" w:eastAsiaTheme="minorEastAsia" w:hAnsi="Arial" w:cs="Arial"/>
          <w:sz w:val="24"/>
          <w:szCs w:val="24"/>
        </w:rPr>
        <w:t>.</w:t>
      </w:r>
    </w:p>
    <w:p w14:paraId="5228B7AD" w14:textId="77777777" w:rsidR="000B54B9" w:rsidRDefault="00DF7586" w:rsidP="000B54B9">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m:t>
          </m:r>
        </m:oMath>
      </m:oMathPara>
    </w:p>
    <w:p w14:paraId="7F1B5C48" w14:textId="77777777" w:rsidR="000B54B9" w:rsidRDefault="000B54B9" w:rsidP="000B54B9">
      <w:pPr>
        <w:rPr>
          <w:rFonts w:ascii="Arial" w:hAnsi="Arial" w:cs="Arial"/>
          <w:sz w:val="24"/>
          <w:szCs w:val="24"/>
        </w:rPr>
      </w:pPr>
      <w:r>
        <w:rPr>
          <w:rFonts w:ascii="Arial" w:hAnsi="Arial" w:cs="Arial"/>
          <w:sz w:val="24"/>
          <w:szCs w:val="24"/>
        </w:rPr>
        <w:t>Resultados</w:t>
      </w:r>
    </w:p>
    <w:p w14:paraId="57B040B3" w14:textId="165BF1B5" w:rsidR="000B54B9" w:rsidRDefault="00FA05C6" w:rsidP="000B54B9">
      <w:pPr>
        <w:jc w:val="center"/>
        <w:rPr>
          <w:rFonts w:ascii="Arial" w:hAnsi="Arial" w:cs="Arial"/>
          <w:sz w:val="24"/>
          <w:szCs w:val="24"/>
        </w:rPr>
      </w:pPr>
      <w:r>
        <w:rPr>
          <w:noProof/>
        </w:rPr>
        <w:drawing>
          <wp:inline distT="0" distB="0" distL="0" distR="0" wp14:anchorId="59BFDC1A" wp14:editId="306BA4C4">
            <wp:extent cx="5612130" cy="19291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29130"/>
                    </a:xfrm>
                    <a:prstGeom prst="rect">
                      <a:avLst/>
                    </a:prstGeom>
                  </pic:spPr>
                </pic:pic>
              </a:graphicData>
            </a:graphic>
          </wp:inline>
        </w:drawing>
      </w:r>
      <w:r>
        <w:rPr>
          <w:noProof/>
          <w:lang w:eastAsia="es-MX"/>
        </w:rPr>
        <w:t xml:space="preserve"> </w:t>
      </w:r>
    </w:p>
    <w:p w14:paraId="1FAEE753" w14:textId="79AB50B4" w:rsidR="000B54B9" w:rsidRDefault="000B54B9" w:rsidP="000B54B9">
      <w:pPr>
        <w:jc w:val="both"/>
        <w:rPr>
          <w:rFonts w:ascii="Arial" w:eastAsiaTheme="minorEastAsia" w:hAnsi="Arial" w:cs="Arial"/>
          <w:sz w:val="24"/>
          <w:szCs w:val="24"/>
        </w:rPr>
      </w:pPr>
      <w:r>
        <w:rPr>
          <w:rFonts w:ascii="Arial" w:hAnsi="Arial" w:cs="Arial"/>
          <w:b/>
          <w:sz w:val="24"/>
          <w:szCs w:val="24"/>
        </w:rPr>
        <w:t>Conclusión:</w:t>
      </w:r>
      <w:r>
        <w:rPr>
          <w:rFonts w:ascii="Arial" w:hAnsi="Arial" w:cs="Arial"/>
          <w:sz w:val="24"/>
          <w:szCs w:val="24"/>
        </w:rPr>
        <w:t xml:space="preserve"> Se recha</w:t>
      </w:r>
      <w:r w:rsidR="00FA05C6">
        <w:rPr>
          <w:rFonts w:ascii="Arial" w:hAnsi="Arial" w:cs="Arial"/>
          <w:sz w:val="24"/>
          <w:szCs w:val="24"/>
        </w:rPr>
        <w:t>za</w:t>
      </w:r>
      <w:r>
        <w:rPr>
          <w:rFonts w:ascii="Arial" w:hAnsi="Arial" w:cs="Arial"/>
          <w:sz w:val="24"/>
          <w:szCs w:val="24"/>
        </w:rPr>
        <w:t xml:space="preserve"> H0 por lo que los datos muestran suficiente evidencia para decir que </w:t>
      </w:r>
      <w:r>
        <w:rPr>
          <w:rFonts w:ascii="Arial" w:eastAsiaTheme="minorEastAsia" w:hAnsi="Arial" w:cs="Arial"/>
          <w:sz w:val="24"/>
          <w:szCs w:val="24"/>
        </w:rPr>
        <w:t xml:space="preserve">la </w:t>
      </w:r>
      <w:r w:rsidR="00FA05C6">
        <w:rPr>
          <w:rFonts w:ascii="Arial" w:eastAsiaTheme="minorEastAsia" w:hAnsi="Arial" w:cs="Arial"/>
          <w:sz w:val="24"/>
          <w:szCs w:val="24"/>
        </w:rPr>
        <w:t>absorción del medicamento A es diferente a la del medicamento B</w:t>
      </w:r>
      <w:r>
        <w:rPr>
          <w:rFonts w:ascii="Arial" w:hAnsi="Arial" w:cs="Arial"/>
          <w:sz w:val="24"/>
          <w:szCs w:val="24"/>
        </w:rPr>
        <w:t xml:space="preserve">. El I.C. </w:t>
      </w:r>
      <w:r w:rsidR="00FA05C6">
        <w:rPr>
          <w:rFonts w:ascii="Arial" w:hAnsi="Arial" w:cs="Arial"/>
          <w:sz w:val="24"/>
          <w:szCs w:val="24"/>
        </w:rPr>
        <w:t>de (</w:t>
      </w:r>
      <w:r w:rsidR="00FA05C6" w:rsidRPr="00FA05C6">
        <w:rPr>
          <w:rFonts w:ascii="Arial" w:hAnsi="Arial" w:cs="Arial"/>
          <w:sz w:val="24"/>
          <w:szCs w:val="24"/>
        </w:rPr>
        <w:t>-9.635</w:t>
      </w:r>
      <w:r w:rsidR="00FA05C6">
        <w:rPr>
          <w:rFonts w:ascii="Arial" w:hAnsi="Arial" w:cs="Arial"/>
          <w:sz w:val="24"/>
          <w:szCs w:val="24"/>
        </w:rPr>
        <w:t>,</w:t>
      </w:r>
      <w:r w:rsidR="00FA05C6" w:rsidRPr="00FA05C6">
        <w:t xml:space="preserve"> </w:t>
      </w:r>
      <w:r w:rsidR="00FA05C6" w:rsidRPr="00FA05C6">
        <w:rPr>
          <w:rFonts w:ascii="Arial" w:hAnsi="Arial" w:cs="Arial"/>
          <w:sz w:val="24"/>
          <w:szCs w:val="24"/>
        </w:rPr>
        <w:t>-4.27</w:t>
      </w:r>
      <w:r w:rsidR="00FA05C6">
        <w:rPr>
          <w:rFonts w:ascii="Arial" w:hAnsi="Arial" w:cs="Arial"/>
          <w:sz w:val="24"/>
          <w:szCs w:val="24"/>
        </w:rPr>
        <w:t xml:space="preserve">8) muestra que el tiempo de absorción del medicamento A es menor al tiempo de absorción del medicamento B </w:t>
      </w:r>
      <w:r>
        <w:rPr>
          <w:rFonts w:ascii="Arial" w:hAnsi="Arial" w:cs="Arial"/>
          <w:sz w:val="24"/>
          <w:szCs w:val="24"/>
        </w:rPr>
        <w:t>con una probabilidad del 95%</w:t>
      </w:r>
      <w:r>
        <w:rPr>
          <w:rFonts w:ascii="Arial" w:eastAsiaTheme="minorEastAsia" w:hAnsi="Arial" w:cs="Arial"/>
          <w:sz w:val="24"/>
          <w:szCs w:val="24"/>
        </w:rPr>
        <w:t>.</w:t>
      </w:r>
    </w:p>
    <w:p w14:paraId="3C44155B" w14:textId="77777777" w:rsidR="00D656F7" w:rsidRDefault="00D656F7" w:rsidP="000B54B9">
      <w:pPr>
        <w:jc w:val="both"/>
        <w:rPr>
          <w:rFonts w:ascii="Arial" w:hAnsi="Arial" w:cs="Arial"/>
          <w:sz w:val="24"/>
          <w:szCs w:val="24"/>
        </w:rPr>
      </w:pPr>
    </w:p>
    <w:p w14:paraId="092FB01B" w14:textId="77777777" w:rsidR="00166BBD" w:rsidRDefault="00166BBD" w:rsidP="00166BBD">
      <w:pPr>
        <w:spacing w:after="0"/>
        <w:jc w:val="center"/>
        <w:rPr>
          <w:rFonts w:ascii="Arial" w:hAnsi="Arial" w:cs="Arial"/>
          <w:b/>
          <w:sz w:val="28"/>
          <w:szCs w:val="28"/>
        </w:rPr>
      </w:pPr>
      <w:r>
        <w:rPr>
          <w:rFonts w:ascii="Arial" w:hAnsi="Arial" w:cs="Arial"/>
          <w:b/>
          <w:sz w:val="28"/>
          <w:szCs w:val="28"/>
        </w:rPr>
        <w:t>Inferencia para la diferencia de dos medias con la</w:t>
      </w:r>
    </w:p>
    <w:p w14:paraId="0583A2A0" w14:textId="77777777" w:rsidR="00166BBD" w:rsidRDefault="00166BBD" w:rsidP="00166BBD">
      <w:pPr>
        <w:jc w:val="center"/>
        <w:rPr>
          <w:rFonts w:ascii="Arial" w:hAnsi="Arial" w:cs="Arial"/>
          <w:b/>
          <w:sz w:val="28"/>
          <w:szCs w:val="28"/>
        </w:rPr>
      </w:pPr>
      <w:r>
        <w:rPr>
          <w:rFonts w:ascii="Arial" w:hAnsi="Arial" w:cs="Arial"/>
          <w:b/>
          <w:sz w:val="28"/>
          <w:szCs w:val="28"/>
        </w:rPr>
        <w:t>Estadística T para varianzas diferentes</w:t>
      </w:r>
    </w:p>
    <w:p w14:paraId="26028B0D" w14:textId="1F1CD536" w:rsidR="00166BBD" w:rsidRDefault="00D74FEE" w:rsidP="00166BBD">
      <w:pPr>
        <w:jc w:val="center"/>
        <w:rPr>
          <w:rFonts w:ascii="Arial" w:hAnsi="Arial" w:cs="Arial"/>
          <w:sz w:val="24"/>
          <w:szCs w:val="24"/>
        </w:rPr>
      </w:pPr>
      <w:r>
        <w:lastRenderedPageBreak/>
        <w:t>2.7 En un estudio sobre el hábito de fumar y sus efectos sobre las pautas del sueño, unas de las variables importantes es el tiempo que se tarda en quedarse dormido. Se extrae una muestra, de tamaño 10, de la población de fumadores y otra independiente, de tamaño 15, de la población de no fumadores. ¿Indican estos datos que los fumadores tienden a tardar más tiempo en quedarse dormidos que los no fumadores?.</w:t>
      </w:r>
    </w:p>
    <w:p w14:paraId="4A9D2AAB" w14:textId="77777777" w:rsidR="00166BBD" w:rsidRDefault="00166BBD" w:rsidP="00166BBD">
      <w:pPr>
        <w:rPr>
          <w:rFonts w:ascii="Arial" w:hAnsi="Arial" w:cs="Arial"/>
          <w:b/>
          <w:sz w:val="24"/>
          <w:szCs w:val="24"/>
        </w:rPr>
      </w:pPr>
      <w:r>
        <w:rPr>
          <w:rFonts w:ascii="Arial" w:hAnsi="Arial" w:cs="Arial"/>
          <w:b/>
          <w:sz w:val="24"/>
          <w:szCs w:val="24"/>
        </w:rPr>
        <w:t>Solución:</w:t>
      </w:r>
    </w:p>
    <w:p w14:paraId="0A7ABDC3" w14:textId="77777777" w:rsidR="00166BBD" w:rsidRDefault="00166BBD" w:rsidP="00166BBD">
      <w:pPr>
        <w:jc w:val="both"/>
        <w:rPr>
          <w:rFonts w:ascii="Arial" w:hAnsi="Arial" w:cs="Arial"/>
          <w:sz w:val="24"/>
          <w:szCs w:val="24"/>
        </w:rPr>
      </w:pPr>
      <w:r>
        <w:rPr>
          <w:rFonts w:ascii="Arial" w:hAnsi="Arial" w:cs="Arial"/>
          <w:sz w:val="24"/>
          <w:szCs w:val="24"/>
        </w:rPr>
        <w:t>Note que ambas muestras son independientes, ya que las unidades experimentales son distintas en ambas muestras.</w:t>
      </w:r>
    </w:p>
    <w:p w14:paraId="21CE9AF0" w14:textId="77777777" w:rsidR="00166BBD" w:rsidRDefault="00166BBD" w:rsidP="00166BBD">
      <w:pPr>
        <w:jc w:val="center"/>
        <w:rPr>
          <w:rFonts w:ascii="Arial" w:hAnsi="Arial" w:cs="Arial"/>
          <w:sz w:val="24"/>
          <w:szCs w:val="24"/>
        </w:rPr>
      </w:pPr>
      <w:r>
        <w:rPr>
          <w:rFonts w:ascii="Arial" w:hAnsi="Arial" w:cs="Arial"/>
          <w:sz w:val="24"/>
          <w:szCs w:val="24"/>
        </w:rPr>
        <w:t>Pruebas de normalidad para ambas muestras</w:t>
      </w:r>
    </w:p>
    <w:p w14:paraId="0E1AAC67" w14:textId="77777777" w:rsidR="00166BBD" w:rsidRDefault="00166BBD" w:rsidP="00166BBD">
      <w:pPr>
        <w:rPr>
          <w:rFonts w:ascii="Arial" w:hAnsi="Arial" w:cs="Arial"/>
          <w:sz w:val="24"/>
          <w:szCs w:val="24"/>
        </w:rPr>
      </w:pPr>
      <w:r>
        <w:rPr>
          <w:rFonts w:ascii="Arial" w:hAnsi="Arial" w:cs="Arial"/>
          <w:sz w:val="24"/>
          <w:szCs w:val="24"/>
        </w:rPr>
        <w:t>Sean</w:t>
      </w:r>
    </w:p>
    <w:p w14:paraId="30549C46" w14:textId="4B9B787C" w:rsidR="00166BBD" w:rsidRDefault="00166BBD" w:rsidP="00166BBD">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w:t>
      </w:r>
      <w:r w:rsidR="006521C6">
        <w:rPr>
          <w:rFonts w:ascii="Arial" w:eastAsiaTheme="minorEastAsia" w:hAnsi="Arial" w:cs="Arial"/>
          <w:sz w:val="24"/>
          <w:szCs w:val="24"/>
        </w:rPr>
        <w:t>Tiempo que tarda en quedarse dormido un fumador</w:t>
      </w:r>
      <w:r>
        <w:rPr>
          <w:rFonts w:ascii="Arial" w:eastAsiaTheme="minorEastAsia" w:hAnsi="Arial" w:cs="Arial"/>
          <w:sz w:val="24"/>
          <w:szCs w:val="24"/>
        </w:rPr>
        <w:t>.</w:t>
      </w:r>
    </w:p>
    <w:p w14:paraId="38FBED64" w14:textId="03662EC7" w:rsidR="00166BBD" w:rsidRDefault="00166BBD" w:rsidP="00166BBD">
      <w:pPr>
        <w:rPr>
          <w:rFonts w:ascii="Arial"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w:t>
      </w:r>
      <w:r w:rsidR="006521C6">
        <w:rPr>
          <w:rFonts w:ascii="Arial" w:eastAsiaTheme="minorEastAsia" w:hAnsi="Arial" w:cs="Arial"/>
          <w:sz w:val="24"/>
          <w:szCs w:val="24"/>
        </w:rPr>
        <w:t>Tiempo que tarda en quedarse dormido un no fumador.</w:t>
      </w:r>
    </w:p>
    <w:p w14:paraId="33CEE581" w14:textId="77777777" w:rsidR="00166BBD" w:rsidRDefault="00DF7586" w:rsidP="00166BBD">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14:paraId="234746FA" w14:textId="77777777" w:rsidR="00166BBD" w:rsidRDefault="00DF7586" w:rsidP="00166BBD">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Y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Y no tiene distribución normal</m:t>
          </m:r>
        </m:oMath>
      </m:oMathPara>
    </w:p>
    <w:p w14:paraId="007AB8BF" w14:textId="77777777" w:rsidR="00166BBD" w:rsidRDefault="00166BBD" w:rsidP="00166BBD">
      <w:pPr>
        <w:rPr>
          <w:rFonts w:ascii="Arial" w:hAnsi="Arial" w:cs="Arial"/>
          <w:sz w:val="24"/>
          <w:szCs w:val="24"/>
        </w:rPr>
      </w:pPr>
      <w:r>
        <w:rPr>
          <w:rFonts w:ascii="Arial" w:hAnsi="Arial" w:cs="Arial"/>
          <w:sz w:val="24"/>
          <w:szCs w:val="24"/>
        </w:rPr>
        <w:t>Resultados</w:t>
      </w:r>
    </w:p>
    <w:p w14:paraId="7F0E1548" w14:textId="4B24D2DC" w:rsidR="00166BBD" w:rsidRDefault="00293A1C" w:rsidP="00166BBD">
      <w:pPr>
        <w:jc w:val="center"/>
        <w:rPr>
          <w:rFonts w:ascii="Arial" w:hAnsi="Arial" w:cs="Arial"/>
          <w:b/>
          <w:sz w:val="24"/>
          <w:szCs w:val="24"/>
        </w:rPr>
      </w:pPr>
      <w:r>
        <w:rPr>
          <w:noProof/>
        </w:rPr>
        <w:drawing>
          <wp:inline distT="0" distB="0" distL="0" distR="0" wp14:anchorId="5EBA1551" wp14:editId="23D0A4A3">
            <wp:extent cx="4819650" cy="15335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1533525"/>
                    </a:xfrm>
                    <a:prstGeom prst="rect">
                      <a:avLst/>
                    </a:prstGeom>
                  </pic:spPr>
                </pic:pic>
              </a:graphicData>
            </a:graphic>
          </wp:inline>
        </w:drawing>
      </w:r>
    </w:p>
    <w:p w14:paraId="5A535734" w14:textId="26F00E68" w:rsidR="00166BBD" w:rsidRDefault="00293A1C" w:rsidP="00166BBD">
      <w:pPr>
        <w:jc w:val="center"/>
        <w:rPr>
          <w:rFonts w:ascii="Arial" w:hAnsi="Arial" w:cs="Arial"/>
          <w:b/>
          <w:sz w:val="24"/>
          <w:szCs w:val="24"/>
        </w:rPr>
      </w:pPr>
      <w:r>
        <w:rPr>
          <w:noProof/>
        </w:rPr>
        <w:lastRenderedPageBreak/>
        <w:drawing>
          <wp:inline distT="0" distB="0" distL="0" distR="0" wp14:anchorId="62656C11" wp14:editId="651A7DC0">
            <wp:extent cx="5612130" cy="2874645"/>
            <wp:effectExtent l="0" t="0" r="762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74645"/>
                    </a:xfrm>
                    <a:prstGeom prst="rect">
                      <a:avLst/>
                    </a:prstGeom>
                  </pic:spPr>
                </pic:pic>
              </a:graphicData>
            </a:graphic>
          </wp:inline>
        </w:drawing>
      </w:r>
    </w:p>
    <w:p w14:paraId="4A45486C" w14:textId="77777777" w:rsidR="00166BBD" w:rsidRDefault="00166BBD" w:rsidP="00166BBD">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Ambas variables tienen distribución normal.</w:t>
      </w:r>
    </w:p>
    <w:p w14:paraId="5EF82B9A" w14:textId="77777777" w:rsidR="00166BBD" w:rsidRDefault="00166BBD" w:rsidP="00166BBD">
      <w:pPr>
        <w:jc w:val="center"/>
        <w:rPr>
          <w:rFonts w:ascii="Arial" w:hAnsi="Arial" w:cs="Arial"/>
          <w:sz w:val="24"/>
          <w:szCs w:val="24"/>
        </w:rPr>
      </w:pPr>
      <w:r>
        <w:rPr>
          <w:rFonts w:ascii="Arial" w:hAnsi="Arial" w:cs="Arial"/>
          <w:sz w:val="24"/>
          <w:szCs w:val="24"/>
        </w:rPr>
        <w:t>Prueba para el cociente de las varianzas con la estadística F</w:t>
      </w:r>
    </w:p>
    <w:p w14:paraId="71ADA103" w14:textId="77777777" w:rsidR="00166BBD" w:rsidRDefault="00166BBD" w:rsidP="00166BBD">
      <w:pPr>
        <w:jc w:val="both"/>
        <w:rPr>
          <w:rFonts w:ascii="Arial" w:hAnsi="Arial" w:cs="Arial"/>
          <w:sz w:val="24"/>
          <w:szCs w:val="24"/>
        </w:rPr>
      </w:pPr>
      <w:r>
        <w:rPr>
          <w:rFonts w:ascii="Arial" w:hAnsi="Arial" w:cs="Arial"/>
          <w:sz w:val="24"/>
          <w:szCs w:val="24"/>
        </w:rPr>
        <w:t>Como ambas muestras tienen distribución normal, se compararán las varianzas con la estadística F</w:t>
      </w:r>
      <w:r>
        <w:rPr>
          <w:rFonts w:ascii="Arial" w:eastAsiaTheme="minorEastAsia" w:hAnsi="Arial" w:cs="Arial"/>
          <w:sz w:val="24"/>
          <w:szCs w:val="24"/>
        </w:rPr>
        <w:t>.</w:t>
      </w:r>
    </w:p>
    <w:p w14:paraId="2D06E9C6" w14:textId="77777777" w:rsidR="00166BBD" w:rsidRDefault="00166BBD" w:rsidP="00166BBD">
      <w:pPr>
        <w:rPr>
          <w:rFonts w:ascii="Arial" w:hAnsi="Arial" w:cs="Arial"/>
          <w:sz w:val="24"/>
          <w:szCs w:val="24"/>
        </w:rPr>
      </w:pPr>
      <w:r>
        <w:rPr>
          <w:rFonts w:ascii="Arial" w:hAnsi="Arial" w:cs="Arial"/>
          <w:sz w:val="24"/>
          <w:szCs w:val="24"/>
        </w:rPr>
        <w:t>Sean</w:t>
      </w:r>
    </w:p>
    <w:p w14:paraId="7D432A2A" w14:textId="0DE3BFA4" w:rsidR="00166BBD" w:rsidRDefault="00166BBD" w:rsidP="00166BBD">
      <w:pPr>
        <w:rPr>
          <w:rFonts w:ascii="Arial" w:eastAsiaTheme="minorEastAsia" w:hAnsi="Arial" w:cs="Arial"/>
          <w:sz w:val="24"/>
          <w:szCs w:val="24"/>
        </w:rPr>
      </w:pPr>
      <w:r>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oMath>
      <w:r>
        <w:rPr>
          <w:rFonts w:ascii="Arial" w:eastAsiaTheme="minorEastAsia" w:hAnsi="Arial" w:cs="Arial"/>
          <w:sz w:val="24"/>
          <w:szCs w:val="24"/>
        </w:rPr>
        <w:t xml:space="preserve"> Varianza </w:t>
      </w:r>
      <w:r w:rsidR="00293A1C">
        <w:rPr>
          <w:rFonts w:ascii="Arial" w:eastAsiaTheme="minorEastAsia" w:hAnsi="Arial" w:cs="Arial"/>
          <w:sz w:val="24"/>
          <w:szCs w:val="24"/>
        </w:rPr>
        <w:t>del tiempo que tarda en quedarse dormido un fumador.</w:t>
      </w:r>
    </w:p>
    <w:p w14:paraId="14B59A47" w14:textId="39016E09" w:rsidR="00166BBD" w:rsidRDefault="00166BBD" w:rsidP="00166BBD">
      <w:pPr>
        <w:rPr>
          <w:rFonts w:ascii="Arial" w:eastAsiaTheme="minorEastAsia" w:hAnsi="Arial" w:cs="Arial"/>
          <w:sz w:val="24"/>
          <w:szCs w:val="24"/>
        </w:rPr>
      </w:pPr>
      <w:r>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oMath>
      <w:r>
        <w:rPr>
          <w:rFonts w:ascii="Arial" w:eastAsiaTheme="minorEastAsia" w:hAnsi="Arial" w:cs="Arial"/>
          <w:sz w:val="24"/>
          <w:szCs w:val="24"/>
        </w:rPr>
        <w:t xml:space="preserve"> </w:t>
      </w:r>
      <w:r w:rsidR="00293A1C">
        <w:rPr>
          <w:rFonts w:ascii="Arial" w:eastAsiaTheme="minorEastAsia" w:hAnsi="Arial" w:cs="Arial"/>
          <w:sz w:val="24"/>
          <w:szCs w:val="24"/>
        </w:rPr>
        <w:t>Varianza del tiempo que tarda en quedarse dormido un no fumador.</w:t>
      </w:r>
    </w:p>
    <w:p w14:paraId="15EC4394" w14:textId="77777777" w:rsidR="00166BBD" w:rsidRDefault="00DF7586" w:rsidP="00166BBD">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 xml:space="preserve">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2</m:t>
              </m:r>
            </m:sub>
            <m:sup>
              <m:r>
                <w:rPr>
                  <w:rFonts w:ascii="Cambria Math" w:hAnsi="Cambria Math" w:cs="Arial"/>
                  <w:sz w:val="24"/>
                  <w:szCs w:val="24"/>
                </w:rPr>
                <m:t>2</m:t>
              </m:r>
            </m:sup>
          </m:sSubSup>
        </m:oMath>
      </m:oMathPara>
    </w:p>
    <w:p w14:paraId="23E93792" w14:textId="77777777" w:rsidR="00166BBD" w:rsidRDefault="00166BBD" w:rsidP="00166BBD">
      <w:pPr>
        <w:rPr>
          <w:rFonts w:ascii="Arial" w:hAnsi="Arial" w:cs="Arial"/>
          <w:sz w:val="24"/>
          <w:szCs w:val="24"/>
        </w:rPr>
      </w:pPr>
      <w:r>
        <w:rPr>
          <w:rFonts w:ascii="Arial" w:hAnsi="Arial" w:cs="Arial"/>
          <w:sz w:val="24"/>
          <w:szCs w:val="24"/>
        </w:rPr>
        <w:t>Resultados</w:t>
      </w:r>
    </w:p>
    <w:p w14:paraId="4505955C" w14:textId="61E5DE56" w:rsidR="00166BBD" w:rsidRDefault="00293A1C" w:rsidP="00166BBD">
      <w:pPr>
        <w:jc w:val="center"/>
        <w:rPr>
          <w:rFonts w:ascii="Arial" w:hAnsi="Arial" w:cs="Arial"/>
          <w:sz w:val="24"/>
          <w:szCs w:val="24"/>
        </w:rPr>
      </w:pPr>
      <w:r>
        <w:rPr>
          <w:noProof/>
        </w:rPr>
        <w:drawing>
          <wp:inline distT="0" distB="0" distL="0" distR="0" wp14:anchorId="4A8F767D" wp14:editId="7CC16CCD">
            <wp:extent cx="5362575" cy="1047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1047750"/>
                    </a:xfrm>
                    <a:prstGeom prst="rect">
                      <a:avLst/>
                    </a:prstGeom>
                  </pic:spPr>
                </pic:pic>
              </a:graphicData>
            </a:graphic>
          </wp:inline>
        </w:drawing>
      </w:r>
    </w:p>
    <w:p w14:paraId="023FC28B" w14:textId="4CE6B787" w:rsidR="00166BBD" w:rsidRDefault="00166BBD" w:rsidP="00166BBD">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Se recha</w:t>
      </w:r>
      <w:r w:rsidR="00293A1C">
        <w:rPr>
          <w:rFonts w:ascii="Arial" w:hAnsi="Arial" w:cs="Arial"/>
          <w:sz w:val="24"/>
          <w:szCs w:val="24"/>
        </w:rPr>
        <w:t>za</w:t>
      </w:r>
      <w:r>
        <w:rPr>
          <w:rFonts w:ascii="Arial" w:hAnsi="Arial" w:cs="Arial"/>
          <w:sz w:val="24"/>
          <w:szCs w:val="24"/>
        </w:rPr>
        <w:t xml:space="preserve"> H0 por lo tanto las varianzas son diferentes. El I.C. contiene no contiene al uno, lo cual indica también que las varianzas son diferentes con una probabilidad del 95%.</w:t>
      </w:r>
    </w:p>
    <w:p w14:paraId="6316F2FC" w14:textId="77777777" w:rsidR="00166BBD" w:rsidRDefault="00166BBD" w:rsidP="00166BBD">
      <w:pPr>
        <w:jc w:val="center"/>
        <w:rPr>
          <w:rFonts w:ascii="Arial" w:hAnsi="Arial" w:cs="Arial"/>
          <w:sz w:val="24"/>
          <w:szCs w:val="24"/>
        </w:rPr>
      </w:pPr>
      <w:r>
        <w:rPr>
          <w:rFonts w:ascii="Arial" w:hAnsi="Arial" w:cs="Arial"/>
          <w:sz w:val="24"/>
          <w:szCs w:val="24"/>
        </w:rPr>
        <w:t>Prueba para la diferencia de las medias</w:t>
      </w:r>
    </w:p>
    <w:p w14:paraId="02749900" w14:textId="77777777" w:rsidR="00166BBD" w:rsidRDefault="00166BBD" w:rsidP="00166BBD">
      <w:pPr>
        <w:jc w:val="both"/>
        <w:rPr>
          <w:rFonts w:ascii="Arial" w:hAnsi="Arial" w:cs="Arial"/>
          <w:sz w:val="24"/>
          <w:szCs w:val="24"/>
        </w:rPr>
      </w:pPr>
      <w:r>
        <w:rPr>
          <w:rFonts w:ascii="Arial" w:hAnsi="Arial" w:cs="Arial"/>
          <w:sz w:val="24"/>
          <w:szCs w:val="24"/>
        </w:rPr>
        <w:t>Como las varianzas son diferentes, se compararán las medias con la estadística T para varianzas diferentes</w:t>
      </w:r>
      <w:r>
        <w:rPr>
          <w:rFonts w:ascii="Arial" w:eastAsiaTheme="minorEastAsia" w:hAnsi="Arial" w:cs="Arial"/>
          <w:sz w:val="24"/>
          <w:szCs w:val="24"/>
        </w:rPr>
        <w:t>.</w:t>
      </w:r>
    </w:p>
    <w:p w14:paraId="4E1E4B3F" w14:textId="77777777" w:rsidR="00166BBD" w:rsidRDefault="00166BBD" w:rsidP="00166BBD">
      <w:pPr>
        <w:rPr>
          <w:rFonts w:ascii="Arial" w:hAnsi="Arial" w:cs="Arial"/>
          <w:sz w:val="24"/>
          <w:szCs w:val="24"/>
        </w:rPr>
      </w:pPr>
      <w:r>
        <w:rPr>
          <w:rFonts w:ascii="Arial" w:hAnsi="Arial" w:cs="Arial"/>
          <w:sz w:val="24"/>
          <w:szCs w:val="24"/>
        </w:rPr>
        <w:lastRenderedPageBreak/>
        <w:t>Sean</w:t>
      </w:r>
    </w:p>
    <w:p w14:paraId="7B399D35" w14:textId="55D94276" w:rsidR="00166BBD" w:rsidRDefault="00166BBD" w:rsidP="00166BBD">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La media</w:t>
      </w:r>
      <w:r w:rsidR="00293A1C">
        <w:rPr>
          <w:rFonts w:ascii="Arial" w:eastAsiaTheme="minorEastAsia" w:hAnsi="Arial" w:cs="Arial"/>
          <w:sz w:val="24"/>
          <w:szCs w:val="24"/>
        </w:rPr>
        <w:t xml:space="preserve"> del tiempo que tarda en quedarse dormido un fumador.</w:t>
      </w:r>
    </w:p>
    <w:p w14:paraId="6C50EB9E" w14:textId="27A55918" w:rsidR="00166BBD" w:rsidRDefault="00DF7586" w:rsidP="00166BBD">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166BBD">
        <w:rPr>
          <w:rFonts w:ascii="Arial" w:eastAsiaTheme="minorEastAsia" w:hAnsi="Arial" w:cs="Arial"/>
          <w:sz w:val="24"/>
          <w:szCs w:val="24"/>
        </w:rPr>
        <w:t xml:space="preserve"> </w:t>
      </w:r>
      <w:r w:rsidR="00293A1C">
        <w:rPr>
          <w:rFonts w:ascii="Arial" w:eastAsiaTheme="minorEastAsia" w:hAnsi="Arial" w:cs="Arial"/>
          <w:sz w:val="24"/>
          <w:szCs w:val="24"/>
        </w:rPr>
        <w:t>La media del tiempo que tarda en quedarse dormido un no fumador.</w:t>
      </w:r>
    </w:p>
    <w:p w14:paraId="776C05DB" w14:textId="18158141" w:rsidR="00166BBD" w:rsidRDefault="00DF7586" w:rsidP="00166BBD">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&gt;0</m:t>
          </m:r>
        </m:oMath>
      </m:oMathPara>
    </w:p>
    <w:p w14:paraId="06298D56" w14:textId="77777777" w:rsidR="00166BBD" w:rsidRDefault="00166BBD" w:rsidP="00166BBD">
      <w:pPr>
        <w:rPr>
          <w:rFonts w:ascii="Arial" w:hAnsi="Arial" w:cs="Arial"/>
          <w:sz w:val="24"/>
          <w:szCs w:val="24"/>
        </w:rPr>
      </w:pPr>
      <w:r>
        <w:rPr>
          <w:rFonts w:ascii="Arial" w:hAnsi="Arial" w:cs="Arial"/>
          <w:sz w:val="24"/>
          <w:szCs w:val="24"/>
        </w:rPr>
        <w:t>Resultados</w:t>
      </w:r>
    </w:p>
    <w:p w14:paraId="031FC994" w14:textId="43EA3A8D" w:rsidR="00166BBD" w:rsidRDefault="00293A1C" w:rsidP="00166BBD">
      <w:pPr>
        <w:jc w:val="center"/>
        <w:rPr>
          <w:rFonts w:ascii="Arial" w:hAnsi="Arial" w:cs="Arial"/>
          <w:sz w:val="24"/>
          <w:szCs w:val="24"/>
        </w:rPr>
      </w:pPr>
      <w:r>
        <w:rPr>
          <w:noProof/>
        </w:rPr>
        <w:drawing>
          <wp:inline distT="0" distB="0" distL="0" distR="0" wp14:anchorId="0BD50652" wp14:editId="56F9B18D">
            <wp:extent cx="5612130" cy="190754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07540"/>
                    </a:xfrm>
                    <a:prstGeom prst="rect">
                      <a:avLst/>
                    </a:prstGeom>
                  </pic:spPr>
                </pic:pic>
              </a:graphicData>
            </a:graphic>
          </wp:inline>
        </w:drawing>
      </w:r>
    </w:p>
    <w:p w14:paraId="3E2CA44F" w14:textId="5AD56890" w:rsidR="0035625E" w:rsidRDefault="00166BBD" w:rsidP="00166BBD">
      <w:pPr>
        <w:rPr>
          <w:rFonts w:ascii="Arial" w:eastAsiaTheme="minorEastAsia" w:hAnsi="Arial" w:cs="Arial"/>
          <w:sz w:val="24"/>
          <w:szCs w:val="24"/>
        </w:rPr>
      </w:pPr>
      <w:r>
        <w:rPr>
          <w:rFonts w:ascii="Arial" w:hAnsi="Arial" w:cs="Arial"/>
          <w:b/>
          <w:sz w:val="24"/>
          <w:szCs w:val="24"/>
        </w:rPr>
        <w:t>Conclusión:</w:t>
      </w:r>
      <w:r>
        <w:rPr>
          <w:rFonts w:ascii="Arial" w:hAnsi="Arial" w:cs="Arial"/>
          <w:sz w:val="24"/>
          <w:szCs w:val="24"/>
        </w:rPr>
        <w:t xml:space="preserve"> Se recha</w:t>
      </w:r>
      <w:r w:rsidR="00EE0BF4">
        <w:rPr>
          <w:rFonts w:ascii="Arial" w:hAnsi="Arial" w:cs="Arial"/>
          <w:sz w:val="24"/>
          <w:szCs w:val="24"/>
        </w:rPr>
        <w:t>za</w:t>
      </w:r>
      <w:r>
        <w:rPr>
          <w:rFonts w:ascii="Arial" w:hAnsi="Arial" w:cs="Arial"/>
          <w:sz w:val="24"/>
          <w:szCs w:val="24"/>
        </w:rPr>
        <w:t xml:space="preserve"> H0 por lo que los datos muestran suficiente evidencia para decir que </w:t>
      </w:r>
      <w:r>
        <w:rPr>
          <w:rFonts w:ascii="Arial" w:eastAsiaTheme="minorEastAsia" w:hAnsi="Arial" w:cs="Arial"/>
          <w:sz w:val="24"/>
          <w:szCs w:val="24"/>
        </w:rPr>
        <w:t xml:space="preserve">los </w:t>
      </w:r>
      <w:r w:rsidR="00EE0BF4">
        <w:rPr>
          <w:rFonts w:ascii="Arial" w:eastAsiaTheme="minorEastAsia" w:hAnsi="Arial" w:cs="Arial"/>
          <w:sz w:val="24"/>
          <w:szCs w:val="24"/>
        </w:rPr>
        <w:t xml:space="preserve">fumadores tardan más en quedarse dormidos que los no fumadores. </w:t>
      </w:r>
      <w:r>
        <w:rPr>
          <w:rFonts w:ascii="Arial" w:hAnsi="Arial" w:cs="Arial"/>
          <w:sz w:val="24"/>
          <w:szCs w:val="24"/>
        </w:rPr>
        <w:t>El I.C. indica que</w:t>
      </w:r>
      <w:r w:rsidR="00CC11FC">
        <w:rPr>
          <w:rFonts w:ascii="Arial" w:hAnsi="Arial" w:cs="Arial"/>
          <w:sz w:val="24"/>
          <w:szCs w:val="24"/>
        </w:rPr>
        <w:t xml:space="preserve"> la media del tiempo que un fumador se queda dormido es mayor a la de un no fumador</w:t>
      </w:r>
      <w:r>
        <w:rPr>
          <w:rFonts w:ascii="Arial" w:hAnsi="Arial" w:cs="Arial"/>
          <w:sz w:val="24"/>
          <w:szCs w:val="24"/>
        </w:rPr>
        <w:t xml:space="preserve"> con una probabilidad del 95%</w:t>
      </w:r>
      <w:r>
        <w:rPr>
          <w:rFonts w:ascii="Arial" w:eastAsiaTheme="minorEastAsia" w:hAnsi="Arial" w:cs="Arial"/>
          <w:sz w:val="24"/>
          <w:szCs w:val="24"/>
        </w:rPr>
        <w:t>.</w:t>
      </w:r>
    </w:p>
    <w:p w14:paraId="4819340E" w14:textId="77777777" w:rsidR="00EF7E83" w:rsidRDefault="00EF7E83" w:rsidP="00166BBD">
      <w:pPr>
        <w:rPr>
          <w:i/>
          <w:iCs/>
        </w:rPr>
      </w:pPr>
    </w:p>
    <w:p w14:paraId="44F78313" w14:textId="77777777" w:rsidR="00EF7E83" w:rsidRDefault="00EF7E83" w:rsidP="00EF7E83">
      <w:pPr>
        <w:spacing w:after="0"/>
        <w:jc w:val="center"/>
        <w:rPr>
          <w:rFonts w:ascii="Arial" w:hAnsi="Arial" w:cs="Arial"/>
          <w:b/>
          <w:sz w:val="28"/>
          <w:szCs w:val="28"/>
        </w:rPr>
      </w:pPr>
      <w:r>
        <w:rPr>
          <w:rFonts w:ascii="Arial" w:hAnsi="Arial" w:cs="Arial"/>
          <w:b/>
          <w:sz w:val="28"/>
          <w:szCs w:val="28"/>
        </w:rPr>
        <w:t>Inferencia para la diferencia de dos medianas con la</w:t>
      </w:r>
    </w:p>
    <w:p w14:paraId="666C52F5" w14:textId="77777777" w:rsidR="00EF7E83" w:rsidRDefault="00EF7E83" w:rsidP="00EF7E83">
      <w:pPr>
        <w:jc w:val="center"/>
        <w:rPr>
          <w:rFonts w:ascii="Arial" w:hAnsi="Arial" w:cs="Arial"/>
          <w:b/>
          <w:sz w:val="28"/>
          <w:szCs w:val="28"/>
        </w:rPr>
      </w:pPr>
      <w:r>
        <w:rPr>
          <w:rFonts w:ascii="Arial" w:hAnsi="Arial" w:cs="Arial"/>
          <w:b/>
          <w:sz w:val="28"/>
          <w:szCs w:val="28"/>
        </w:rPr>
        <w:t>Estadística U-Mann Whitney</w:t>
      </w:r>
    </w:p>
    <w:p w14:paraId="64B75FC9" w14:textId="49915EC0" w:rsidR="00EF7E83" w:rsidRDefault="00C5687A" w:rsidP="00EF7E83">
      <w:pPr>
        <w:jc w:val="center"/>
        <w:rPr>
          <w:rFonts w:ascii="Arial" w:hAnsi="Arial" w:cs="Arial"/>
          <w:sz w:val="24"/>
          <w:szCs w:val="24"/>
        </w:rPr>
      </w:pPr>
      <w:r>
        <w:t>2.6 Se realiza un experimento para comparar la resistencia de dos tipos de papel de embalar. El primero es un papel estándar con un peso determinado y el segundo es el mismo papel estándar tratado con una sustancia química. Se seleccionan al azar de la producción 20 tiras de cada tipo de papel y se midió la resistencia. ¿Puede asegurarse que no hay diferencia entre las distribuciones de las resistencias de los dos tipos de papel?.</w:t>
      </w:r>
    </w:p>
    <w:p w14:paraId="69E2999A" w14:textId="77777777" w:rsidR="00EF7E83" w:rsidRDefault="00EF7E83" w:rsidP="00EF7E83">
      <w:pPr>
        <w:rPr>
          <w:rFonts w:ascii="Arial" w:hAnsi="Arial" w:cs="Arial"/>
          <w:b/>
          <w:sz w:val="24"/>
          <w:szCs w:val="24"/>
        </w:rPr>
      </w:pPr>
      <w:r>
        <w:rPr>
          <w:rFonts w:ascii="Arial" w:hAnsi="Arial" w:cs="Arial"/>
          <w:b/>
          <w:sz w:val="24"/>
          <w:szCs w:val="24"/>
        </w:rPr>
        <w:t>Solución:</w:t>
      </w:r>
    </w:p>
    <w:p w14:paraId="352BA541" w14:textId="77777777" w:rsidR="00EF7E83" w:rsidRDefault="00EF7E83" w:rsidP="00EF7E83">
      <w:pPr>
        <w:jc w:val="both"/>
        <w:rPr>
          <w:rFonts w:ascii="Arial" w:hAnsi="Arial" w:cs="Arial"/>
          <w:sz w:val="24"/>
          <w:szCs w:val="24"/>
        </w:rPr>
      </w:pPr>
      <w:r>
        <w:rPr>
          <w:rFonts w:ascii="Arial" w:hAnsi="Arial" w:cs="Arial"/>
          <w:sz w:val="24"/>
          <w:szCs w:val="24"/>
        </w:rPr>
        <w:t>Note que ambas muestras son independientes, ya que las unidades experimentales son distintas en ambas muestras.</w:t>
      </w:r>
    </w:p>
    <w:p w14:paraId="666F6F33" w14:textId="77777777" w:rsidR="00EF7E83" w:rsidRDefault="00EF7E83" w:rsidP="00EF7E83">
      <w:pPr>
        <w:jc w:val="center"/>
        <w:rPr>
          <w:rFonts w:ascii="Arial" w:hAnsi="Arial" w:cs="Arial"/>
          <w:sz w:val="24"/>
          <w:szCs w:val="24"/>
        </w:rPr>
      </w:pPr>
      <w:r>
        <w:rPr>
          <w:rFonts w:ascii="Arial" w:hAnsi="Arial" w:cs="Arial"/>
          <w:sz w:val="24"/>
          <w:szCs w:val="24"/>
        </w:rPr>
        <w:t>Pruebas de normalidad para ambas muestras</w:t>
      </w:r>
    </w:p>
    <w:p w14:paraId="5C09E765" w14:textId="77777777" w:rsidR="00EF7E83" w:rsidRDefault="00EF7E83" w:rsidP="00EF7E83">
      <w:pPr>
        <w:rPr>
          <w:rFonts w:ascii="Arial" w:hAnsi="Arial" w:cs="Arial"/>
          <w:sz w:val="24"/>
          <w:szCs w:val="24"/>
        </w:rPr>
      </w:pPr>
      <w:r>
        <w:rPr>
          <w:rFonts w:ascii="Arial" w:hAnsi="Arial" w:cs="Arial"/>
          <w:sz w:val="24"/>
          <w:szCs w:val="24"/>
        </w:rPr>
        <w:t>Sean</w:t>
      </w:r>
    </w:p>
    <w:p w14:paraId="02FEEECD" w14:textId="44481E09" w:rsidR="00EF7E83" w:rsidRDefault="00EF7E83" w:rsidP="00EF7E83">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w:t>
      </w:r>
      <w:r w:rsidR="00573B9E">
        <w:rPr>
          <w:rFonts w:ascii="Arial" w:eastAsiaTheme="minorEastAsia" w:hAnsi="Arial" w:cs="Arial"/>
          <w:sz w:val="24"/>
          <w:szCs w:val="24"/>
        </w:rPr>
        <w:t>Resistencia de p</w:t>
      </w:r>
      <w:r w:rsidR="00E543FB">
        <w:rPr>
          <w:rFonts w:ascii="Arial" w:eastAsiaTheme="minorEastAsia" w:hAnsi="Arial" w:cs="Arial"/>
          <w:sz w:val="24"/>
          <w:szCs w:val="24"/>
        </w:rPr>
        <w:t>apel est</w:t>
      </w:r>
      <w:r w:rsidR="00E56D07">
        <w:rPr>
          <w:rFonts w:ascii="Arial" w:eastAsiaTheme="minorEastAsia" w:hAnsi="Arial" w:cs="Arial"/>
          <w:sz w:val="24"/>
          <w:szCs w:val="24"/>
        </w:rPr>
        <w:t>á</w:t>
      </w:r>
      <w:r w:rsidR="00E543FB">
        <w:rPr>
          <w:rFonts w:ascii="Arial" w:eastAsiaTheme="minorEastAsia" w:hAnsi="Arial" w:cs="Arial"/>
          <w:sz w:val="24"/>
          <w:szCs w:val="24"/>
        </w:rPr>
        <w:t>ndar</w:t>
      </w:r>
      <w:r>
        <w:rPr>
          <w:rFonts w:ascii="Arial" w:eastAsiaTheme="minorEastAsia" w:hAnsi="Arial" w:cs="Arial"/>
          <w:sz w:val="24"/>
          <w:szCs w:val="24"/>
        </w:rPr>
        <w:t>.</w:t>
      </w:r>
    </w:p>
    <w:p w14:paraId="091BF18A" w14:textId="535DCB03" w:rsidR="00EF7E83" w:rsidRDefault="00EF7E83" w:rsidP="00EF7E83">
      <w:pPr>
        <w:rPr>
          <w:rFonts w:ascii="Arial"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w:t>
      </w:r>
      <w:r w:rsidR="00573B9E">
        <w:rPr>
          <w:rFonts w:ascii="Arial" w:eastAsiaTheme="minorEastAsia" w:hAnsi="Arial" w:cs="Arial"/>
          <w:sz w:val="24"/>
          <w:szCs w:val="24"/>
        </w:rPr>
        <w:t>Resistencia de p</w:t>
      </w:r>
      <w:r w:rsidR="00E543FB">
        <w:rPr>
          <w:rFonts w:ascii="Arial" w:eastAsiaTheme="minorEastAsia" w:hAnsi="Arial" w:cs="Arial"/>
          <w:sz w:val="24"/>
          <w:szCs w:val="24"/>
        </w:rPr>
        <w:t>apel estándar tratado con una sustancia química.</w:t>
      </w:r>
    </w:p>
    <w:p w14:paraId="100DDE0E" w14:textId="77777777" w:rsidR="00EF7E83" w:rsidRDefault="00DF7586" w:rsidP="00EF7E83">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14:paraId="7F0C7BEA" w14:textId="77777777" w:rsidR="00EF7E83" w:rsidRDefault="00DF7586" w:rsidP="00EF7E83">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Y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Y no tiene distribución normal</m:t>
          </m:r>
        </m:oMath>
      </m:oMathPara>
    </w:p>
    <w:p w14:paraId="1CFAC3D9" w14:textId="77777777" w:rsidR="00EF7E83" w:rsidRDefault="00EF7E83" w:rsidP="00EF7E83">
      <w:pPr>
        <w:rPr>
          <w:rFonts w:ascii="Arial" w:hAnsi="Arial" w:cs="Arial"/>
          <w:sz w:val="24"/>
          <w:szCs w:val="24"/>
        </w:rPr>
      </w:pPr>
      <w:r>
        <w:rPr>
          <w:rFonts w:ascii="Arial" w:hAnsi="Arial" w:cs="Arial"/>
          <w:sz w:val="24"/>
          <w:szCs w:val="24"/>
        </w:rPr>
        <w:t>Resultados</w:t>
      </w:r>
    </w:p>
    <w:p w14:paraId="5B38130E" w14:textId="39FE5584" w:rsidR="00EF7E83" w:rsidRDefault="00B67B49" w:rsidP="00EF7E83">
      <w:pPr>
        <w:rPr>
          <w:rFonts w:ascii="Arial" w:hAnsi="Arial" w:cs="Arial"/>
          <w:sz w:val="24"/>
          <w:szCs w:val="24"/>
        </w:rPr>
      </w:pPr>
      <w:r>
        <w:rPr>
          <w:noProof/>
        </w:rPr>
        <w:drawing>
          <wp:inline distT="0" distB="0" distL="0" distR="0" wp14:anchorId="6D238796" wp14:editId="4F946ED3">
            <wp:extent cx="5612130" cy="122809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28090"/>
                    </a:xfrm>
                    <a:prstGeom prst="rect">
                      <a:avLst/>
                    </a:prstGeom>
                  </pic:spPr>
                </pic:pic>
              </a:graphicData>
            </a:graphic>
          </wp:inline>
        </w:drawing>
      </w:r>
    </w:p>
    <w:p w14:paraId="113FD4E8" w14:textId="15850C3D" w:rsidR="00EF7E83" w:rsidRDefault="00B67B49" w:rsidP="00EF7E83">
      <w:pPr>
        <w:jc w:val="center"/>
        <w:rPr>
          <w:rFonts w:ascii="Arial" w:hAnsi="Arial" w:cs="Arial"/>
          <w:b/>
          <w:sz w:val="24"/>
          <w:szCs w:val="24"/>
        </w:rPr>
      </w:pPr>
      <w:r>
        <w:rPr>
          <w:noProof/>
        </w:rPr>
        <w:drawing>
          <wp:inline distT="0" distB="0" distL="0" distR="0" wp14:anchorId="2C334E9D" wp14:editId="2FF6E89D">
            <wp:extent cx="5612130" cy="305689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56890"/>
                    </a:xfrm>
                    <a:prstGeom prst="rect">
                      <a:avLst/>
                    </a:prstGeom>
                  </pic:spPr>
                </pic:pic>
              </a:graphicData>
            </a:graphic>
          </wp:inline>
        </w:drawing>
      </w:r>
    </w:p>
    <w:p w14:paraId="58D7936F" w14:textId="094F52BF" w:rsidR="00EF7E83" w:rsidRDefault="00EF7E83" w:rsidP="00EF7E83">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w:t>
      </w:r>
      <w:r w:rsidR="009D611D">
        <w:rPr>
          <w:rFonts w:ascii="Arial" w:hAnsi="Arial" w:cs="Arial"/>
          <w:sz w:val="24"/>
          <w:szCs w:val="24"/>
        </w:rPr>
        <w:t xml:space="preserve">La variable X tiene distribución normal mientras que la variable Y no tiene distribución normal, esto se puede observar </w:t>
      </w:r>
      <w:r>
        <w:rPr>
          <w:rFonts w:ascii="Arial" w:hAnsi="Arial" w:cs="Arial"/>
          <w:sz w:val="24"/>
          <w:szCs w:val="24"/>
        </w:rPr>
        <w:t>con la estadística de Shapiro.</w:t>
      </w:r>
    </w:p>
    <w:p w14:paraId="613FEA48" w14:textId="77777777" w:rsidR="00EF7E83" w:rsidRDefault="00EF7E83" w:rsidP="00EF7E83">
      <w:pPr>
        <w:jc w:val="center"/>
        <w:rPr>
          <w:rFonts w:ascii="Arial" w:hAnsi="Arial" w:cs="Arial"/>
          <w:sz w:val="24"/>
          <w:szCs w:val="24"/>
        </w:rPr>
      </w:pPr>
      <w:r>
        <w:rPr>
          <w:rFonts w:ascii="Arial" w:hAnsi="Arial" w:cs="Arial"/>
          <w:sz w:val="24"/>
          <w:szCs w:val="24"/>
        </w:rPr>
        <w:t>Prueba para la diferencia de las medianas</w:t>
      </w:r>
    </w:p>
    <w:p w14:paraId="6C0BA7A4" w14:textId="77777777" w:rsidR="00EF7E83" w:rsidRDefault="00EF7E83" w:rsidP="00EF7E83">
      <w:pPr>
        <w:jc w:val="both"/>
        <w:rPr>
          <w:rFonts w:ascii="Arial" w:hAnsi="Arial" w:cs="Arial"/>
          <w:sz w:val="24"/>
          <w:szCs w:val="24"/>
        </w:rPr>
      </w:pPr>
      <w:r>
        <w:rPr>
          <w:rFonts w:ascii="Arial" w:hAnsi="Arial" w:cs="Arial"/>
          <w:sz w:val="24"/>
          <w:szCs w:val="24"/>
        </w:rPr>
        <w:t xml:space="preserve">Como las dos muestras no tiene distribución normal y los tamaños de muestras son  </w:t>
      </w:r>
      <m:oMath>
        <m:r>
          <w:rPr>
            <w:rFonts w:ascii="Cambria Math" w:hAnsi="Cambria Math" w:cs="Arial"/>
            <w:sz w:val="24"/>
            <w:szCs w:val="24"/>
          </w:rPr>
          <m:t>n&lt;30</m:t>
        </m:r>
      </m:oMath>
      <w:r>
        <w:rPr>
          <w:rFonts w:ascii="Arial" w:eastAsiaTheme="minorEastAsia" w:hAnsi="Arial" w:cs="Arial"/>
          <w:sz w:val="24"/>
          <w:szCs w:val="24"/>
        </w:rPr>
        <w:t xml:space="preserve"> y </w:t>
      </w:r>
      <m:oMath>
        <m:r>
          <w:rPr>
            <w:rFonts w:ascii="Cambria Math" w:hAnsi="Cambria Math" w:cs="Arial"/>
            <w:sz w:val="24"/>
            <w:szCs w:val="24"/>
          </w:rPr>
          <m:t>m&lt;30</m:t>
        </m:r>
      </m:oMath>
      <w:r>
        <w:rPr>
          <w:rFonts w:ascii="Arial" w:eastAsiaTheme="minorEastAsia" w:hAnsi="Arial" w:cs="Arial"/>
          <w:sz w:val="24"/>
          <w:szCs w:val="24"/>
        </w:rPr>
        <w:t>, por lo que se usará la estadística U de Mann-Whitney para inferir la diferencia de las medianas poblacionales.</w:t>
      </w:r>
    </w:p>
    <w:p w14:paraId="4A350734" w14:textId="05D9385D" w:rsidR="00603D11" w:rsidRDefault="00EF7E83" w:rsidP="00EF7E83">
      <w:pPr>
        <w:rPr>
          <w:rFonts w:ascii="Arial" w:hAnsi="Arial" w:cs="Arial"/>
          <w:sz w:val="24"/>
          <w:szCs w:val="24"/>
        </w:rPr>
      </w:pPr>
      <w:r>
        <w:rPr>
          <w:rFonts w:ascii="Arial" w:hAnsi="Arial" w:cs="Arial"/>
          <w:sz w:val="24"/>
          <w:szCs w:val="24"/>
        </w:rPr>
        <w:t>Sean</w:t>
      </w:r>
    </w:p>
    <w:p w14:paraId="12D53EB0" w14:textId="596A2D0E" w:rsidR="00EF7E83" w:rsidRDefault="00EF7E83" w:rsidP="00EF7E83">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603D11">
        <w:rPr>
          <w:rFonts w:ascii="Arial" w:eastAsiaTheme="minorEastAsia" w:hAnsi="Arial" w:cs="Arial"/>
          <w:sz w:val="24"/>
          <w:szCs w:val="24"/>
        </w:rPr>
        <w:t>Resistencia mediana del papel estándar.</w:t>
      </w:r>
    </w:p>
    <w:p w14:paraId="19D2960B" w14:textId="537A80A6" w:rsidR="00EF7E83" w:rsidRDefault="00DF7586" w:rsidP="00EF7E83">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EF7E83">
        <w:rPr>
          <w:rFonts w:ascii="Arial" w:eastAsiaTheme="minorEastAsia" w:hAnsi="Arial" w:cs="Arial"/>
          <w:sz w:val="24"/>
          <w:szCs w:val="24"/>
        </w:rPr>
        <w:t xml:space="preserve"> </w:t>
      </w:r>
      <w:r w:rsidR="00603D11">
        <w:rPr>
          <w:rFonts w:ascii="Arial" w:eastAsiaTheme="minorEastAsia" w:hAnsi="Arial" w:cs="Arial"/>
          <w:sz w:val="24"/>
          <w:szCs w:val="24"/>
        </w:rPr>
        <w:t>Resistencia mediana de papel estándar tratado con una sustancia química.</w:t>
      </w:r>
    </w:p>
    <w:p w14:paraId="3ED2EF00" w14:textId="77777777" w:rsidR="00EF7E83" w:rsidRDefault="00DF7586" w:rsidP="00EF7E83">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m:t>
          </m:r>
        </m:oMath>
      </m:oMathPara>
    </w:p>
    <w:p w14:paraId="3D27A605" w14:textId="77777777" w:rsidR="00EF7E83" w:rsidRDefault="00EF7E83" w:rsidP="00EF7E83">
      <w:pPr>
        <w:rPr>
          <w:rFonts w:ascii="Arial" w:hAnsi="Arial" w:cs="Arial"/>
          <w:sz w:val="24"/>
          <w:szCs w:val="24"/>
        </w:rPr>
      </w:pPr>
      <w:r>
        <w:rPr>
          <w:rFonts w:ascii="Arial" w:hAnsi="Arial" w:cs="Arial"/>
          <w:sz w:val="24"/>
          <w:szCs w:val="24"/>
        </w:rPr>
        <w:t>Resultados</w:t>
      </w:r>
    </w:p>
    <w:p w14:paraId="3518F18C" w14:textId="55285DBE" w:rsidR="00EF7E83" w:rsidRDefault="005151C2" w:rsidP="00EF7E83">
      <w:pPr>
        <w:jc w:val="center"/>
        <w:rPr>
          <w:rFonts w:ascii="Arial" w:hAnsi="Arial" w:cs="Arial"/>
          <w:sz w:val="24"/>
          <w:szCs w:val="24"/>
        </w:rPr>
      </w:pPr>
      <w:r>
        <w:rPr>
          <w:noProof/>
        </w:rPr>
        <w:lastRenderedPageBreak/>
        <w:drawing>
          <wp:inline distT="0" distB="0" distL="0" distR="0" wp14:anchorId="08A12468" wp14:editId="13D1E131">
            <wp:extent cx="5612130" cy="1881505"/>
            <wp:effectExtent l="0" t="0" r="762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81505"/>
                    </a:xfrm>
                    <a:prstGeom prst="rect">
                      <a:avLst/>
                    </a:prstGeom>
                  </pic:spPr>
                </pic:pic>
              </a:graphicData>
            </a:graphic>
          </wp:inline>
        </w:drawing>
      </w:r>
    </w:p>
    <w:p w14:paraId="18F758A3" w14:textId="443C4335" w:rsidR="00EF7E83" w:rsidRPr="00BA528B" w:rsidRDefault="00EF7E83" w:rsidP="00BA528B">
      <w:pPr>
        <w:rPr>
          <w:rFonts w:ascii="Arial" w:eastAsiaTheme="minorEastAsia" w:hAnsi="Arial" w:cs="Arial"/>
          <w:sz w:val="24"/>
          <w:szCs w:val="24"/>
        </w:rPr>
      </w:pPr>
      <w:r>
        <w:rPr>
          <w:rFonts w:ascii="Arial" w:hAnsi="Arial" w:cs="Arial"/>
          <w:b/>
          <w:sz w:val="24"/>
          <w:szCs w:val="24"/>
        </w:rPr>
        <w:t>Conclusión:</w:t>
      </w:r>
      <w:r>
        <w:rPr>
          <w:rFonts w:ascii="Arial" w:hAnsi="Arial" w:cs="Arial"/>
          <w:sz w:val="24"/>
          <w:szCs w:val="24"/>
        </w:rPr>
        <w:t xml:space="preserve"> Se recha</w:t>
      </w:r>
      <w:r w:rsidR="00BA528B">
        <w:rPr>
          <w:rFonts w:ascii="Arial" w:hAnsi="Arial" w:cs="Arial"/>
          <w:sz w:val="24"/>
          <w:szCs w:val="24"/>
        </w:rPr>
        <w:t>za</w:t>
      </w:r>
      <w:r>
        <w:rPr>
          <w:rFonts w:ascii="Arial" w:hAnsi="Arial" w:cs="Arial"/>
          <w:sz w:val="24"/>
          <w:szCs w:val="24"/>
        </w:rPr>
        <w:t xml:space="preserve"> H0 para </w:t>
      </w:r>
      <w:r w:rsidR="00BA528B">
        <w:rPr>
          <w:rFonts w:ascii="Arial" w:hAnsi="Arial" w:cs="Arial"/>
          <w:sz w:val="24"/>
          <w:szCs w:val="24"/>
        </w:rPr>
        <w:t>un nivel de significancia del</w:t>
      </w:r>
      <w:r>
        <w:rPr>
          <w:rFonts w:ascii="Arial" w:hAnsi="Arial" w:cs="Arial"/>
          <w:sz w:val="24"/>
          <w:szCs w:val="24"/>
        </w:rPr>
        <w:t xml:space="preserve"> </w:t>
      </w:r>
      <w:r w:rsidR="00BA528B">
        <w:rPr>
          <w:rFonts w:ascii="Arial" w:hAnsi="Arial" w:cs="Arial"/>
          <w:sz w:val="24"/>
          <w:szCs w:val="24"/>
        </w:rPr>
        <w:t>5</w:t>
      </w:r>
      <w:r>
        <w:rPr>
          <w:rFonts w:ascii="Arial" w:hAnsi="Arial" w:cs="Arial"/>
          <w:sz w:val="24"/>
          <w:szCs w:val="24"/>
        </w:rPr>
        <w:t>%, por lo que los datos muestran suficiente evidencia para decir que</w:t>
      </w:r>
      <w:r w:rsidR="00BA528B">
        <w:rPr>
          <w:rFonts w:ascii="Arial" w:hAnsi="Arial" w:cs="Arial"/>
          <w:sz w:val="24"/>
          <w:szCs w:val="24"/>
        </w:rPr>
        <w:t xml:space="preserve"> la</w:t>
      </w:r>
      <w:r>
        <w:rPr>
          <w:rFonts w:ascii="Arial" w:hAnsi="Arial" w:cs="Arial"/>
          <w:sz w:val="24"/>
          <w:szCs w:val="24"/>
        </w:rPr>
        <w:t xml:space="preserve"> </w:t>
      </w:r>
      <w:r w:rsidR="00BA528B">
        <w:rPr>
          <w:rFonts w:ascii="Arial" w:eastAsiaTheme="minorEastAsia" w:hAnsi="Arial" w:cs="Arial"/>
          <w:sz w:val="24"/>
          <w:szCs w:val="24"/>
        </w:rPr>
        <w:t xml:space="preserve">resistencia mediana del papel estándar es diferente a la resistencia mediana de papel estándar tratado con una sustancia química. </w:t>
      </w:r>
      <w:r>
        <w:rPr>
          <w:rFonts w:ascii="Arial" w:hAnsi="Arial" w:cs="Arial"/>
          <w:sz w:val="24"/>
          <w:szCs w:val="24"/>
        </w:rPr>
        <w:t xml:space="preserve">El I.C. indica que </w:t>
      </w:r>
      <w:r w:rsidR="00BA528B">
        <w:rPr>
          <w:rFonts w:ascii="Arial" w:hAnsi="Arial" w:cs="Arial"/>
          <w:sz w:val="24"/>
          <w:szCs w:val="24"/>
        </w:rPr>
        <w:t xml:space="preserve">la </w:t>
      </w:r>
      <w:r w:rsidR="00BA528B">
        <w:rPr>
          <w:rFonts w:ascii="Arial" w:eastAsiaTheme="minorEastAsia" w:hAnsi="Arial" w:cs="Arial"/>
          <w:sz w:val="24"/>
          <w:szCs w:val="24"/>
        </w:rPr>
        <w:t>resistencia mediana del papel estándar es menor a la resistencia mediana de papel estándar tratado con una sustancia química</w:t>
      </w:r>
      <w:r>
        <w:rPr>
          <w:rFonts w:ascii="Arial" w:eastAsiaTheme="minorEastAsia" w:hAnsi="Arial" w:cs="Arial"/>
          <w:sz w:val="24"/>
          <w:szCs w:val="24"/>
        </w:rPr>
        <w:t xml:space="preserve"> con una probabilidad del 95%.</w:t>
      </w:r>
    </w:p>
    <w:p w14:paraId="3FC775C3" w14:textId="61FD818B" w:rsidR="000B54B9" w:rsidRDefault="000B54B9">
      <w:pPr>
        <w:rPr>
          <w:i/>
          <w:iCs/>
        </w:rPr>
      </w:pPr>
    </w:p>
    <w:p w14:paraId="0E27FEF8" w14:textId="77777777" w:rsidR="002C68B8" w:rsidRDefault="002C68B8" w:rsidP="002C68B8">
      <w:pPr>
        <w:spacing w:after="0"/>
        <w:jc w:val="center"/>
        <w:rPr>
          <w:rFonts w:ascii="Arial" w:hAnsi="Arial" w:cs="Arial"/>
          <w:b/>
          <w:sz w:val="28"/>
          <w:szCs w:val="28"/>
        </w:rPr>
      </w:pPr>
      <w:r>
        <w:rPr>
          <w:rFonts w:ascii="Arial" w:hAnsi="Arial" w:cs="Arial"/>
          <w:b/>
          <w:sz w:val="28"/>
          <w:szCs w:val="28"/>
        </w:rPr>
        <w:t>Inferencia para la diferencia de dos medias con la</w:t>
      </w:r>
    </w:p>
    <w:p w14:paraId="2F6D3734" w14:textId="77777777" w:rsidR="002C68B8" w:rsidRDefault="002C68B8" w:rsidP="002C68B8">
      <w:pPr>
        <w:jc w:val="center"/>
        <w:rPr>
          <w:rFonts w:ascii="Arial" w:hAnsi="Arial" w:cs="Arial"/>
          <w:b/>
          <w:sz w:val="28"/>
          <w:szCs w:val="28"/>
        </w:rPr>
      </w:pPr>
      <w:r>
        <w:rPr>
          <w:rFonts w:ascii="Arial" w:hAnsi="Arial" w:cs="Arial"/>
          <w:b/>
          <w:sz w:val="28"/>
          <w:szCs w:val="28"/>
        </w:rPr>
        <w:t>Estadística T para muestras pareadas</w:t>
      </w:r>
    </w:p>
    <w:p w14:paraId="0BEB87D5" w14:textId="7007C153" w:rsidR="002C68B8" w:rsidRDefault="007440BD" w:rsidP="002C68B8">
      <w:pPr>
        <w:jc w:val="center"/>
        <w:rPr>
          <w:rFonts w:ascii="Arial" w:hAnsi="Arial" w:cs="Arial"/>
          <w:sz w:val="24"/>
          <w:szCs w:val="24"/>
        </w:rPr>
      </w:pPr>
      <w:r>
        <w:t>3.2 Consideramos los datos de dos formas alternativas A y B de medición de un test realizado sobre 12 individuos: Comprobar si ambas formas del test realizan mediciones equivalentes.</w:t>
      </w:r>
    </w:p>
    <w:p w14:paraId="65C6A3DC" w14:textId="77777777" w:rsidR="002C68B8" w:rsidRDefault="002C68B8" w:rsidP="002C68B8">
      <w:pPr>
        <w:rPr>
          <w:rFonts w:ascii="Arial" w:hAnsi="Arial" w:cs="Arial"/>
          <w:b/>
          <w:sz w:val="24"/>
          <w:szCs w:val="24"/>
        </w:rPr>
      </w:pPr>
      <w:r>
        <w:rPr>
          <w:rFonts w:ascii="Arial" w:hAnsi="Arial" w:cs="Arial"/>
          <w:b/>
          <w:sz w:val="24"/>
          <w:szCs w:val="24"/>
        </w:rPr>
        <w:t>Solución:</w:t>
      </w:r>
    </w:p>
    <w:p w14:paraId="10891294" w14:textId="77777777" w:rsidR="002C68B8" w:rsidRDefault="002C68B8" w:rsidP="002C68B8">
      <w:pPr>
        <w:jc w:val="both"/>
        <w:rPr>
          <w:rFonts w:ascii="Arial" w:hAnsi="Arial" w:cs="Arial"/>
          <w:sz w:val="24"/>
          <w:szCs w:val="24"/>
        </w:rPr>
      </w:pPr>
      <w:r>
        <w:rPr>
          <w:rFonts w:ascii="Arial" w:hAnsi="Arial" w:cs="Arial"/>
          <w:sz w:val="24"/>
          <w:szCs w:val="24"/>
        </w:rPr>
        <w:t>Note que ambas muestras son dependientes, ya que las unidades experimentales son las mismas en ambas muestras.</w:t>
      </w:r>
    </w:p>
    <w:p w14:paraId="759A8191" w14:textId="77777777" w:rsidR="002C68B8" w:rsidRDefault="002C68B8" w:rsidP="002C68B8">
      <w:pPr>
        <w:jc w:val="center"/>
        <w:rPr>
          <w:rFonts w:ascii="Arial" w:hAnsi="Arial" w:cs="Arial"/>
          <w:sz w:val="24"/>
          <w:szCs w:val="24"/>
        </w:rPr>
      </w:pPr>
      <w:r>
        <w:rPr>
          <w:rFonts w:ascii="Arial" w:hAnsi="Arial" w:cs="Arial"/>
          <w:sz w:val="24"/>
          <w:szCs w:val="24"/>
        </w:rPr>
        <w:t>Pruebas de normalidad para la diferencia de las muestras</w:t>
      </w:r>
    </w:p>
    <w:p w14:paraId="436994A8" w14:textId="77777777" w:rsidR="002C68B8" w:rsidRDefault="002C68B8" w:rsidP="002C68B8">
      <w:pPr>
        <w:rPr>
          <w:rFonts w:ascii="Arial" w:hAnsi="Arial" w:cs="Arial"/>
          <w:sz w:val="24"/>
          <w:szCs w:val="24"/>
        </w:rPr>
      </w:pPr>
      <w:r>
        <w:rPr>
          <w:rFonts w:ascii="Arial" w:hAnsi="Arial" w:cs="Arial"/>
          <w:sz w:val="24"/>
          <w:szCs w:val="24"/>
        </w:rPr>
        <w:t>Sean</w:t>
      </w:r>
    </w:p>
    <w:p w14:paraId="4478C9F9" w14:textId="732E3FC1" w:rsidR="002C68B8" w:rsidRDefault="002C68B8" w:rsidP="002C68B8">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w:t>
      </w:r>
      <w:r w:rsidR="007440BD">
        <w:rPr>
          <w:rFonts w:ascii="Arial" w:eastAsiaTheme="minorEastAsia" w:hAnsi="Arial" w:cs="Arial"/>
          <w:sz w:val="24"/>
          <w:szCs w:val="24"/>
        </w:rPr>
        <w:t>Medición con alternativa A</w:t>
      </w:r>
      <w:r>
        <w:rPr>
          <w:rFonts w:ascii="Arial" w:eastAsiaTheme="minorEastAsia" w:hAnsi="Arial" w:cs="Arial"/>
          <w:sz w:val="24"/>
          <w:szCs w:val="24"/>
        </w:rPr>
        <w:t>.</w:t>
      </w:r>
    </w:p>
    <w:p w14:paraId="68E9203C" w14:textId="2AE267C6" w:rsidR="002C68B8" w:rsidRDefault="002C68B8" w:rsidP="002C68B8">
      <w:pPr>
        <w:rPr>
          <w:rFonts w:ascii="Arial" w:eastAsiaTheme="minorEastAsia"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w:t>
      </w:r>
      <w:r w:rsidR="007440BD">
        <w:rPr>
          <w:rFonts w:ascii="Arial" w:eastAsiaTheme="minorEastAsia" w:hAnsi="Arial" w:cs="Arial"/>
          <w:sz w:val="24"/>
          <w:szCs w:val="24"/>
        </w:rPr>
        <w:t>Medición con alternativa B.</w:t>
      </w:r>
    </w:p>
    <w:p w14:paraId="52868246" w14:textId="77777777" w:rsidR="002C68B8" w:rsidRDefault="002C68B8" w:rsidP="002C68B8">
      <w:pPr>
        <w:rPr>
          <w:rFonts w:ascii="Arial" w:hAnsi="Arial" w:cs="Arial"/>
          <w:sz w:val="24"/>
          <w:szCs w:val="24"/>
        </w:rPr>
      </w:pPr>
      <m:oMathPara>
        <m:oMathParaPr>
          <m:jc m:val="left"/>
        </m:oMathParaPr>
        <m:oMath>
          <m:r>
            <w:rPr>
              <w:rFonts w:ascii="Cambria Math" w:hAnsi="Cambria Math" w:cs="Arial"/>
              <w:sz w:val="24"/>
              <w:szCs w:val="24"/>
            </w:rPr>
            <m:t>D=X-Y</m:t>
          </m:r>
        </m:oMath>
      </m:oMathPara>
    </w:p>
    <w:p w14:paraId="0D40A787" w14:textId="77777777" w:rsidR="002C68B8" w:rsidRDefault="00DF7586" w:rsidP="002C68B8">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D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D no tiene distribución normal</m:t>
          </m:r>
        </m:oMath>
      </m:oMathPara>
    </w:p>
    <w:p w14:paraId="04678F55" w14:textId="77777777" w:rsidR="002C68B8" w:rsidRDefault="002C68B8" w:rsidP="002C68B8">
      <w:pPr>
        <w:rPr>
          <w:rFonts w:ascii="Arial" w:hAnsi="Arial" w:cs="Arial"/>
          <w:sz w:val="24"/>
          <w:szCs w:val="24"/>
        </w:rPr>
      </w:pPr>
      <w:r>
        <w:rPr>
          <w:rFonts w:ascii="Arial" w:hAnsi="Arial" w:cs="Arial"/>
          <w:sz w:val="24"/>
          <w:szCs w:val="24"/>
        </w:rPr>
        <w:t>Resultados</w:t>
      </w:r>
    </w:p>
    <w:p w14:paraId="13F26694" w14:textId="6A8C6F43" w:rsidR="002C68B8" w:rsidRDefault="00CD20D5" w:rsidP="002C68B8">
      <w:pPr>
        <w:jc w:val="center"/>
        <w:rPr>
          <w:rFonts w:ascii="Arial" w:hAnsi="Arial" w:cs="Arial"/>
          <w:sz w:val="24"/>
          <w:szCs w:val="24"/>
        </w:rPr>
      </w:pPr>
      <w:r>
        <w:rPr>
          <w:noProof/>
        </w:rPr>
        <w:lastRenderedPageBreak/>
        <w:drawing>
          <wp:inline distT="0" distB="0" distL="0" distR="0" wp14:anchorId="02631EFC" wp14:editId="2FA86737">
            <wp:extent cx="4619625" cy="14954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1495425"/>
                    </a:xfrm>
                    <a:prstGeom prst="rect">
                      <a:avLst/>
                    </a:prstGeom>
                  </pic:spPr>
                </pic:pic>
              </a:graphicData>
            </a:graphic>
          </wp:inline>
        </w:drawing>
      </w:r>
    </w:p>
    <w:p w14:paraId="5556062B" w14:textId="14E250A8" w:rsidR="002C68B8" w:rsidRDefault="00CD20D5" w:rsidP="002C68B8">
      <w:pPr>
        <w:jc w:val="center"/>
        <w:rPr>
          <w:rFonts w:ascii="Arial" w:hAnsi="Arial" w:cs="Arial"/>
          <w:sz w:val="24"/>
          <w:szCs w:val="24"/>
        </w:rPr>
      </w:pPr>
      <w:r>
        <w:rPr>
          <w:noProof/>
        </w:rPr>
        <w:drawing>
          <wp:inline distT="0" distB="0" distL="0" distR="0" wp14:anchorId="493D0111" wp14:editId="445EC051">
            <wp:extent cx="4457700" cy="3143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3143250"/>
                    </a:xfrm>
                    <a:prstGeom prst="rect">
                      <a:avLst/>
                    </a:prstGeom>
                  </pic:spPr>
                </pic:pic>
              </a:graphicData>
            </a:graphic>
          </wp:inline>
        </w:drawing>
      </w:r>
      <w:r w:rsidR="002C68B8">
        <w:rPr>
          <w:rFonts w:ascii="Arial" w:hAnsi="Arial" w:cs="Arial"/>
          <w:sz w:val="24"/>
          <w:szCs w:val="24"/>
        </w:rPr>
        <w:br w:type="textWrapping" w:clear="all"/>
      </w:r>
    </w:p>
    <w:p w14:paraId="6037879F" w14:textId="77777777" w:rsidR="002C68B8" w:rsidRDefault="002C68B8" w:rsidP="002C68B8">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La variable D tiene distribución normal con todos los estadísticos de prueba.</w:t>
      </w:r>
    </w:p>
    <w:p w14:paraId="4D5ABD19" w14:textId="77777777" w:rsidR="002C68B8" w:rsidRDefault="002C68B8" w:rsidP="002C68B8">
      <w:pPr>
        <w:jc w:val="center"/>
        <w:rPr>
          <w:rFonts w:ascii="Arial" w:hAnsi="Arial" w:cs="Arial"/>
          <w:sz w:val="24"/>
          <w:szCs w:val="24"/>
        </w:rPr>
      </w:pPr>
      <w:r>
        <w:rPr>
          <w:rFonts w:ascii="Arial" w:hAnsi="Arial" w:cs="Arial"/>
          <w:sz w:val="24"/>
          <w:szCs w:val="24"/>
        </w:rPr>
        <w:t>Prueba para la diferencia de las medias</w:t>
      </w:r>
    </w:p>
    <w:p w14:paraId="2D1535DC" w14:textId="77777777" w:rsidR="002C68B8" w:rsidRDefault="002C68B8" w:rsidP="002C68B8">
      <w:pPr>
        <w:jc w:val="both"/>
        <w:rPr>
          <w:rFonts w:ascii="Arial" w:hAnsi="Arial" w:cs="Arial"/>
          <w:sz w:val="24"/>
          <w:szCs w:val="24"/>
        </w:rPr>
      </w:pPr>
      <w:r>
        <w:rPr>
          <w:rFonts w:ascii="Arial" w:hAnsi="Arial" w:cs="Arial"/>
          <w:sz w:val="24"/>
          <w:szCs w:val="24"/>
        </w:rPr>
        <w:t xml:space="preserve">Como las diferencias de los datos tiene distribución normal, </w:t>
      </w:r>
      <w:r>
        <w:rPr>
          <w:rFonts w:ascii="Arial" w:eastAsiaTheme="minorEastAsia" w:hAnsi="Arial" w:cs="Arial"/>
          <w:sz w:val="24"/>
          <w:szCs w:val="24"/>
        </w:rPr>
        <w:t>se usará la estadística T para muestras dependientes para comparar las medias poblacionales.</w:t>
      </w:r>
    </w:p>
    <w:p w14:paraId="21C0013B" w14:textId="77777777" w:rsidR="002C68B8" w:rsidRDefault="002C68B8" w:rsidP="002C68B8">
      <w:pPr>
        <w:rPr>
          <w:rFonts w:ascii="Arial" w:hAnsi="Arial" w:cs="Arial"/>
          <w:sz w:val="24"/>
          <w:szCs w:val="24"/>
        </w:rPr>
      </w:pPr>
      <w:r>
        <w:rPr>
          <w:rFonts w:ascii="Arial" w:hAnsi="Arial" w:cs="Arial"/>
          <w:sz w:val="24"/>
          <w:szCs w:val="24"/>
        </w:rPr>
        <w:t>Sean</w:t>
      </w:r>
    </w:p>
    <w:p w14:paraId="3A58D938" w14:textId="2C462C90" w:rsidR="00CD20D5" w:rsidRDefault="002C68B8" w:rsidP="002C68B8">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CD20D5">
        <w:rPr>
          <w:rFonts w:ascii="Arial" w:eastAsiaTheme="minorEastAsia" w:hAnsi="Arial" w:cs="Arial"/>
          <w:sz w:val="24"/>
          <w:szCs w:val="24"/>
        </w:rPr>
        <w:t>La media de la medición con alternativa A.</w:t>
      </w:r>
    </w:p>
    <w:p w14:paraId="259D7491" w14:textId="28246E2B" w:rsidR="002C68B8" w:rsidRDefault="00DF7586" w:rsidP="002C68B8">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2C68B8">
        <w:rPr>
          <w:rFonts w:ascii="Arial" w:eastAsiaTheme="minorEastAsia" w:hAnsi="Arial" w:cs="Arial"/>
          <w:sz w:val="24"/>
          <w:szCs w:val="24"/>
        </w:rPr>
        <w:t xml:space="preserve"> </w:t>
      </w:r>
      <w:r w:rsidR="00CD20D5">
        <w:rPr>
          <w:rFonts w:ascii="Arial" w:eastAsiaTheme="minorEastAsia" w:hAnsi="Arial" w:cs="Arial"/>
          <w:sz w:val="24"/>
          <w:szCs w:val="24"/>
        </w:rPr>
        <w:t>La media de la medición con alternativa B.</w:t>
      </w:r>
    </w:p>
    <w:p w14:paraId="248DA1F7" w14:textId="3B2B5CDD" w:rsidR="002C68B8" w:rsidRDefault="00DF7586" w:rsidP="002C68B8">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m:t>
          </m:r>
        </m:oMath>
      </m:oMathPara>
    </w:p>
    <w:p w14:paraId="688B388D" w14:textId="77777777" w:rsidR="002C68B8" w:rsidRDefault="002C68B8" w:rsidP="002C68B8">
      <w:pPr>
        <w:rPr>
          <w:rFonts w:ascii="Arial" w:hAnsi="Arial" w:cs="Arial"/>
          <w:sz w:val="24"/>
          <w:szCs w:val="24"/>
        </w:rPr>
      </w:pPr>
      <w:r>
        <w:rPr>
          <w:rFonts w:ascii="Arial" w:hAnsi="Arial" w:cs="Arial"/>
          <w:sz w:val="24"/>
          <w:szCs w:val="24"/>
        </w:rPr>
        <w:t>Resultados</w:t>
      </w:r>
    </w:p>
    <w:p w14:paraId="40055F6D" w14:textId="15188515" w:rsidR="002C68B8" w:rsidRDefault="00A32049" w:rsidP="002C68B8">
      <w:pPr>
        <w:jc w:val="center"/>
        <w:rPr>
          <w:rFonts w:ascii="Arial" w:hAnsi="Arial" w:cs="Arial"/>
          <w:sz w:val="24"/>
          <w:szCs w:val="24"/>
        </w:rPr>
      </w:pPr>
      <w:r>
        <w:rPr>
          <w:noProof/>
        </w:rPr>
        <w:lastRenderedPageBreak/>
        <w:drawing>
          <wp:inline distT="0" distB="0" distL="0" distR="0" wp14:anchorId="68B63079" wp14:editId="74450E1A">
            <wp:extent cx="5612130" cy="1928495"/>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28495"/>
                    </a:xfrm>
                    <a:prstGeom prst="rect">
                      <a:avLst/>
                    </a:prstGeom>
                  </pic:spPr>
                </pic:pic>
              </a:graphicData>
            </a:graphic>
          </wp:inline>
        </w:drawing>
      </w:r>
    </w:p>
    <w:p w14:paraId="292AA926" w14:textId="23C4335A" w:rsidR="002C68B8" w:rsidRDefault="002C68B8" w:rsidP="002C68B8">
      <w:pPr>
        <w:jc w:val="both"/>
        <w:rPr>
          <w:rFonts w:ascii="Arial" w:eastAsiaTheme="minorEastAsia" w:hAnsi="Arial" w:cs="Arial"/>
          <w:sz w:val="24"/>
          <w:szCs w:val="24"/>
        </w:rPr>
      </w:pPr>
      <w:r>
        <w:rPr>
          <w:rFonts w:ascii="Arial" w:hAnsi="Arial" w:cs="Arial"/>
          <w:b/>
          <w:sz w:val="24"/>
          <w:szCs w:val="24"/>
        </w:rPr>
        <w:t>Conclusión:</w:t>
      </w:r>
      <w:r>
        <w:rPr>
          <w:rFonts w:ascii="Arial" w:hAnsi="Arial" w:cs="Arial"/>
          <w:sz w:val="24"/>
          <w:szCs w:val="24"/>
        </w:rPr>
        <w:t xml:space="preserve"> </w:t>
      </w:r>
      <w:r w:rsidR="00A32049">
        <w:rPr>
          <w:rFonts w:ascii="Arial" w:hAnsi="Arial" w:cs="Arial"/>
          <w:sz w:val="24"/>
          <w:szCs w:val="24"/>
        </w:rPr>
        <w:t>No s</w:t>
      </w:r>
      <w:r>
        <w:rPr>
          <w:rFonts w:ascii="Arial" w:hAnsi="Arial" w:cs="Arial"/>
          <w:sz w:val="24"/>
          <w:szCs w:val="24"/>
        </w:rPr>
        <w:t>e recha</w:t>
      </w:r>
      <w:r w:rsidR="00B54E1A">
        <w:rPr>
          <w:rFonts w:ascii="Arial" w:hAnsi="Arial" w:cs="Arial"/>
          <w:sz w:val="24"/>
          <w:szCs w:val="24"/>
        </w:rPr>
        <w:t>za</w:t>
      </w:r>
      <w:r>
        <w:rPr>
          <w:rFonts w:ascii="Arial" w:hAnsi="Arial" w:cs="Arial"/>
          <w:sz w:val="24"/>
          <w:szCs w:val="24"/>
        </w:rPr>
        <w:t xml:space="preserve"> H0 para cualquier nivel de significancia mayor o igual al 1%, por lo que los datos muestran suficiente evidencia para </w:t>
      </w:r>
      <w:r w:rsidR="00B54E1A">
        <w:rPr>
          <w:rFonts w:ascii="Arial" w:hAnsi="Arial" w:cs="Arial"/>
          <w:sz w:val="24"/>
          <w:szCs w:val="24"/>
        </w:rPr>
        <w:t>la media de la medición con la alternativa A es equivalente a la media de la medición alternativa B</w:t>
      </w:r>
      <w:r w:rsidR="00B54E1A">
        <w:rPr>
          <w:rFonts w:ascii="Arial" w:eastAsiaTheme="minorEastAsia" w:hAnsi="Arial" w:cs="Arial"/>
          <w:sz w:val="24"/>
          <w:szCs w:val="24"/>
        </w:rPr>
        <w:t>.</w:t>
      </w:r>
      <w:r>
        <w:rPr>
          <w:rFonts w:ascii="Arial" w:eastAsiaTheme="minorEastAsia" w:hAnsi="Arial" w:cs="Arial"/>
          <w:sz w:val="24"/>
          <w:szCs w:val="24"/>
        </w:rPr>
        <w:t xml:space="preserve"> </w:t>
      </w:r>
      <w:r>
        <w:rPr>
          <w:rFonts w:ascii="Arial" w:hAnsi="Arial" w:cs="Arial"/>
          <w:sz w:val="24"/>
          <w:szCs w:val="24"/>
        </w:rPr>
        <w:t>El I.C. también confirma estos resultados</w:t>
      </w:r>
      <w:r w:rsidR="00B54E1A">
        <w:rPr>
          <w:rFonts w:ascii="Arial" w:hAnsi="Arial" w:cs="Arial"/>
          <w:sz w:val="24"/>
          <w:szCs w:val="24"/>
        </w:rPr>
        <w:t xml:space="preserve"> dado que el 0 se encuentra dentro de él, todo esto</w:t>
      </w:r>
      <w:r>
        <w:rPr>
          <w:rFonts w:ascii="Arial" w:hAnsi="Arial" w:cs="Arial"/>
          <w:sz w:val="24"/>
          <w:szCs w:val="24"/>
        </w:rPr>
        <w:t xml:space="preserve"> </w:t>
      </w:r>
      <w:r>
        <w:rPr>
          <w:rFonts w:ascii="Arial" w:eastAsiaTheme="minorEastAsia" w:hAnsi="Arial" w:cs="Arial"/>
          <w:sz w:val="24"/>
          <w:szCs w:val="24"/>
        </w:rPr>
        <w:t>con una probabilidad del 95%.</w:t>
      </w:r>
    </w:p>
    <w:p w14:paraId="38F2C509" w14:textId="77777777" w:rsidR="003173B8" w:rsidRDefault="003173B8" w:rsidP="002C68B8">
      <w:pPr>
        <w:jc w:val="both"/>
        <w:rPr>
          <w:rFonts w:ascii="Arial" w:eastAsiaTheme="minorEastAsia" w:hAnsi="Arial" w:cs="Arial"/>
          <w:sz w:val="24"/>
          <w:szCs w:val="24"/>
        </w:rPr>
      </w:pPr>
    </w:p>
    <w:p w14:paraId="4390CD3B" w14:textId="77777777" w:rsidR="003173B8" w:rsidRDefault="003173B8" w:rsidP="003173B8">
      <w:pPr>
        <w:spacing w:after="0"/>
        <w:jc w:val="center"/>
        <w:rPr>
          <w:rFonts w:ascii="Arial" w:hAnsi="Arial" w:cs="Arial"/>
          <w:b/>
          <w:sz w:val="28"/>
          <w:szCs w:val="28"/>
        </w:rPr>
      </w:pPr>
      <w:r>
        <w:rPr>
          <w:rFonts w:ascii="Arial" w:hAnsi="Arial" w:cs="Arial"/>
          <w:b/>
          <w:sz w:val="28"/>
          <w:szCs w:val="28"/>
        </w:rPr>
        <w:t>Inferencia para la diferencia de dos medias con la</w:t>
      </w:r>
    </w:p>
    <w:p w14:paraId="251E17D8" w14:textId="77777777" w:rsidR="003173B8" w:rsidRDefault="003173B8" w:rsidP="003173B8">
      <w:pPr>
        <w:jc w:val="center"/>
        <w:rPr>
          <w:rFonts w:ascii="Arial" w:hAnsi="Arial" w:cs="Arial"/>
          <w:b/>
          <w:sz w:val="28"/>
          <w:szCs w:val="28"/>
        </w:rPr>
      </w:pPr>
      <w:r>
        <w:rPr>
          <w:rFonts w:ascii="Arial" w:hAnsi="Arial" w:cs="Arial"/>
          <w:b/>
          <w:sz w:val="28"/>
          <w:szCs w:val="28"/>
        </w:rPr>
        <w:t>Estadística Z para muestras pareadas</w:t>
      </w:r>
    </w:p>
    <w:p w14:paraId="0E8570EB" w14:textId="304898F6" w:rsidR="003173B8" w:rsidRDefault="00640A7E" w:rsidP="003173B8">
      <w:pPr>
        <w:jc w:val="center"/>
        <w:rPr>
          <w:rFonts w:ascii="Arial" w:hAnsi="Arial" w:cs="Arial"/>
          <w:sz w:val="24"/>
          <w:szCs w:val="24"/>
        </w:rPr>
      </w:pPr>
      <w:r>
        <w:t>3.13 Treinta y cinco personas obesas se pusieron a dieta durante un mes y se registraron sus pesos al comienzo y al final del mes. ¿Es efectiva la dieta para reducir de peso?.</w:t>
      </w:r>
    </w:p>
    <w:p w14:paraId="3049AABC" w14:textId="77777777" w:rsidR="003173B8" w:rsidRDefault="003173B8" w:rsidP="003173B8">
      <w:pPr>
        <w:rPr>
          <w:rFonts w:ascii="Arial" w:hAnsi="Arial" w:cs="Arial"/>
          <w:b/>
          <w:sz w:val="24"/>
          <w:szCs w:val="24"/>
        </w:rPr>
      </w:pPr>
      <w:r>
        <w:rPr>
          <w:rFonts w:ascii="Arial" w:hAnsi="Arial" w:cs="Arial"/>
          <w:b/>
          <w:sz w:val="24"/>
          <w:szCs w:val="24"/>
        </w:rPr>
        <w:t>Solución:</w:t>
      </w:r>
    </w:p>
    <w:p w14:paraId="1527AD17" w14:textId="77777777" w:rsidR="003173B8" w:rsidRDefault="003173B8" w:rsidP="003173B8">
      <w:pPr>
        <w:jc w:val="both"/>
        <w:rPr>
          <w:rFonts w:ascii="Arial" w:hAnsi="Arial" w:cs="Arial"/>
          <w:sz w:val="24"/>
          <w:szCs w:val="24"/>
        </w:rPr>
      </w:pPr>
      <w:r>
        <w:rPr>
          <w:rFonts w:ascii="Arial" w:hAnsi="Arial" w:cs="Arial"/>
          <w:sz w:val="24"/>
          <w:szCs w:val="24"/>
        </w:rPr>
        <w:t>Note que ambas muestras son dependientes, ya que las unidades experimentales son las mismas en ambas muestras.</w:t>
      </w:r>
    </w:p>
    <w:p w14:paraId="2E280713" w14:textId="77777777" w:rsidR="003173B8" w:rsidRDefault="003173B8" w:rsidP="003173B8">
      <w:pPr>
        <w:jc w:val="center"/>
        <w:rPr>
          <w:rFonts w:ascii="Arial" w:hAnsi="Arial" w:cs="Arial"/>
          <w:sz w:val="24"/>
          <w:szCs w:val="24"/>
        </w:rPr>
      </w:pPr>
      <w:r>
        <w:rPr>
          <w:rFonts w:ascii="Arial" w:hAnsi="Arial" w:cs="Arial"/>
          <w:sz w:val="24"/>
          <w:szCs w:val="24"/>
        </w:rPr>
        <w:t>Pruebas de normalidad para la diferencia de las muestras</w:t>
      </w:r>
    </w:p>
    <w:p w14:paraId="50A434D3" w14:textId="77777777" w:rsidR="003173B8" w:rsidRDefault="003173B8" w:rsidP="003173B8">
      <w:pPr>
        <w:rPr>
          <w:rFonts w:ascii="Arial" w:hAnsi="Arial" w:cs="Arial"/>
          <w:sz w:val="24"/>
          <w:szCs w:val="24"/>
        </w:rPr>
      </w:pPr>
      <w:r>
        <w:rPr>
          <w:rFonts w:ascii="Arial" w:hAnsi="Arial" w:cs="Arial"/>
          <w:sz w:val="24"/>
          <w:szCs w:val="24"/>
        </w:rPr>
        <w:t>Sean</w:t>
      </w:r>
    </w:p>
    <w:p w14:paraId="468B6316" w14:textId="58EFC7AB" w:rsidR="003173B8" w:rsidRDefault="003173B8" w:rsidP="003173B8">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w:t>
      </w:r>
      <w:r w:rsidR="008D2982">
        <w:rPr>
          <w:rFonts w:ascii="Arial" w:eastAsiaTheme="minorEastAsia" w:hAnsi="Arial" w:cs="Arial"/>
          <w:sz w:val="24"/>
          <w:szCs w:val="24"/>
        </w:rPr>
        <w:t>Peso de las personas al inicio del mes</w:t>
      </w:r>
      <w:r>
        <w:rPr>
          <w:rFonts w:ascii="Arial" w:eastAsiaTheme="minorEastAsia" w:hAnsi="Arial" w:cs="Arial"/>
          <w:sz w:val="24"/>
          <w:szCs w:val="24"/>
        </w:rPr>
        <w:t>.</w:t>
      </w:r>
    </w:p>
    <w:p w14:paraId="6C651410" w14:textId="74E40969" w:rsidR="003173B8" w:rsidRDefault="003173B8" w:rsidP="003173B8">
      <w:pPr>
        <w:rPr>
          <w:rFonts w:ascii="Arial" w:eastAsiaTheme="minorEastAsia"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w:t>
      </w:r>
      <w:r w:rsidR="008D2982">
        <w:rPr>
          <w:rFonts w:ascii="Arial" w:eastAsiaTheme="minorEastAsia" w:hAnsi="Arial" w:cs="Arial"/>
          <w:sz w:val="24"/>
          <w:szCs w:val="24"/>
        </w:rPr>
        <w:t>Peso de las personas al final del mes</w:t>
      </w:r>
      <w:r>
        <w:rPr>
          <w:rFonts w:ascii="Arial" w:eastAsiaTheme="minorEastAsia" w:hAnsi="Arial" w:cs="Arial"/>
          <w:sz w:val="24"/>
          <w:szCs w:val="24"/>
        </w:rPr>
        <w:t>.</w:t>
      </w:r>
    </w:p>
    <w:p w14:paraId="7CBF982E" w14:textId="77777777" w:rsidR="003173B8" w:rsidRDefault="003173B8" w:rsidP="003173B8">
      <w:pPr>
        <w:rPr>
          <w:rFonts w:ascii="Arial" w:hAnsi="Arial" w:cs="Arial"/>
          <w:sz w:val="24"/>
          <w:szCs w:val="24"/>
        </w:rPr>
      </w:pPr>
      <m:oMathPara>
        <m:oMathParaPr>
          <m:jc m:val="left"/>
        </m:oMathParaPr>
        <m:oMath>
          <m:r>
            <w:rPr>
              <w:rFonts w:ascii="Cambria Math" w:hAnsi="Cambria Math" w:cs="Arial"/>
              <w:sz w:val="24"/>
              <w:szCs w:val="24"/>
            </w:rPr>
            <m:t>D=X-Y</m:t>
          </m:r>
        </m:oMath>
      </m:oMathPara>
    </w:p>
    <w:p w14:paraId="5D3E0BFA" w14:textId="77777777" w:rsidR="003173B8" w:rsidRDefault="00DF7586" w:rsidP="003173B8">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D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D no tiene distribución normal</m:t>
          </m:r>
        </m:oMath>
      </m:oMathPara>
    </w:p>
    <w:p w14:paraId="305E6BFC" w14:textId="77777777" w:rsidR="003173B8" w:rsidRDefault="003173B8" w:rsidP="003173B8">
      <w:pPr>
        <w:rPr>
          <w:rFonts w:ascii="Arial" w:hAnsi="Arial" w:cs="Arial"/>
          <w:sz w:val="24"/>
          <w:szCs w:val="24"/>
        </w:rPr>
      </w:pPr>
      <w:r>
        <w:rPr>
          <w:rFonts w:ascii="Arial" w:hAnsi="Arial" w:cs="Arial"/>
          <w:sz w:val="24"/>
          <w:szCs w:val="24"/>
        </w:rPr>
        <w:t>Resultados</w:t>
      </w:r>
    </w:p>
    <w:p w14:paraId="3161672F" w14:textId="0673CAE5" w:rsidR="003173B8" w:rsidRDefault="006C0702" w:rsidP="003173B8">
      <w:pPr>
        <w:jc w:val="center"/>
        <w:rPr>
          <w:rFonts w:ascii="Arial" w:hAnsi="Arial" w:cs="Arial"/>
          <w:sz w:val="24"/>
          <w:szCs w:val="24"/>
        </w:rPr>
      </w:pPr>
      <w:r>
        <w:rPr>
          <w:noProof/>
        </w:rPr>
        <w:lastRenderedPageBreak/>
        <w:drawing>
          <wp:inline distT="0" distB="0" distL="0" distR="0" wp14:anchorId="233B67B8" wp14:editId="3906BDFC">
            <wp:extent cx="4562475" cy="14763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1476375"/>
                    </a:xfrm>
                    <a:prstGeom prst="rect">
                      <a:avLst/>
                    </a:prstGeom>
                  </pic:spPr>
                </pic:pic>
              </a:graphicData>
            </a:graphic>
          </wp:inline>
        </w:drawing>
      </w:r>
    </w:p>
    <w:p w14:paraId="00C0383D" w14:textId="67ED00A1" w:rsidR="003173B8" w:rsidRDefault="00634DE9" w:rsidP="003173B8">
      <w:pPr>
        <w:jc w:val="center"/>
        <w:rPr>
          <w:rFonts w:ascii="Arial" w:hAnsi="Arial" w:cs="Arial"/>
          <w:sz w:val="24"/>
          <w:szCs w:val="24"/>
        </w:rPr>
      </w:pPr>
      <w:r>
        <w:rPr>
          <w:noProof/>
        </w:rPr>
        <w:drawing>
          <wp:inline distT="0" distB="0" distL="0" distR="0" wp14:anchorId="0A3E2172" wp14:editId="451C9FE4">
            <wp:extent cx="5612130" cy="2979420"/>
            <wp:effectExtent l="0" t="0" r="762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979420"/>
                    </a:xfrm>
                    <a:prstGeom prst="rect">
                      <a:avLst/>
                    </a:prstGeom>
                  </pic:spPr>
                </pic:pic>
              </a:graphicData>
            </a:graphic>
          </wp:inline>
        </w:drawing>
      </w:r>
      <w:r w:rsidR="003173B8">
        <w:rPr>
          <w:rFonts w:ascii="Arial" w:hAnsi="Arial" w:cs="Arial"/>
          <w:sz w:val="24"/>
          <w:szCs w:val="24"/>
        </w:rPr>
        <w:br w:type="textWrapping" w:clear="all"/>
      </w:r>
    </w:p>
    <w:p w14:paraId="693A3E8B" w14:textId="0A9BECFF" w:rsidR="003173B8" w:rsidRDefault="003173B8" w:rsidP="003173B8">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La variable D no tiene distribución normal con todos los estadísticos de prueba</w:t>
      </w:r>
      <w:r w:rsidR="006C0702">
        <w:rPr>
          <w:rFonts w:ascii="Arial" w:hAnsi="Arial" w:cs="Arial"/>
          <w:sz w:val="24"/>
          <w:szCs w:val="24"/>
        </w:rPr>
        <w:t xml:space="preserve"> (Shapiro y Shapiro-Francia)</w:t>
      </w:r>
      <w:r>
        <w:rPr>
          <w:rFonts w:ascii="Arial" w:hAnsi="Arial" w:cs="Arial"/>
          <w:sz w:val="24"/>
          <w:szCs w:val="24"/>
        </w:rPr>
        <w:t>.</w:t>
      </w:r>
    </w:p>
    <w:p w14:paraId="7A7E5826" w14:textId="77777777" w:rsidR="003173B8" w:rsidRDefault="003173B8" w:rsidP="003173B8">
      <w:pPr>
        <w:jc w:val="center"/>
        <w:rPr>
          <w:rFonts w:ascii="Arial" w:hAnsi="Arial" w:cs="Arial"/>
          <w:sz w:val="24"/>
          <w:szCs w:val="24"/>
        </w:rPr>
      </w:pPr>
      <w:r>
        <w:rPr>
          <w:rFonts w:ascii="Arial" w:hAnsi="Arial" w:cs="Arial"/>
          <w:sz w:val="24"/>
          <w:szCs w:val="24"/>
        </w:rPr>
        <w:t>Prueba para la diferencia de las medias</w:t>
      </w:r>
    </w:p>
    <w:p w14:paraId="5C08A68F" w14:textId="77777777" w:rsidR="003173B8" w:rsidRDefault="003173B8" w:rsidP="003173B8">
      <w:pPr>
        <w:jc w:val="both"/>
        <w:rPr>
          <w:rFonts w:ascii="Arial" w:hAnsi="Arial" w:cs="Arial"/>
          <w:sz w:val="24"/>
          <w:szCs w:val="24"/>
        </w:rPr>
      </w:pPr>
      <w:r>
        <w:rPr>
          <w:rFonts w:ascii="Arial" w:hAnsi="Arial" w:cs="Arial"/>
          <w:sz w:val="24"/>
          <w:szCs w:val="24"/>
        </w:rPr>
        <w:t xml:space="preserve">Como las diferencias de los datos no tiene distribución normal y el tamaño de las muestras son mayores que 30, </w:t>
      </w:r>
      <w:r>
        <w:rPr>
          <w:rFonts w:ascii="Arial" w:eastAsiaTheme="minorEastAsia" w:hAnsi="Arial" w:cs="Arial"/>
          <w:sz w:val="24"/>
          <w:szCs w:val="24"/>
        </w:rPr>
        <w:t>se usará la estadística Z para muestras dependientes para comparar las medias poblacionales.</w:t>
      </w:r>
    </w:p>
    <w:p w14:paraId="52EAA66C" w14:textId="77777777" w:rsidR="003173B8" w:rsidRDefault="003173B8" w:rsidP="003173B8">
      <w:pPr>
        <w:rPr>
          <w:rFonts w:ascii="Arial" w:hAnsi="Arial" w:cs="Arial"/>
          <w:sz w:val="24"/>
          <w:szCs w:val="24"/>
        </w:rPr>
      </w:pPr>
      <w:r>
        <w:rPr>
          <w:rFonts w:ascii="Arial" w:hAnsi="Arial" w:cs="Arial"/>
          <w:sz w:val="24"/>
          <w:szCs w:val="24"/>
        </w:rPr>
        <w:t>Sean</w:t>
      </w:r>
    </w:p>
    <w:p w14:paraId="0EFF5B59" w14:textId="5C298604" w:rsidR="003173B8" w:rsidRDefault="003173B8" w:rsidP="003173B8">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681974">
        <w:rPr>
          <w:rFonts w:ascii="Arial" w:eastAsiaTheme="minorEastAsia" w:hAnsi="Arial" w:cs="Arial"/>
          <w:sz w:val="24"/>
          <w:szCs w:val="24"/>
        </w:rPr>
        <w:t>El peso medio de las personas al inicio del mes.</w:t>
      </w:r>
    </w:p>
    <w:p w14:paraId="3D986A07" w14:textId="30E868FE" w:rsidR="00681974" w:rsidRDefault="00DF7586" w:rsidP="003173B8">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3173B8">
        <w:rPr>
          <w:rFonts w:ascii="Arial" w:eastAsiaTheme="minorEastAsia" w:hAnsi="Arial" w:cs="Arial"/>
          <w:sz w:val="24"/>
          <w:szCs w:val="24"/>
        </w:rPr>
        <w:t xml:space="preserve"> </w:t>
      </w:r>
      <w:r w:rsidR="00681974">
        <w:rPr>
          <w:rFonts w:ascii="Arial" w:eastAsiaTheme="minorEastAsia" w:hAnsi="Arial" w:cs="Arial"/>
          <w:sz w:val="24"/>
          <w:szCs w:val="24"/>
        </w:rPr>
        <w:t>El peso medio de las personas al final del mes.</w:t>
      </w:r>
    </w:p>
    <w:p w14:paraId="03738590" w14:textId="2ABD5CA8" w:rsidR="003173B8" w:rsidRDefault="00DF7586" w:rsidP="003173B8">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&gt;0</m:t>
          </m:r>
        </m:oMath>
      </m:oMathPara>
    </w:p>
    <w:p w14:paraId="01D7A2AF" w14:textId="77777777" w:rsidR="003173B8" w:rsidRDefault="003173B8" w:rsidP="003173B8">
      <w:pPr>
        <w:rPr>
          <w:rFonts w:ascii="Arial" w:hAnsi="Arial" w:cs="Arial"/>
          <w:sz w:val="24"/>
          <w:szCs w:val="24"/>
        </w:rPr>
      </w:pPr>
      <w:r>
        <w:rPr>
          <w:rFonts w:ascii="Arial" w:hAnsi="Arial" w:cs="Arial"/>
          <w:sz w:val="24"/>
          <w:szCs w:val="24"/>
        </w:rPr>
        <w:t>Resultados</w:t>
      </w:r>
    </w:p>
    <w:p w14:paraId="4888BDFC" w14:textId="21B7AA1C" w:rsidR="003173B8" w:rsidRDefault="00AF0799" w:rsidP="003173B8">
      <w:pPr>
        <w:jc w:val="center"/>
        <w:rPr>
          <w:rFonts w:ascii="Arial" w:hAnsi="Arial" w:cs="Arial"/>
          <w:sz w:val="24"/>
          <w:szCs w:val="24"/>
        </w:rPr>
      </w:pPr>
      <w:r>
        <w:rPr>
          <w:noProof/>
        </w:rPr>
        <w:lastRenderedPageBreak/>
        <w:drawing>
          <wp:inline distT="0" distB="0" distL="0" distR="0" wp14:anchorId="48E10807" wp14:editId="7BFDE109">
            <wp:extent cx="3209925" cy="191452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1914525"/>
                    </a:xfrm>
                    <a:prstGeom prst="rect">
                      <a:avLst/>
                    </a:prstGeom>
                  </pic:spPr>
                </pic:pic>
              </a:graphicData>
            </a:graphic>
          </wp:inline>
        </w:drawing>
      </w:r>
    </w:p>
    <w:p w14:paraId="40ED3F0C" w14:textId="2D159BDA" w:rsidR="003173B8" w:rsidRDefault="003173B8" w:rsidP="003173B8">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No se recha</w:t>
      </w:r>
      <w:r w:rsidR="00AF0799">
        <w:rPr>
          <w:rFonts w:ascii="Arial" w:hAnsi="Arial" w:cs="Arial"/>
          <w:sz w:val="24"/>
          <w:szCs w:val="24"/>
        </w:rPr>
        <w:t>za</w:t>
      </w:r>
      <w:r>
        <w:rPr>
          <w:rFonts w:ascii="Arial" w:hAnsi="Arial" w:cs="Arial"/>
          <w:sz w:val="24"/>
          <w:szCs w:val="24"/>
        </w:rPr>
        <w:t xml:space="preserve"> H0 </w:t>
      </w:r>
      <w:r w:rsidR="00AF0799">
        <w:rPr>
          <w:rFonts w:ascii="Arial" w:hAnsi="Arial" w:cs="Arial"/>
          <w:sz w:val="24"/>
          <w:szCs w:val="24"/>
        </w:rPr>
        <w:t>para ningún nivel de significancia</w:t>
      </w:r>
      <w:r>
        <w:rPr>
          <w:rFonts w:ascii="Arial" w:hAnsi="Arial" w:cs="Arial"/>
          <w:sz w:val="24"/>
          <w:szCs w:val="24"/>
        </w:rPr>
        <w:t xml:space="preserve"> por lo que los datos no muestran evidencia para decir que </w:t>
      </w:r>
      <w:r w:rsidR="00AF0799">
        <w:rPr>
          <w:rFonts w:ascii="Arial" w:eastAsiaTheme="minorEastAsia" w:hAnsi="Arial" w:cs="Arial"/>
          <w:sz w:val="24"/>
          <w:szCs w:val="24"/>
        </w:rPr>
        <w:t>la dieta es efectiva para reducir de peso</w:t>
      </w:r>
      <w:r>
        <w:rPr>
          <w:rFonts w:ascii="Arial" w:eastAsiaTheme="minorEastAsia" w:hAnsi="Arial" w:cs="Arial"/>
          <w:sz w:val="24"/>
          <w:szCs w:val="24"/>
        </w:rPr>
        <w:t xml:space="preserve">. </w:t>
      </w:r>
      <w:r>
        <w:rPr>
          <w:rFonts w:ascii="Arial" w:hAnsi="Arial" w:cs="Arial"/>
          <w:sz w:val="24"/>
          <w:szCs w:val="24"/>
        </w:rPr>
        <w:t xml:space="preserve">El I.C. indica que </w:t>
      </w:r>
      <w:r w:rsidR="00AF0799">
        <w:rPr>
          <w:rFonts w:ascii="Arial" w:hAnsi="Arial" w:cs="Arial"/>
          <w:sz w:val="24"/>
          <w:szCs w:val="24"/>
        </w:rPr>
        <w:t>se puede llegar aumentar de peso después de la dieta, por lo que se confirma que no hay suficiente evidencia para decir que la dieta es efectiva.</w:t>
      </w:r>
    </w:p>
    <w:p w14:paraId="3108BF5B" w14:textId="77777777" w:rsidR="00336199" w:rsidRDefault="00336199" w:rsidP="003173B8">
      <w:pPr>
        <w:jc w:val="both"/>
        <w:rPr>
          <w:rFonts w:ascii="Arial" w:hAnsi="Arial" w:cs="Arial"/>
          <w:sz w:val="24"/>
          <w:szCs w:val="24"/>
        </w:rPr>
      </w:pPr>
    </w:p>
    <w:p w14:paraId="73ABB66B" w14:textId="77777777" w:rsidR="00336199" w:rsidRDefault="00336199" w:rsidP="00336199">
      <w:pPr>
        <w:spacing w:after="0"/>
        <w:jc w:val="center"/>
        <w:rPr>
          <w:rFonts w:ascii="Arial" w:hAnsi="Arial" w:cs="Arial"/>
          <w:b/>
          <w:sz w:val="28"/>
          <w:szCs w:val="28"/>
        </w:rPr>
      </w:pPr>
      <w:r>
        <w:rPr>
          <w:rFonts w:ascii="Arial" w:hAnsi="Arial" w:cs="Arial"/>
          <w:b/>
          <w:sz w:val="28"/>
          <w:szCs w:val="28"/>
        </w:rPr>
        <w:t>Inferencia para la diferencia de dos medianas con la</w:t>
      </w:r>
    </w:p>
    <w:p w14:paraId="1D820A3A" w14:textId="77777777" w:rsidR="00336199" w:rsidRDefault="00336199" w:rsidP="00336199">
      <w:pPr>
        <w:jc w:val="center"/>
        <w:rPr>
          <w:rFonts w:ascii="Arial" w:hAnsi="Arial" w:cs="Arial"/>
          <w:b/>
          <w:sz w:val="28"/>
          <w:szCs w:val="28"/>
        </w:rPr>
      </w:pPr>
      <w:r>
        <w:rPr>
          <w:rFonts w:ascii="Arial" w:hAnsi="Arial" w:cs="Arial"/>
          <w:b/>
          <w:sz w:val="28"/>
          <w:szCs w:val="28"/>
        </w:rPr>
        <w:t>Prueba del Signo y la estadística Wilcoxon para muestras pareadas</w:t>
      </w:r>
    </w:p>
    <w:p w14:paraId="20CF2784" w14:textId="2380B28D" w:rsidR="00336199" w:rsidRDefault="00655A7C" w:rsidP="00336199">
      <w:pPr>
        <w:jc w:val="center"/>
        <w:rPr>
          <w:rFonts w:ascii="Arial" w:hAnsi="Arial" w:cs="Arial"/>
          <w:sz w:val="24"/>
          <w:szCs w:val="24"/>
        </w:rPr>
      </w:pPr>
      <w:r>
        <w:t>3.16 Deben compararse dos procedimientos para sintetizar cobre, probando cada procedimiento con veinticinco diferentes tipos de polvo. La medición a estudiar es la porosidad (porcentaje del volumen ocupado por huecos) de cada espécimen de prueba. ¿Existe suficiente evidencia para afirmar que el procedimiento II genera en promedio valores mayores de porosidad?.</w:t>
      </w:r>
    </w:p>
    <w:p w14:paraId="462BC1A1" w14:textId="77777777" w:rsidR="00336199" w:rsidRDefault="00336199" w:rsidP="00336199">
      <w:pPr>
        <w:rPr>
          <w:rFonts w:ascii="Arial" w:hAnsi="Arial" w:cs="Arial"/>
          <w:b/>
          <w:sz w:val="24"/>
          <w:szCs w:val="24"/>
        </w:rPr>
      </w:pPr>
      <w:r>
        <w:rPr>
          <w:rFonts w:ascii="Arial" w:hAnsi="Arial" w:cs="Arial"/>
          <w:b/>
          <w:sz w:val="24"/>
          <w:szCs w:val="24"/>
        </w:rPr>
        <w:t>Solución:</w:t>
      </w:r>
    </w:p>
    <w:p w14:paraId="17B00CB1" w14:textId="77777777" w:rsidR="00336199" w:rsidRDefault="00336199" w:rsidP="00336199">
      <w:pPr>
        <w:jc w:val="both"/>
        <w:rPr>
          <w:rFonts w:ascii="Arial" w:hAnsi="Arial" w:cs="Arial"/>
          <w:sz w:val="24"/>
          <w:szCs w:val="24"/>
        </w:rPr>
      </w:pPr>
      <w:r>
        <w:rPr>
          <w:rFonts w:ascii="Arial" w:hAnsi="Arial" w:cs="Arial"/>
          <w:sz w:val="24"/>
          <w:szCs w:val="24"/>
        </w:rPr>
        <w:t>Note que ambas muestras son dependientes, ya que las unidades experimentales son las mismas en ambas muestras.</w:t>
      </w:r>
    </w:p>
    <w:p w14:paraId="57E3958D" w14:textId="77777777" w:rsidR="00336199" w:rsidRDefault="00336199" w:rsidP="00336199">
      <w:pPr>
        <w:jc w:val="center"/>
        <w:rPr>
          <w:rFonts w:ascii="Arial" w:hAnsi="Arial" w:cs="Arial"/>
          <w:sz w:val="24"/>
          <w:szCs w:val="24"/>
        </w:rPr>
      </w:pPr>
      <w:r>
        <w:rPr>
          <w:rFonts w:ascii="Arial" w:hAnsi="Arial" w:cs="Arial"/>
          <w:sz w:val="24"/>
          <w:szCs w:val="24"/>
        </w:rPr>
        <w:t>Pruebas de normalidad para la diferencia de las muestras</w:t>
      </w:r>
    </w:p>
    <w:p w14:paraId="50ED255A" w14:textId="77777777" w:rsidR="00336199" w:rsidRDefault="00336199" w:rsidP="00336199">
      <w:pPr>
        <w:rPr>
          <w:rFonts w:ascii="Arial" w:hAnsi="Arial" w:cs="Arial"/>
          <w:sz w:val="24"/>
          <w:szCs w:val="24"/>
        </w:rPr>
      </w:pPr>
      <w:r>
        <w:rPr>
          <w:rFonts w:ascii="Arial" w:hAnsi="Arial" w:cs="Arial"/>
          <w:sz w:val="24"/>
          <w:szCs w:val="24"/>
        </w:rPr>
        <w:t>Sean</w:t>
      </w:r>
    </w:p>
    <w:p w14:paraId="34BED373" w14:textId="5CF80559" w:rsidR="00336199" w:rsidRDefault="00336199" w:rsidP="00336199">
      <w:pPr>
        <w:rPr>
          <w:rFonts w:ascii="Arial" w:eastAsiaTheme="minorEastAsia" w:hAnsi="Arial" w:cs="Arial"/>
          <w:sz w:val="24"/>
          <w:szCs w:val="24"/>
        </w:rPr>
      </w:pPr>
      <m:oMath>
        <m:r>
          <w:rPr>
            <w:rFonts w:ascii="Cambria Math" w:hAnsi="Cambria Math" w:cs="Arial"/>
            <w:sz w:val="24"/>
            <w:szCs w:val="24"/>
          </w:rPr>
          <m:t>X=</m:t>
        </m:r>
      </m:oMath>
      <w:r>
        <w:rPr>
          <w:rFonts w:ascii="Arial" w:eastAsiaTheme="minorEastAsia" w:hAnsi="Arial" w:cs="Arial"/>
          <w:sz w:val="24"/>
          <w:szCs w:val="24"/>
        </w:rPr>
        <w:t xml:space="preserve"> </w:t>
      </w:r>
      <w:r w:rsidR="00D05747">
        <w:rPr>
          <w:rFonts w:ascii="Arial" w:eastAsiaTheme="minorEastAsia" w:hAnsi="Arial" w:cs="Arial"/>
          <w:sz w:val="24"/>
          <w:szCs w:val="24"/>
        </w:rPr>
        <w:t>Valor de porosidad de procedimiento I</w:t>
      </w:r>
      <w:r>
        <w:rPr>
          <w:rFonts w:ascii="Arial" w:eastAsiaTheme="minorEastAsia" w:hAnsi="Arial" w:cs="Arial"/>
          <w:sz w:val="24"/>
          <w:szCs w:val="24"/>
        </w:rPr>
        <w:t>.</w:t>
      </w:r>
    </w:p>
    <w:p w14:paraId="17C2AFE2" w14:textId="5FE61FE9" w:rsidR="00336199" w:rsidRDefault="00336199" w:rsidP="00336199">
      <w:pPr>
        <w:rPr>
          <w:rFonts w:ascii="Arial" w:eastAsiaTheme="minorEastAsia" w:hAnsi="Arial" w:cs="Arial"/>
          <w:sz w:val="24"/>
          <w:szCs w:val="24"/>
        </w:rPr>
      </w:pPr>
      <m:oMath>
        <m:r>
          <w:rPr>
            <w:rFonts w:ascii="Cambria Math" w:hAnsi="Cambria Math" w:cs="Arial"/>
            <w:sz w:val="24"/>
            <w:szCs w:val="24"/>
          </w:rPr>
          <m:t>Y=</m:t>
        </m:r>
      </m:oMath>
      <w:r>
        <w:rPr>
          <w:rFonts w:ascii="Arial" w:eastAsiaTheme="minorEastAsia" w:hAnsi="Arial" w:cs="Arial"/>
          <w:sz w:val="24"/>
          <w:szCs w:val="24"/>
        </w:rPr>
        <w:t xml:space="preserve"> </w:t>
      </w:r>
      <w:r w:rsidR="00D05747">
        <w:rPr>
          <w:rFonts w:ascii="Arial" w:eastAsiaTheme="minorEastAsia" w:hAnsi="Arial" w:cs="Arial"/>
          <w:sz w:val="24"/>
          <w:szCs w:val="24"/>
        </w:rPr>
        <w:t>Valor de porosidad de procedimiento</w:t>
      </w:r>
      <w:r>
        <w:rPr>
          <w:rFonts w:ascii="Arial" w:eastAsiaTheme="minorEastAsia" w:hAnsi="Arial" w:cs="Arial"/>
          <w:sz w:val="24"/>
          <w:szCs w:val="24"/>
        </w:rPr>
        <w:t xml:space="preserve"> II.</w:t>
      </w:r>
    </w:p>
    <w:p w14:paraId="22E2210F" w14:textId="77777777" w:rsidR="00336199" w:rsidRDefault="00336199" w:rsidP="00336199">
      <w:pPr>
        <w:rPr>
          <w:rFonts w:ascii="Arial" w:hAnsi="Arial" w:cs="Arial"/>
          <w:sz w:val="24"/>
          <w:szCs w:val="24"/>
        </w:rPr>
      </w:pPr>
      <m:oMathPara>
        <m:oMathParaPr>
          <m:jc m:val="left"/>
        </m:oMathParaPr>
        <m:oMath>
          <m:r>
            <w:rPr>
              <w:rFonts w:ascii="Cambria Math" w:hAnsi="Cambria Math" w:cs="Arial"/>
              <w:sz w:val="24"/>
              <w:szCs w:val="24"/>
            </w:rPr>
            <m:t>D=X-Y</m:t>
          </m:r>
        </m:oMath>
      </m:oMathPara>
    </w:p>
    <w:p w14:paraId="581AF984" w14:textId="77777777" w:rsidR="00336199" w:rsidRDefault="00DF7586" w:rsidP="00336199">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D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D no tiene distribución normal</m:t>
          </m:r>
        </m:oMath>
      </m:oMathPara>
    </w:p>
    <w:p w14:paraId="1DE31838" w14:textId="77777777" w:rsidR="00336199" w:rsidRDefault="00336199" w:rsidP="00336199">
      <w:pPr>
        <w:rPr>
          <w:rFonts w:ascii="Arial" w:hAnsi="Arial" w:cs="Arial"/>
          <w:sz w:val="24"/>
          <w:szCs w:val="24"/>
        </w:rPr>
      </w:pPr>
      <w:r>
        <w:rPr>
          <w:rFonts w:ascii="Arial" w:hAnsi="Arial" w:cs="Arial"/>
          <w:sz w:val="24"/>
          <w:szCs w:val="24"/>
        </w:rPr>
        <w:t>Resultados</w:t>
      </w:r>
    </w:p>
    <w:p w14:paraId="2C24D8F6" w14:textId="409A5683" w:rsidR="00336199" w:rsidRDefault="007137EF" w:rsidP="00336199">
      <w:pPr>
        <w:jc w:val="center"/>
        <w:rPr>
          <w:rFonts w:ascii="Arial" w:hAnsi="Arial" w:cs="Arial"/>
          <w:sz w:val="24"/>
          <w:szCs w:val="24"/>
        </w:rPr>
      </w:pPr>
      <w:r>
        <w:rPr>
          <w:noProof/>
        </w:rPr>
        <w:lastRenderedPageBreak/>
        <w:drawing>
          <wp:inline distT="0" distB="0" distL="0" distR="0" wp14:anchorId="7BF5ABB7" wp14:editId="1AC97A4D">
            <wp:extent cx="4591050" cy="149542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050" cy="1495425"/>
                    </a:xfrm>
                    <a:prstGeom prst="rect">
                      <a:avLst/>
                    </a:prstGeom>
                  </pic:spPr>
                </pic:pic>
              </a:graphicData>
            </a:graphic>
          </wp:inline>
        </w:drawing>
      </w:r>
    </w:p>
    <w:p w14:paraId="1CA42D30" w14:textId="4C63710D" w:rsidR="00336199" w:rsidRDefault="00336199" w:rsidP="00336199">
      <w:pPr>
        <w:jc w:val="center"/>
        <w:rPr>
          <w:rFonts w:ascii="Arial" w:hAnsi="Arial" w:cs="Arial"/>
          <w:sz w:val="24"/>
          <w:szCs w:val="24"/>
        </w:rPr>
      </w:pPr>
      <w:r>
        <w:rPr>
          <w:rFonts w:ascii="Arial" w:hAnsi="Arial" w:cs="Arial"/>
          <w:sz w:val="24"/>
          <w:szCs w:val="24"/>
        </w:rPr>
        <w:br w:type="textWrapping" w:clear="all"/>
      </w:r>
      <w:r w:rsidR="007137EF">
        <w:rPr>
          <w:noProof/>
        </w:rPr>
        <w:drawing>
          <wp:inline distT="0" distB="0" distL="0" distR="0" wp14:anchorId="1DF4DC69" wp14:editId="55B87612">
            <wp:extent cx="5600700" cy="30480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0700" cy="3048000"/>
                    </a:xfrm>
                    <a:prstGeom prst="rect">
                      <a:avLst/>
                    </a:prstGeom>
                  </pic:spPr>
                </pic:pic>
              </a:graphicData>
            </a:graphic>
          </wp:inline>
        </w:drawing>
      </w:r>
    </w:p>
    <w:p w14:paraId="6166396A" w14:textId="3A714159" w:rsidR="00336199" w:rsidRDefault="00336199" w:rsidP="00336199">
      <w:pPr>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La variable D no tiene distribución normal con todos los estadísticos de prueba</w:t>
      </w:r>
      <w:r w:rsidR="00D05747">
        <w:rPr>
          <w:rFonts w:ascii="Arial" w:hAnsi="Arial" w:cs="Arial"/>
          <w:sz w:val="24"/>
          <w:szCs w:val="24"/>
        </w:rPr>
        <w:t xml:space="preserve"> excepto Kolmogorov-Smirnov</w:t>
      </w:r>
      <w:r>
        <w:rPr>
          <w:rFonts w:ascii="Arial" w:hAnsi="Arial" w:cs="Arial"/>
          <w:sz w:val="24"/>
          <w:szCs w:val="24"/>
        </w:rPr>
        <w:t>.</w:t>
      </w:r>
    </w:p>
    <w:p w14:paraId="29B59371" w14:textId="77777777" w:rsidR="00336199" w:rsidRDefault="00336199" w:rsidP="00336199">
      <w:pPr>
        <w:jc w:val="center"/>
        <w:rPr>
          <w:rFonts w:ascii="Arial" w:hAnsi="Arial" w:cs="Arial"/>
          <w:sz w:val="24"/>
          <w:szCs w:val="24"/>
        </w:rPr>
      </w:pPr>
      <w:r>
        <w:rPr>
          <w:rFonts w:ascii="Arial" w:hAnsi="Arial" w:cs="Arial"/>
          <w:sz w:val="24"/>
          <w:szCs w:val="24"/>
        </w:rPr>
        <w:t>Prueba para la diferencia de las medianas</w:t>
      </w:r>
    </w:p>
    <w:p w14:paraId="35E61A29" w14:textId="77777777" w:rsidR="00336199" w:rsidRDefault="00336199" w:rsidP="00336199">
      <w:pPr>
        <w:jc w:val="both"/>
        <w:rPr>
          <w:rFonts w:ascii="Arial" w:hAnsi="Arial" w:cs="Arial"/>
          <w:sz w:val="24"/>
          <w:szCs w:val="24"/>
        </w:rPr>
      </w:pPr>
      <w:r>
        <w:rPr>
          <w:rFonts w:ascii="Arial" w:hAnsi="Arial" w:cs="Arial"/>
          <w:sz w:val="24"/>
          <w:szCs w:val="24"/>
        </w:rPr>
        <w:t xml:space="preserve">Como las diferencias de los datos no tiene distribución normal y el tamaño de las muestras son menores a 30, </w:t>
      </w:r>
      <w:r>
        <w:rPr>
          <w:rFonts w:ascii="Arial" w:eastAsiaTheme="minorEastAsia" w:hAnsi="Arial" w:cs="Arial"/>
          <w:sz w:val="24"/>
          <w:szCs w:val="24"/>
        </w:rPr>
        <w:t>se usará la prueba del signo y la estadística de Wilcoxon para muestras dependientes para comparar las medianas poblacionales.</w:t>
      </w:r>
    </w:p>
    <w:p w14:paraId="57867501" w14:textId="77777777" w:rsidR="00336199" w:rsidRDefault="00336199" w:rsidP="00336199">
      <w:pPr>
        <w:rPr>
          <w:rFonts w:ascii="Arial" w:hAnsi="Arial" w:cs="Arial"/>
          <w:sz w:val="24"/>
          <w:szCs w:val="24"/>
        </w:rPr>
      </w:pPr>
      <w:r>
        <w:rPr>
          <w:rFonts w:ascii="Arial" w:hAnsi="Arial" w:cs="Arial"/>
          <w:sz w:val="24"/>
          <w:szCs w:val="24"/>
        </w:rPr>
        <w:t>Sean</w:t>
      </w:r>
    </w:p>
    <w:p w14:paraId="293AF196" w14:textId="77777777" w:rsidR="009055AE" w:rsidRDefault="00336199" w:rsidP="00336199">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9055AE">
        <w:rPr>
          <w:rFonts w:ascii="Arial" w:eastAsiaTheme="minorEastAsia" w:hAnsi="Arial" w:cs="Arial"/>
          <w:sz w:val="24"/>
          <w:szCs w:val="24"/>
        </w:rPr>
        <w:t>Valor mediano de porosidad de procedimiento I.</w:t>
      </w:r>
    </w:p>
    <w:p w14:paraId="258F7041" w14:textId="574C39F2" w:rsidR="00336199" w:rsidRDefault="00DF7586" w:rsidP="00336199">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00336199">
        <w:rPr>
          <w:rFonts w:ascii="Arial" w:eastAsiaTheme="minorEastAsia" w:hAnsi="Arial" w:cs="Arial"/>
          <w:sz w:val="24"/>
          <w:szCs w:val="24"/>
        </w:rPr>
        <w:t xml:space="preserve"> </w:t>
      </w:r>
      <w:r w:rsidR="009055AE">
        <w:rPr>
          <w:rFonts w:ascii="Arial" w:eastAsiaTheme="minorEastAsia" w:hAnsi="Arial" w:cs="Arial"/>
          <w:sz w:val="24"/>
          <w:szCs w:val="24"/>
        </w:rPr>
        <w:t>Valor mediano de porosidad de procedimiento</w:t>
      </w:r>
      <w:r w:rsidR="00336199">
        <w:rPr>
          <w:rFonts w:ascii="Arial" w:eastAsiaTheme="minorEastAsia" w:hAnsi="Arial" w:cs="Arial"/>
          <w:sz w:val="24"/>
          <w:szCs w:val="24"/>
        </w:rPr>
        <w:t xml:space="preserve"> II.</w:t>
      </w:r>
    </w:p>
    <w:p w14:paraId="0AD22AD5" w14:textId="6E9EB7AE" w:rsidR="00336199" w:rsidRDefault="00DF7586" w:rsidP="00336199">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 xml:space="preserve"> =0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&lt;0</m:t>
          </m:r>
        </m:oMath>
      </m:oMathPara>
    </w:p>
    <w:p w14:paraId="3BC1F037" w14:textId="77777777" w:rsidR="00336199" w:rsidRDefault="00336199" w:rsidP="00336199">
      <w:pPr>
        <w:rPr>
          <w:rFonts w:ascii="Arial" w:hAnsi="Arial" w:cs="Arial"/>
          <w:sz w:val="24"/>
          <w:szCs w:val="24"/>
        </w:rPr>
      </w:pPr>
      <w:r>
        <w:rPr>
          <w:rFonts w:ascii="Arial" w:hAnsi="Arial" w:cs="Arial"/>
          <w:sz w:val="24"/>
          <w:szCs w:val="24"/>
        </w:rPr>
        <w:t>Resultados con la prueba del signo:</w:t>
      </w:r>
    </w:p>
    <w:p w14:paraId="1A2948B9" w14:textId="2E373908" w:rsidR="00336199" w:rsidRDefault="000A2D02" w:rsidP="00336199">
      <w:pPr>
        <w:jc w:val="center"/>
        <w:rPr>
          <w:rFonts w:ascii="Arial" w:hAnsi="Arial" w:cs="Arial"/>
          <w:sz w:val="24"/>
          <w:szCs w:val="24"/>
        </w:rPr>
      </w:pPr>
      <w:r>
        <w:rPr>
          <w:noProof/>
        </w:rPr>
        <w:lastRenderedPageBreak/>
        <w:drawing>
          <wp:inline distT="0" distB="0" distL="0" distR="0" wp14:anchorId="1793C678" wp14:editId="1B31A5EA">
            <wp:extent cx="5229225" cy="21621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2162175"/>
                    </a:xfrm>
                    <a:prstGeom prst="rect">
                      <a:avLst/>
                    </a:prstGeom>
                  </pic:spPr>
                </pic:pic>
              </a:graphicData>
            </a:graphic>
          </wp:inline>
        </w:drawing>
      </w:r>
    </w:p>
    <w:p w14:paraId="3CD79369" w14:textId="77777777" w:rsidR="00336199" w:rsidRDefault="00336199" w:rsidP="00336199">
      <w:pPr>
        <w:rPr>
          <w:rFonts w:ascii="Arial" w:hAnsi="Arial" w:cs="Arial"/>
          <w:sz w:val="24"/>
          <w:szCs w:val="24"/>
        </w:rPr>
      </w:pPr>
      <w:r>
        <w:rPr>
          <w:rFonts w:ascii="Arial" w:hAnsi="Arial" w:cs="Arial"/>
          <w:sz w:val="24"/>
          <w:szCs w:val="24"/>
        </w:rPr>
        <w:t>Resultados con la estadística de Wilcoxon:</w:t>
      </w:r>
    </w:p>
    <w:p w14:paraId="353EF172" w14:textId="27410997" w:rsidR="00336199" w:rsidRDefault="00025136" w:rsidP="00336199">
      <w:pPr>
        <w:spacing w:after="0"/>
        <w:jc w:val="center"/>
        <w:rPr>
          <w:rFonts w:ascii="Arial" w:hAnsi="Arial" w:cs="Arial"/>
          <w:b/>
          <w:sz w:val="24"/>
          <w:szCs w:val="24"/>
        </w:rPr>
      </w:pPr>
      <w:r>
        <w:rPr>
          <w:noProof/>
        </w:rPr>
        <w:drawing>
          <wp:inline distT="0" distB="0" distL="0" distR="0" wp14:anchorId="0519BB6D" wp14:editId="2BEA78FD">
            <wp:extent cx="5612130" cy="1936115"/>
            <wp:effectExtent l="0" t="0" r="7620" b="698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936115"/>
                    </a:xfrm>
                    <a:prstGeom prst="rect">
                      <a:avLst/>
                    </a:prstGeom>
                  </pic:spPr>
                </pic:pic>
              </a:graphicData>
            </a:graphic>
          </wp:inline>
        </w:drawing>
      </w:r>
    </w:p>
    <w:p w14:paraId="4AC17522" w14:textId="77777777" w:rsidR="00336199" w:rsidRDefault="00336199" w:rsidP="00336199">
      <w:pPr>
        <w:spacing w:after="0"/>
        <w:rPr>
          <w:rFonts w:ascii="Arial" w:hAnsi="Arial" w:cs="Arial"/>
          <w:b/>
          <w:sz w:val="24"/>
          <w:szCs w:val="24"/>
        </w:rPr>
      </w:pPr>
    </w:p>
    <w:p w14:paraId="7AB78791" w14:textId="6B940919" w:rsidR="00336199" w:rsidRDefault="00336199" w:rsidP="00336199">
      <w:pPr>
        <w:spacing w:after="0"/>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No se recha</w:t>
      </w:r>
      <w:r w:rsidR="00DF7586">
        <w:rPr>
          <w:rFonts w:ascii="Arial" w:hAnsi="Arial" w:cs="Arial"/>
          <w:sz w:val="24"/>
          <w:szCs w:val="24"/>
        </w:rPr>
        <w:t>za</w:t>
      </w:r>
      <w:r>
        <w:rPr>
          <w:rFonts w:ascii="Arial" w:hAnsi="Arial" w:cs="Arial"/>
          <w:sz w:val="24"/>
          <w:szCs w:val="24"/>
        </w:rPr>
        <w:t xml:space="preserve"> H0 para todos los niveles de significancia, por lo que los datos muestran evidencia para decir que el </w:t>
      </w:r>
      <w:r w:rsidR="00025136">
        <w:rPr>
          <w:rFonts w:ascii="Arial" w:hAnsi="Arial" w:cs="Arial"/>
          <w:sz w:val="24"/>
          <w:szCs w:val="24"/>
        </w:rPr>
        <w:t>procedimiento II genera mayores niveles de porosidad</w:t>
      </w:r>
      <w:r>
        <w:rPr>
          <w:rFonts w:ascii="Arial" w:eastAsiaTheme="minorEastAsia" w:hAnsi="Arial" w:cs="Arial"/>
          <w:sz w:val="24"/>
          <w:szCs w:val="24"/>
        </w:rPr>
        <w:t xml:space="preserve">. </w:t>
      </w:r>
      <w:r>
        <w:rPr>
          <w:rFonts w:ascii="Arial" w:hAnsi="Arial" w:cs="Arial"/>
          <w:sz w:val="24"/>
          <w:szCs w:val="24"/>
        </w:rPr>
        <w:t xml:space="preserve">El I.C. </w:t>
      </w:r>
      <w:r w:rsidR="00025136">
        <w:rPr>
          <w:rFonts w:ascii="Arial" w:hAnsi="Arial" w:cs="Arial"/>
          <w:sz w:val="24"/>
          <w:szCs w:val="24"/>
        </w:rPr>
        <w:t>es mayor</w:t>
      </w:r>
      <w:r>
        <w:rPr>
          <w:rFonts w:ascii="Arial" w:hAnsi="Arial" w:cs="Arial"/>
          <w:sz w:val="24"/>
          <w:szCs w:val="24"/>
        </w:rPr>
        <w:t xml:space="preserve"> a cero, lo cual </w:t>
      </w:r>
      <w:r w:rsidR="00025136">
        <w:rPr>
          <w:rFonts w:ascii="Arial" w:hAnsi="Arial" w:cs="Arial"/>
          <w:sz w:val="24"/>
          <w:szCs w:val="24"/>
        </w:rPr>
        <w:t xml:space="preserve">nos dice que el procedimiento I genera mayores niveles de porosidad que el procedimiento II </w:t>
      </w:r>
      <w:r>
        <w:rPr>
          <w:rFonts w:ascii="Arial" w:hAnsi="Arial" w:cs="Arial"/>
          <w:sz w:val="24"/>
          <w:szCs w:val="24"/>
        </w:rPr>
        <w:t xml:space="preserve">con </w:t>
      </w:r>
      <w:r>
        <w:rPr>
          <w:rFonts w:ascii="Arial" w:eastAsiaTheme="minorEastAsia" w:hAnsi="Arial" w:cs="Arial"/>
          <w:sz w:val="24"/>
          <w:szCs w:val="24"/>
        </w:rPr>
        <w:t>una probabilidad del 95%.</w:t>
      </w:r>
    </w:p>
    <w:p w14:paraId="0FE758E5" w14:textId="77777777" w:rsidR="003364B2" w:rsidRPr="005C675B" w:rsidRDefault="003364B2">
      <w:pPr>
        <w:rPr>
          <w:i/>
          <w:iCs/>
        </w:rPr>
      </w:pPr>
    </w:p>
    <w:sectPr w:rsidR="003364B2" w:rsidRPr="005C67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5B"/>
    <w:rsid w:val="00025136"/>
    <w:rsid w:val="000A2D02"/>
    <w:rsid w:val="000B54B9"/>
    <w:rsid w:val="000B7DF8"/>
    <w:rsid w:val="000C2769"/>
    <w:rsid w:val="000D5E0E"/>
    <w:rsid w:val="00140360"/>
    <w:rsid w:val="001552AB"/>
    <w:rsid w:val="00166BBD"/>
    <w:rsid w:val="001C4444"/>
    <w:rsid w:val="001D0972"/>
    <w:rsid w:val="00204E4F"/>
    <w:rsid w:val="00293A1C"/>
    <w:rsid w:val="002C68B8"/>
    <w:rsid w:val="003034DD"/>
    <w:rsid w:val="003173B8"/>
    <w:rsid w:val="00322F65"/>
    <w:rsid w:val="00334741"/>
    <w:rsid w:val="00336199"/>
    <w:rsid w:val="003364B2"/>
    <w:rsid w:val="00341FBF"/>
    <w:rsid w:val="0035625E"/>
    <w:rsid w:val="003E0F5F"/>
    <w:rsid w:val="004106DB"/>
    <w:rsid w:val="00426617"/>
    <w:rsid w:val="004535B8"/>
    <w:rsid w:val="00482FF0"/>
    <w:rsid w:val="005151C2"/>
    <w:rsid w:val="00573B9E"/>
    <w:rsid w:val="00585003"/>
    <w:rsid w:val="005B3DD8"/>
    <w:rsid w:val="005C675B"/>
    <w:rsid w:val="00603D11"/>
    <w:rsid w:val="00634DE9"/>
    <w:rsid w:val="00640A7E"/>
    <w:rsid w:val="006521C6"/>
    <w:rsid w:val="00655A7C"/>
    <w:rsid w:val="00681974"/>
    <w:rsid w:val="006C0702"/>
    <w:rsid w:val="006C62A8"/>
    <w:rsid w:val="007137EF"/>
    <w:rsid w:val="007342B5"/>
    <w:rsid w:val="007440BD"/>
    <w:rsid w:val="00771FF3"/>
    <w:rsid w:val="00841FFB"/>
    <w:rsid w:val="008D2982"/>
    <w:rsid w:val="009055AE"/>
    <w:rsid w:val="009D611D"/>
    <w:rsid w:val="00A32049"/>
    <w:rsid w:val="00AB4C4D"/>
    <w:rsid w:val="00AF0799"/>
    <w:rsid w:val="00B54E1A"/>
    <w:rsid w:val="00B60919"/>
    <w:rsid w:val="00B67B49"/>
    <w:rsid w:val="00BA528B"/>
    <w:rsid w:val="00C5687A"/>
    <w:rsid w:val="00CC11FC"/>
    <w:rsid w:val="00CD20D5"/>
    <w:rsid w:val="00D04665"/>
    <w:rsid w:val="00D05747"/>
    <w:rsid w:val="00D36250"/>
    <w:rsid w:val="00D656F7"/>
    <w:rsid w:val="00D74FEE"/>
    <w:rsid w:val="00DA1576"/>
    <w:rsid w:val="00DD1C5C"/>
    <w:rsid w:val="00DF7586"/>
    <w:rsid w:val="00E4546D"/>
    <w:rsid w:val="00E543FB"/>
    <w:rsid w:val="00E56D07"/>
    <w:rsid w:val="00EB430D"/>
    <w:rsid w:val="00ED5280"/>
    <w:rsid w:val="00EE0BF4"/>
    <w:rsid w:val="00EF7E83"/>
    <w:rsid w:val="00F13062"/>
    <w:rsid w:val="00FA05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063D"/>
  <w15:chartTrackingRefBased/>
  <w15:docId w15:val="{00FA4EEF-34E4-41FB-A67C-552CDCD0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5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03D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0359">
      <w:bodyDiv w:val="1"/>
      <w:marLeft w:val="0"/>
      <w:marRight w:val="0"/>
      <w:marTop w:val="0"/>
      <w:marBottom w:val="0"/>
      <w:divBdr>
        <w:top w:val="none" w:sz="0" w:space="0" w:color="auto"/>
        <w:left w:val="none" w:sz="0" w:space="0" w:color="auto"/>
        <w:bottom w:val="none" w:sz="0" w:space="0" w:color="auto"/>
        <w:right w:val="none" w:sz="0" w:space="0" w:color="auto"/>
      </w:divBdr>
    </w:div>
    <w:div w:id="565066519">
      <w:bodyDiv w:val="1"/>
      <w:marLeft w:val="0"/>
      <w:marRight w:val="0"/>
      <w:marTop w:val="0"/>
      <w:marBottom w:val="0"/>
      <w:divBdr>
        <w:top w:val="none" w:sz="0" w:space="0" w:color="auto"/>
        <w:left w:val="none" w:sz="0" w:space="0" w:color="auto"/>
        <w:bottom w:val="none" w:sz="0" w:space="0" w:color="auto"/>
        <w:right w:val="none" w:sz="0" w:space="0" w:color="auto"/>
      </w:divBdr>
    </w:div>
    <w:div w:id="719093071">
      <w:bodyDiv w:val="1"/>
      <w:marLeft w:val="0"/>
      <w:marRight w:val="0"/>
      <w:marTop w:val="0"/>
      <w:marBottom w:val="0"/>
      <w:divBdr>
        <w:top w:val="none" w:sz="0" w:space="0" w:color="auto"/>
        <w:left w:val="none" w:sz="0" w:space="0" w:color="auto"/>
        <w:bottom w:val="none" w:sz="0" w:space="0" w:color="auto"/>
        <w:right w:val="none" w:sz="0" w:space="0" w:color="auto"/>
      </w:divBdr>
    </w:div>
    <w:div w:id="1097481992">
      <w:bodyDiv w:val="1"/>
      <w:marLeft w:val="0"/>
      <w:marRight w:val="0"/>
      <w:marTop w:val="0"/>
      <w:marBottom w:val="0"/>
      <w:divBdr>
        <w:top w:val="none" w:sz="0" w:space="0" w:color="auto"/>
        <w:left w:val="none" w:sz="0" w:space="0" w:color="auto"/>
        <w:bottom w:val="none" w:sz="0" w:space="0" w:color="auto"/>
        <w:right w:val="none" w:sz="0" w:space="0" w:color="auto"/>
      </w:divBdr>
    </w:div>
    <w:div w:id="1282760643">
      <w:bodyDiv w:val="1"/>
      <w:marLeft w:val="0"/>
      <w:marRight w:val="0"/>
      <w:marTop w:val="0"/>
      <w:marBottom w:val="0"/>
      <w:divBdr>
        <w:top w:val="none" w:sz="0" w:space="0" w:color="auto"/>
        <w:left w:val="none" w:sz="0" w:space="0" w:color="auto"/>
        <w:bottom w:val="none" w:sz="0" w:space="0" w:color="auto"/>
        <w:right w:val="none" w:sz="0" w:space="0" w:color="auto"/>
      </w:divBdr>
    </w:div>
    <w:div w:id="1489249116">
      <w:bodyDiv w:val="1"/>
      <w:marLeft w:val="0"/>
      <w:marRight w:val="0"/>
      <w:marTop w:val="0"/>
      <w:marBottom w:val="0"/>
      <w:divBdr>
        <w:top w:val="none" w:sz="0" w:space="0" w:color="auto"/>
        <w:left w:val="none" w:sz="0" w:space="0" w:color="auto"/>
        <w:bottom w:val="none" w:sz="0" w:space="0" w:color="auto"/>
        <w:right w:val="none" w:sz="0" w:space="0" w:color="auto"/>
      </w:divBdr>
    </w:div>
    <w:div w:id="1503089111">
      <w:bodyDiv w:val="1"/>
      <w:marLeft w:val="0"/>
      <w:marRight w:val="0"/>
      <w:marTop w:val="0"/>
      <w:marBottom w:val="0"/>
      <w:divBdr>
        <w:top w:val="none" w:sz="0" w:space="0" w:color="auto"/>
        <w:left w:val="none" w:sz="0" w:space="0" w:color="auto"/>
        <w:bottom w:val="none" w:sz="0" w:space="0" w:color="auto"/>
        <w:right w:val="none" w:sz="0" w:space="0" w:color="auto"/>
      </w:divBdr>
    </w:div>
    <w:div w:id="1689024030">
      <w:bodyDiv w:val="1"/>
      <w:marLeft w:val="0"/>
      <w:marRight w:val="0"/>
      <w:marTop w:val="0"/>
      <w:marBottom w:val="0"/>
      <w:divBdr>
        <w:top w:val="none" w:sz="0" w:space="0" w:color="auto"/>
        <w:left w:val="none" w:sz="0" w:space="0" w:color="auto"/>
        <w:bottom w:val="none" w:sz="0" w:space="0" w:color="auto"/>
        <w:right w:val="none" w:sz="0" w:space="0" w:color="auto"/>
      </w:divBdr>
    </w:div>
    <w:div w:id="1935241004">
      <w:bodyDiv w:val="1"/>
      <w:marLeft w:val="0"/>
      <w:marRight w:val="0"/>
      <w:marTop w:val="0"/>
      <w:marBottom w:val="0"/>
      <w:divBdr>
        <w:top w:val="none" w:sz="0" w:space="0" w:color="auto"/>
        <w:left w:val="none" w:sz="0" w:space="0" w:color="auto"/>
        <w:bottom w:val="none" w:sz="0" w:space="0" w:color="auto"/>
        <w:right w:val="none" w:sz="0" w:space="0" w:color="auto"/>
      </w:divBdr>
    </w:div>
    <w:div w:id="20662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3511</TotalTime>
  <Pages>16</Pages>
  <Words>2121</Words>
  <Characters>11669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158</cp:revision>
  <dcterms:created xsi:type="dcterms:W3CDTF">2021-07-09T23:52:00Z</dcterms:created>
  <dcterms:modified xsi:type="dcterms:W3CDTF">2021-07-15T05:21:00Z</dcterms:modified>
</cp:coreProperties>
</file>