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BFCA" w14:textId="3A825C7B" w:rsidR="007451DE" w:rsidRPr="007451DE" w:rsidRDefault="00154E66" w:rsidP="007451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1"/>
        <w:gridCol w:w="1473"/>
        <w:gridCol w:w="2840"/>
      </w:tblGrid>
      <w:tr w:rsidR="007451DE" w:rsidRPr="006E454C" w14:paraId="738F1F93" w14:textId="77777777" w:rsidTr="00E902AA">
        <w:tc>
          <w:tcPr>
            <w:tcW w:w="5762" w:type="dxa"/>
            <w:gridSpan w:val="2"/>
          </w:tcPr>
          <w:p w14:paraId="48265F4E" w14:textId="77777777" w:rsidR="007451DE" w:rsidRPr="006E454C" w:rsidRDefault="007451DE" w:rsidP="009E5D72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Nombre</w:t>
            </w:r>
            <w:r w:rsidRPr="006E454C">
              <w:rPr>
                <w:rFonts w:ascii="Arial" w:hAnsi="Arial" w:cs="Arial"/>
              </w:rPr>
              <w:t>:</w:t>
            </w:r>
            <w:r w:rsidR="00BE2643" w:rsidRPr="006E454C">
              <w:rPr>
                <w:rFonts w:ascii="Arial" w:hAnsi="Arial" w:cs="Arial"/>
              </w:rPr>
              <w:t xml:space="preserve"> </w:t>
            </w:r>
            <w:r w:rsidR="004E5A36">
              <w:rPr>
                <w:rFonts w:ascii="Arial" w:hAnsi="Arial" w:cs="Arial"/>
              </w:rPr>
              <w:t xml:space="preserve">José Guillermo Robles Sánchez </w:t>
            </w:r>
          </w:p>
        </w:tc>
        <w:tc>
          <w:tcPr>
            <w:tcW w:w="2882" w:type="dxa"/>
          </w:tcPr>
          <w:p w14:paraId="032312A6" w14:textId="77777777" w:rsidR="007451DE" w:rsidRPr="006E454C" w:rsidRDefault="007451DE" w:rsidP="009E5D72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Matrícula</w:t>
            </w:r>
            <w:r w:rsidRPr="006E454C">
              <w:rPr>
                <w:rFonts w:ascii="Arial" w:hAnsi="Arial" w:cs="Arial"/>
              </w:rPr>
              <w:t>:</w:t>
            </w:r>
            <w:r w:rsidR="00BE2643" w:rsidRPr="006E454C">
              <w:rPr>
                <w:rFonts w:ascii="Arial" w:hAnsi="Arial" w:cs="Arial"/>
              </w:rPr>
              <w:t xml:space="preserve"> </w:t>
            </w:r>
            <w:r w:rsidR="007826B1">
              <w:rPr>
                <w:rFonts w:ascii="Arial" w:hAnsi="Arial" w:cs="Arial"/>
              </w:rPr>
              <w:t>2905526</w:t>
            </w:r>
          </w:p>
        </w:tc>
      </w:tr>
      <w:tr w:rsidR="007451DE" w:rsidRPr="006E454C" w14:paraId="3A102B5E" w14:textId="77777777" w:rsidTr="00E902AA">
        <w:tc>
          <w:tcPr>
            <w:tcW w:w="4248" w:type="dxa"/>
          </w:tcPr>
          <w:p w14:paraId="54BB503A" w14:textId="77777777" w:rsidR="007451DE" w:rsidRPr="006E454C" w:rsidRDefault="007451DE" w:rsidP="00E902AA">
            <w:pPr>
              <w:spacing w:line="360" w:lineRule="auto"/>
              <w:rPr>
                <w:rFonts w:ascii="Arial" w:hAnsi="Arial" w:cs="Arial"/>
                <w:b/>
              </w:rPr>
            </w:pPr>
            <w:r w:rsidRPr="006E454C">
              <w:rPr>
                <w:rFonts w:ascii="Arial" w:hAnsi="Arial" w:cs="Arial"/>
                <w:b/>
              </w:rPr>
              <w:t>Nombre del curso:</w:t>
            </w:r>
            <w:r w:rsidRPr="006E454C">
              <w:rPr>
                <w:rFonts w:ascii="Arial" w:hAnsi="Arial" w:cs="Arial"/>
              </w:rPr>
              <w:t xml:space="preserve"> </w:t>
            </w:r>
          </w:p>
          <w:p w14:paraId="31019B5C" w14:textId="4EB16E9C" w:rsidR="007451DE" w:rsidRPr="006E454C" w:rsidRDefault="00F62261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Infraestructura de </w:t>
            </w:r>
            <w:proofErr w:type="spellStart"/>
            <w:r>
              <w:rPr>
                <w:rFonts w:ascii="Arial" w:hAnsi="Arial" w:cs="Arial"/>
              </w:rPr>
              <w:t>big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4396" w:type="dxa"/>
            <w:gridSpan w:val="2"/>
          </w:tcPr>
          <w:p w14:paraId="25B1ED8B" w14:textId="77777777" w:rsidR="007451DE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Nombre del profesor</w:t>
            </w:r>
            <w:r w:rsidRPr="006E454C">
              <w:rPr>
                <w:rFonts w:ascii="Arial" w:hAnsi="Arial" w:cs="Arial"/>
              </w:rPr>
              <w:t xml:space="preserve">: </w:t>
            </w:r>
          </w:p>
          <w:p w14:paraId="35F2AE29" w14:textId="3F4507E6" w:rsidR="0042643D" w:rsidRPr="00472ED7" w:rsidRDefault="00C145F8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Miguel de Jesús </w:t>
            </w:r>
            <w:r w:rsidR="00F62261">
              <w:rPr>
                <w:rFonts w:ascii="Arial" w:hAnsi="Arial" w:cs="Arial"/>
              </w:rPr>
              <w:t xml:space="preserve">Martinez Felipe </w:t>
            </w:r>
          </w:p>
        </w:tc>
      </w:tr>
      <w:tr w:rsidR="007451DE" w:rsidRPr="006E454C" w14:paraId="3EF02BBF" w14:textId="77777777" w:rsidTr="00E902AA">
        <w:tc>
          <w:tcPr>
            <w:tcW w:w="4248" w:type="dxa"/>
          </w:tcPr>
          <w:p w14:paraId="195C9223" w14:textId="77777777" w:rsidR="007451DE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Módulo</w:t>
            </w:r>
            <w:r w:rsidRPr="006E454C">
              <w:rPr>
                <w:rFonts w:ascii="Arial" w:hAnsi="Arial" w:cs="Arial"/>
              </w:rPr>
              <w:t>:</w:t>
            </w:r>
          </w:p>
          <w:p w14:paraId="0F5F0C27" w14:textId="088742B5" w:rsidR="007451DE" w:rsidRPr="006E454C" w:rsidRDefault="00914F78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396" w:type="dxa"/>
            <w:gridSpan w:val="2"/>
          </w:tcPr>
          <w:p w14:paraId="4C61F9ED" w14:textId="77777777" w:rsidR="007451DE" w:rsidRPr="006E454C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Actividad</w:t>
            </w:r>
            <w:r w:rsidRPr="006E454C">
              <w:rPr>
                <w:rFonts w:ascii="Arial" w:hAnsi="Arial" w:cs="Arial"/>
              </w:rPr>
              <w:t>:</w:t>
            </w:r>
          </w:p>
          <w:p w14:paraId="65BDD70E" w14:textId="252D44EF" w:rsidR="007451DE" w:rsidRPr="006E454C" w:rsidRDefault="00FE4D6F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Evidencia </w:t>
            </w:r>
            <w:r w:rsidR="00914F78">
              <w:rPr>
                <w:rFonts w:ascii="Arial" w:hAnsi="Arial" w:cs="Arial"/>
              </w:rPr>
              <w:t>2</w:t>
            </w:r>
          </w:p>
        </w:tc>
      </w:tr>
      <w:tr w:rsidR="00181480" w:rsidRPr="006E454C" w14:paraId="70E31570" w14:textId="77777777" w:rsidTr="00E902AA">
        <w:tc>
          <w:tcPr>
            <w:tcW w:w="8644" w:type="dxa"/>
            <w:gridSpan w:val="3"/>
          </w:tcPr>
          <w:p w14:paraId="1ECB1B4D" w14:textId="5B95A21A" w:rsidR="00181480" w:rsidRPr="006E454C" w:rsidRDefault="00181480" w:rsidP="009E5D72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Fecha</w:t>
            </w:r>
            <w:r w:rsidRPr="006E454C">
              <w:rPr>
                <w:rFonts w:ascii="Arial" w:hAnsi="Arial" w:cs="Arial"/>
              </w:rPr>
              <w:t xml:space="preserve">: </w:t>
            </w:r>
            <w:r w:rsidR="00553EDB">
              <w:rPr>
                <w:rFonts w:ascii="Arial" w:hAnsi="Arial" w:cs="Arial"/>
              </w:rPr>
              <w:t>2023</w:t>
            </w:r>
          </w:p>
        </w:tc>
      </w:tr>
      <w:tr w:rsidR="00BE2643" w:rsidRPr="006E454C" w14:paraId="1EEAA9EC" w14:textId="77777777" w:rsidTr="00E902AA">
        <w:tc>
          <w:tcPr>
            <w:tcW w:w="8644" w:type="dxa"/>
            <w:gridSpan w:val="3"/>
          </w:tcPr>
          <w:p w14:paraId="52BA59EE" w14:textId="5DECCDE5" w:rsidR="00D411B1" w:rsidRPr="006E454C" w:rsidRDefault="00BE2643" w:rsidP="00D411B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Bibliografía</w:t>
            </w:r>
            <w:r w:rsidRPr="006E454C">
              <w:rPr>
                <w:rFonts w:ascii="Arial" w:hAnsi="Arial" w:cs="Arial"/>
              </w:rPr>
              <w:t>:</w:t>
            </w:r>
            <w:r w:rsidR="00DB0E4F">
              <w:rPr>
                <w:rFonts w:ascii="Arial" w:hAnsi="Arial" w:cs="Arial"/>
              </w:rPr>
              <w:t xml:space="preserve"> </w:t>
            </w:r>
          </w:p>
          <w:p w14:paraId="5218DD32" w14:textId="22A183AC" w:rsidR="00C25DAD" w:rsidRPr="006E454C" w:rsidRDefault="00C25DAD" w:rsidP="009E5D7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252F80FE" w14:textId="155900B0" w:rsidR="00D411B1" w:rsidRDefault="000F6A99" w:rsidP="00D411B1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Introducción a la transformación y manipulación de datos </w:t>
      </w:r>
    </w:p>
    <w:p w14:paraId="3D6636A7" w14:textId="0F5D9979" w:rsidR="000F6A99" w:rsidRDefault="000F6A99" w:rsidP="00D411B1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Apache </w:t>
      </w:r>
      <w:proofErr w:type="spellStart"/>
      <w:r>
        <w:rPr>
          <w:rFonts w:ascii="Arial" w:hAnsi="Arial" w:cs="Arial"/>
          <w:color w:val="C00000"/>
        </w:rPr>
        <w:t>Spark</w:t>
      </w:r>
      <w:proofErr w:type="spellEnd"/>
      <w:r>
        <w:rPr>
          <w:rFonts w:ascii="Arial" w:hAnsi="Arial" w:cs="Arial"/>
          <w:color w:val="C00000"/>
        </w:rPr>
        <w:t xml:space="preserve"> es un sistema de computación que tiene fundamentado a </w:t>
      </w:r>
      <w:proofErr w:type="gramStart"/>
      <w:r>
        <w:rPr>
          <w:rFonts w:ascii="Arial" w:hAnsi="Arial" w:cs="Arial"/>
          <w:color w:val="C00000"/>
        </w:rPr>
        <w:t>Hadoop  MapReduce</w:t>
      </w:r>
      <w:proofErr w:type="gramEnd"/>
      <w:r>
        <w:rPr>
          <w:rFonts w:ascii="Arial" w:hAnsi="Arial" w:cs="Arial"/>
          <w:color w:val="C00000"/>
        </w:rPr>
        <w:t xml:space="preserve"> que permite fragmentar el trabajo y facilitarlo para poder procesar grandes cantidades de datos, ofrece velocidad computacional, escalabilidad y programabilidad.</w:t>
      </w:r>
    </w:p>
    <w:p w14:paraId="5AB17260" w14:textId="399E9E5F" w:rsidR="000F6A99" w:rsidRDefault="000F6A99" w:rsidP="00D411B1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Dentro de las ventajas de </w:t>
      </w:r>
      <w:proofErr w:type="spellStart"/>
      <w:r>
        <w:rPr>
          <w:rFonts w:ascii="Arial" w:hAnsi="Arial" w:cs="Arial"/>
          <w:color w:val="C00000"/>
        </w:rPr>
        <w:t>Spark</w:t>
      </w:r>
      <w:proofErr w:type="spellEnd"/>
      <w:r>
        <w:rPr>
          <w:rFonts w:ascii="Arial" w:hAnsi="Arial" w:cs="Arial"/>
          <w:color w:val="C00000"/>
        </w:rPr>
        <w:t xml:space="preserve"> es que </w:t>
      </w:r>
      <w:proofErr w:type="spellStart"/>
      <w:r>
        <w:rPr>
          <w:rFonts w:ascii="Arial" w:hAnsi="Arial" w:cs="Arial"/>
          <w:color w:val="C00000"/>
        </w:rPr>
        <w:t>facili</w:t>
      </w:r>
      <w:proofErr w:type="spellEnd"/>
      <w:r>
        <w:rPr>
          <w:rFonts w:ascii="Arial" w:hAnsi="Arial" w:cs="Arial"/>
          <w:color w:val="C00000"/>
        </w:rPr>
        <w:t xml:space="preserve"> uso de Python ya que cuenta con su propia librería.</w:t>
      </w:r>
    </w:p>
    <w:p w14:paraId="33821913" w14:textId="57466EC9" w:rsidR="000F6A99" w:rsidRDefault="000F6A99" w:rsidP="00D411B1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La </w:t>
      </w:r>
      <w:r w:rsidR="00B119DF">
        <w:rPr>
          <w:rFonts w:ascii="Arial" w:hAnsi="Arial" w:cs="Arial"/>
          <w:color w:val="C00000"/>
        </w:rPr>
        <w:t>transformación</w:t>
      </w:r>
      <w:r>
        <w:rPr>
          <w:rFonts w:ascii="Arial" w:hAnsi="Arial" w:cs="Arial"/>
          <w:color w:val="C00000"/>
        </w:rPr>
        <w:t xml:space="preserve"> de datos es un proceso común </w:t>
      </w:r>
      <w:r w:rsidR="00B119DF">
        <w:rPr>
          <w:rFonts w:ascii="Arial" w:hAnsi="Arial" w:cs="Arial"/>
          <w:color w:val="C00000"/>
        </w:rPr>
        <w:t xml:space="preserve">dentro del machine </w:t>
      </w:r>
      <w:proofErr w:type="spellStart"/>
      <w:r w:rsidR="00B119DF">
        <w:rPr>
          <w:rFonts w:ascii="Arial" w:hAnsi="Arial" w:cs="Arial"/>
          <w:color w:val="C00000"/>
        </w:rPr>
        <w:t>learning</w:t>
      </w:r>
      <w:proofErr w:type="spellEnd"/>
      <w:r w:rsidR="00B119DF">
        <w:rPr>
          <w:rFonts w:ascii="Arial" w:hAnsi="Arial" w:cs="Arial"/>
          <w:color w:val="C00000"/>
        </w:rPr>
        <w:t xml:space="preserve"> el proceso de convertir datos de un formato a otro </w:t>
      </w:r>
      <w:proofErr w:type="gramStart"/>
      <w:r w:rsidR="00B119DF">
        <w:rPr>
          <w:rFonts w:ascii="Arial" w:hAnsi="Arial" w:cs="Arial"/>
          <w:color w:val="C00000"/>
        </w:rPr>
        <w:t>del fuente</w:t>
      </w:r>
      <w:proofErr w:type="gramEnd"/>
      <w:r w:rsidR="00B119DF">
        <w:rPr>
          <w:rFonts w:ascii="Arial" w:hAnsi="Arial" w:cs="Arial"/>
          <w:color w:val="C00000"/>
        </w:rPr>
        <w:t xml:space="preserve"> al original, dentro de este proceso es necesario hacer otras acciones </w:t>
      </w:r>
      <w:proofErr w:type="spellStart"/>
      <w:r w:rsidR="00B119DF">
        <w:rPr>
          <w:rFonts w:ascii="Arial" w:hAnsi="Arial" w:cs="Arial"/>
          <w:color w:val="C00000"/>
        </w:rPr>
        <w:t>omo</w:t>
      </w:r>
      <w:proofErr w:type="spellEnd"/>
      <w:r w:rsidR="00B119DF">
        <w:rPr>
          <w:rFonts w:ascii="Arial" w:hAnsi="Arial" w:cs="Arial"/>
          <w:color w:val="C00000"/>
        </w:rPr>
        <w:t xml:space="preserve"> el refinamiento, combinaciones de datos recibiendo el nombre de ETL </w:t>
      </w:r>
      <w:proofErr w:type="spellStart"/>
      <w:r w:rsidR="00B119DF">
        <w:rPr>
          <w:rFonts w:ascii="Arial" w:hAnsi="Arial" w:cs="Arial"/>
          <w:color w:val="C00000"/>
        </w:rPr>
        <w:t>Extract</w:t>
      </w:r>
      <w:proofErr w:type="spellEnd"/>
      <w:r w:rsidR="00B119DF">
        <w:rPr>
          <w:rFonts w:ascii="Arial" w:hAnsi="Arial" w:cs="Arial"/>
          <w:color w:val="C00000"/>
        </w:rPr>
        <w:t xml:space="preserve">, Load, </w:t>
      </w:r>
      <w:proofErr w:type="spellStart"/>
      <w:r w:rsidR="00B119DF">
        <w:rPr>
          <w:rFonts w:ascii="Arial" w:hAnsi="Arial" w:cs="Arial"/>
          <w:color w:val="C00000"/>
        </w:rPr>
        <w:t>Transform</w:t>
      </w:r>
      <w:proofErr w:type="spellEnd"/>
      <w:r w:rsidR="00B119DF">
        <w:rPr>
          <w:rFonts w:ascii="Arial" w:hAnsi="Arial" w:cs="Arial"/>
          <w:color w:val="C00000"/>
        </w:rPr>
        <w:t xml:space="preserve"> </w:t>
      </w:r>
    </w:p>
    <w:p w14:paraId="7560B9F5" w14:textId="2FBF209E" w:rsidR="00B119DF" w:rsidRDefault="00B119DF" w:rsidP="00D411B1">
      <w:pPr>
        <w:spacing w:before="240" w:line="360" w:lineRule="auto"/>
        <w:jc w:val="both"/>
        <w:rPr>
          <w:rFonts w:ascii="Arial" w:hAnsi="Arial" w:cs="Arial"/>
          <w:color w:val="C00000"/>
        </w:rPr>
      </w:pPr>
      <w:proofErr w:type="spellStart"/>
      <w:r>
        <w:rPr>
          <w:rFonts w:ascii="Arial" w:hAnsi="Arial" w:cs="Arial"/>
          <w:color w:val="C00000"/>
        </w:rPr>
        <w:t>Extract</w:t>
      </w:r>
      <w:proofErr w:type="spellEnd"/>
      <w:r>
        <w:rPr>
          <w:rFonts w:ascii="Arial" w:hAnsi="Arial" w:cs="Arial"/>
          <w:color w:val="C00000"/>
        </w:rPr>
        <w:t xml:space="preserve">: se refiere a que los datos copiados vienen desde la fuente de origen </w:t>
      </w:r>
    </w:p>
    <w:p w14:paraId="567D75BA" w14:textId="7DBF1F59" w:rsidR="00B119DF" w:rsidRDefault="00B119DF" w:rsidP="00D411B1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Load: estos datos se trasladan al </w:t>
      </w:r>
      <w:proofErr w:type="spellStart"/>
      <w:r>
        <w:rPr>
          <w:rFonts w:ascii="Arial" w:hAnsi="Arial" w:cs="Arial"/>
          <w:color w:val="C00000"/>
        </w:rPr>
        <w:t>almacen</w:t>
      </w:r>
      <w:proofErr w:type="spellEnd"/>
      <w:r>
        <w:rPr>
          <w:rFonts w:ascii="Arial" w:hAnsi="Arial" w:cs="Arial"/>
          <w:color w:val="C00000"/>
        </w:rPr>
        <w:t xml:space="preserve"> de destino </w:t>
      </w:r>
    </w:p>
    <w:p w14:paraId="5440594E" w14:textId="28C9CCCD" w:rsidR="00B119DF" w:rsidRDefault="00B119DF" w:rsidP="00D411B1">
      <w:pPr>
        <w:spacing w:before="240" w:line="360" w:lineRule="auto"/>
        <w:jc w:val="both"/>
        <w:rPr>
          <w:rFonts w:ascii="Arial" w:hAnsi="Arial" w:cs="Arial"/>
          <w:color w:val="C00000"/>
        </w:rPr>
      </w:pPr>
      <w:proofErr w:type="spellStart"/>
      <w:r>
        <w:rPr>
          <w:rFonts w:ascii="Arial" w:hAnsi="Arial" w:cs="Arial"/>
          <w:color w:val="C00000"/>
        </w:rPr>
        <w:t>Transform</w:t>
      </w:r>
      <w:proofErr w:type="spellEnd"/>
      <w:r>
        <w:rPr>
          <w:rFonts w:ascii="Arial" w:hAnsi="Arial" w:cs="Arial"/>
          <w:color w:val="C00000"/>
        </w:rPr>
        <w:t xml:space="preserve">: son los datos sin procesar o se modifican para su utilidad </w:t>
      </w:r>
    </w:p>
    <w:p w14:paraId="27022C1C" w14:textId="0DEA9BFC" w:rsidR="00B119DF" w:rsidRDefault="00B119DF" w:rsidP="00D411B1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Igual </w:t>
      </w:r>
      <w:proofErr w:type="spellStart"/>
      <w:r>
        <w:rPr>
          <w:rFonts w:ascii="Arial" w:hAnsi="Arial" w:cs="Arial"/>
          <w:color w:val="C00000"/>
        </w:rPr>
        <w:t>ecisten</w:t>
      </w:r>
      <w:proofErr w:type="spellEnd"/>
      <w:r>
        <w:rPr>
          <w:rFonts w:ascii="Arial" w:hAnsi="Arial" w:cs="Arial"/>
          <w:color w:val="C00000"/>
        </w:rPr>
        <w:t xml:space="preserve"> ciertos beneficios como: </w:t>
      </w:r>
    </w:p>
    <w:p w14:paraId="43E8A0BC" w14:textId="1DEB1186" w:rsidR="00B119DF" w:rsidRDefault="00B119DF" w:rsidP="00D411B1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>-Alcanzar una mejor utilidad para los datos</w:t>
      </w:r>
    </w:p>
    <w:p w14:paraId="0CF6A3A1" w14:textId="2812BE02" w:rsidR="00B119DF" w:rsidRDefault="00B119DF" w:rsidP="00D411B1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-Administrar datos de forma eficiente </w:t>
      </w:r>
    </w:p>
    <w:p w14:paraId="6CA540BB" w14:textId="4D88411A" w:rsidR="00B119DF" w:rsidRDefault="00B119DF" w:rsidP="00D411B1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-Desarrollar consultas de forma </w:t>
      </w:r>
      <w:proofErr w:type="spellStart"/>
      <w:r>
        <w:rPr>
          <w:rFonts w:ascii="Arial" w:hAnsi="Arial" w:cs="Arial"/>
          <w:color w:val="C00000"/>
        </w:rPr>
        <w:t>mas</w:t>
      </w:r>
      <w:proofErr w:type="spellEnd"/>
      <w:r>
        <w:rPr>
          <w:rFonts w:ascii="Arial" w:hAnsi="Arial" w:cs="Arial"/>
          <w:color w:val="C00000"/>
        </w:rPr>
        <w:t xml:space="preserve"> rápida </w:t>
      </w:r>
    </w:p>
    <w:p w14:paraId="61EFA02A" w14:textId="1B4DABAE" w:rsidR="00B119DF" w:rsidRDefault="00B119DF" w:rsidP="00D411B1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lastRenderedPageBreak/>
        <w:t xml:space="preserve">-Aumentar la calidad de datos </w:t>
      </w:r>
    </w:p>
    <w:p w14:paraId="1A33D090" w14:textId="25B6963C" w:rsidR="00B119DF" w:rsidRDefault="00B119DF" w:rsidP="00D411B1">
      <w:pPr>
        <w:spacing w:before="240" w:line="360" w:lineRule="auto"/>
        <w:jc w:val="both"/>
        <w:rPr>
          <w:rFonts w:ascii="Arial" w:hAnsi="Arial" w:cs="Arial"/>
          <w:color w:val="C00000"/>
        </w:rPr>
      </w:pPr>
      <w:proofErr w:type="spellStart"/>
      <w:r>
        <w:rPr>
          <w:rFonts w:ascii="Arial" w:hAnsi="Arial" w:cs="Arial"/>
          <w:color w:val="C00000"/>
        </w:rPr>
        <w:t>Transformacion</w:t>
      </w:r>
      <w:proofErr w:type="spellEnd"/>
      <w:r>
        <w:rPr>
          <w:rFonts w:ascii="Arial" w:hAnsi="Arial" w:cs="Arial"/>
          <w:color w:val="C00000"/>
        </w:rPr>
        <w:t xml:space="preserve"> de datos en </w:t>
      </w:r>
      <w:proofErr w:type="spellStart"/>
      <w:r>
        <w:rPr>
          <w:rFonts w:ascii="Arial" w:hAnsi="Arial" w:cs="Arial"/>
          <w:color w:val="C00000"/>
        </w:rPr>
        <w:t>apacahe</w:t>
      </w:r>
      <w:proofErr w:type="spellEnd"/>
      <w:r>
        <w:rPr>
          <w:rFonts w:ascii="Arial" w:hAnsi="Arial" w:cs="Arial"/>
          <w:color w:val="C00000"/>
        </w:rPr>
        <w:t xml:space="preserve"> Hadoop </w:t>
      </w:r>
    </w:p>
    <w:p w14:paraId="7FE7C49D" w14:textId="3E8C9E68" w:rsidR="00B119DF" w:rsidRDefault="00B119DF" w:rsidP="00D411B1">
      <w:pPr>
        <w:spacing w:before="240" w:line="360" w:lineRule="auto"/>
        <w:jc w:val="both"/>
        <w:rPr>
          <w:rFonts w:ascii="Arial" w:hAnsi="Arial" w:cs="Arial"/>
          <w:color w:val="C00000"/>
        </w:rPr>
      </w:pPr>
      <w:proofErr w:type="spellStart"/>
      <w:r>
        <w:rPr>
          <w:rFonts w:ascii="Arial" w:hAnsi="Arial" w:cs="Arial"/>
          <w:color w:val="C00000"/>
        </w:rPr>
        <w:t>Spark</w:t>
      </w:r>
      <w:proofErr w:type="spellEnd"/>
      <w:r>
        <w:rPr>
          <w:rFonts w:ascii="Arial" w:hAnsi="Arial" w:cs="Arial"/>
          <w:color w:val="C00000"/>
        </w:rPr>
        <w:t xml:space="preserve"> tiene como fundamento procesar </w:t>
      </w:r>
      <w:proofErr w:type="gramStart"/>
      <w:r>
        <w:rPr>
          <w:rFonts w:ascii="Arial" w:hAnsi="Arial" w:cs="Arial"/>
          <w:color w:val="C00000"/>
        </w:rPr>
        <w:t>MapReduce</w:t>
      </w:r>
      <w:proofErr w:type="gramEnd"/>
      <w:r>
        <w:rPr>
          <w:rFonts w:ascii="Arial" w:hAnsi="Arial" w:cs="Arial"/>
          <w:color w:val="C00000"/>
        </w:rPr>
        <w:t xml:space="preserve"> pero manteniendo ciertas </w:t>
      </w:r>
      <w:proofErr w:type="spellStart"/>
      <w:r>
        <w:rPr>
          <w:rFonts w:ascii="Arial" w:hAnsi="Arial" w:cs="Arial"/>
          <w:color w:val="C00000"/>
        </w:rPr>
        <w:t>caraceristicas</w:t>
      </w:r>
      <w:proofErr w:type="spellEnd"/>
      <w:r>
        <w:rPr>
          <w:rFonts w:ascii="Arial" w:hAnsi="Arial" w:cs="Arial"/>
          <w:color w:val="C00000"/>
        </w:rPr>
        <w:t xml:space="preserve"> como su escalabilidad lineal y la resistencia a los fallos.</w:t>
      </w:r>
    </w:p>
    <w:p w14:paraId="79F2FE19" w14:textId="339B4DAB" w:rsidR="00B119DF" w:rsidRDefault="00B119DF" w:rsidP="00D411B1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El DAG se refiere a un tipo de grafo que puede presentar series de datos relacionados los cuales son simbolizados por nodos en donde se representa un conjunto de datos dentro del grupo </w:t>
      </w:r>
    </w:p>
    <w:p w14:paraId="4B7A551A" w14:textId="2F3F99BD" w:rsidR="00B119DF" w:rsidRDefault="00B119DF" w:rsidP="00D411B1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El RDD facilita el desarrollo de operaciones que contienen grandes cantidades de volúmenes de los clústeres de forma rápida y eficaz, se realizan dos tipos de operaciones las cuales son: transformaciones y acciones </w:t>
      </w:r>
    </w:p>
    <w:p w14:paraId="44B5B465" w14:textId="2597F49A" w:rsidR="00B119DF" w:rsidRDefault="00B119DF" w:rsidP="00D411B1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>-tolerancia a fallos</w:t>
      </w:r>
    </w:p>
    <w:p w14:paraId="068BDABD" w14:textId="4E4E1497" w:rsidR="00B119DF" w:rsidRDefault="00B119DF" w:rsidP="00D411B1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>-</w:t>
      </w:r>
      <w:proofErr w:type="spellStart"/>
      <w:r>
        <w:rPr>
          <w:rFonts w:ascii="Arial" w:hAnsi="Arial" w:cs="Arial"/>
          <w:color w:val="C00000"/>
        </w:rPr>
        <w:t>Computacion</w:t>
      </w:r>
      <w:proofErr w:type="spellEnd"/>
      <w:r>
        <w:rPr>
          <w:rFonts w:ascii="Arial" w:hAnsi="Arial" w:cs="Arial"/>
          <w:color w:val="C00000"/>
        </w:rPr>
        <w:t xml:space="preserve"> en memoria </w:t>
      </w:r>
    </w:p>
    <w:p w14:paraId="4721855F" w14:textId="50929A3F" w:rsidR="00B119DF" w:rsidRDefault="00B119DF" w:rsidP="00D411B1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>-Estructuras de datos paralelas</w:t>
      </w:r>
    </w:p>
    <w:p w14:paraId="29BF1291" w14:textId="253582BF" w:rsidR="00B119DF" w:rsidRDefault="00B119DF" w:rsidP="00D411B1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-Inmutable </w:t>
      </w:r>
    </w:p>
    <w:p w14:paraId="48FA07A9" w14:textId="1CC7C8B4" w:rsidR="00B119DF" w:rsidRDefault="00B119DF" w:rsidP="00D411B1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Existen distintos tipos de operaciones </w:t>
      </w:r>
    </w:p>
    <w:p w14:paraId="2CFC8ACD" w14:textId="4C1E0135" w:rsidR="00B119DF" w:rsidRDefault="00B119DF" w:rsidP="00D411B1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Narrow </w:t>
      </w:r>
      <w:proofErr w:type="spellStart"/>
      <w:r>
        <w:rPr>
          <w:rFonts w:ascii="Arial" w:hAnsi="Arial" w:cs="Arial"/>
          <w:color w:val="C00000"/>
        </w:rPr>
        <w:t>transformation</w:t>
      </w:r>
      <w:proofErr w:type="spellEnd"/>
      <w:r>
        <w:rPr>
          <w:rFonts w:ascii="Arial" w:hAnsi="Arial" w:cs="Arial"/>
          <w:color w:val="C00000"/>
        </w:rPr>
        <w:t xml:space="preserve">: se ubican en la partición que corresponden como </w:t>
      </w:r>
      <w:proofErr w:type="spellStart"/>
      <w:proofErr w:type="gramStart"/>
      <w:r>
        <w:rPr>
          <w:rFonts w:ascii="Arial" w:hAnsi="Arial" w:cs="Arial"/>
          <w:color w:val="C00000"/>
        </w:rPr>
        <w:t>filter</w:t>
      </w:r>
      <w:proofErr w:type="spellEnd"/>
      <w:r>
        <w:rPr>
          <w:rFonts w:ascii="Arial" w:hAnsi="Arial" w:cs="Arial"/>
          <w:color w:val="C00000"/>
        </w:rPr>
        <w:t>(</w:t>
      </w:r>
      <w:proofErr w:type="gramEnd"/>
      <w:r>
        <w:rPr>
          <w:rFonts w:ascii="Arial" w:hAnsi="Arial" w:cs="Arial"/>
          <w:color w:val="C00000"/>
        </w:rPr>
        <w:t xml:space="preserve">), </w:t>
      </w:r>
      <w:proofErr w:type="spellStart"/>
      <w:r>
        <w:rPr>
          <w:rFonts w:ascii="Arial" w:hAnsi="Arial" w:cs="Arial"/>
          <w:color w:val="C00000"/>
        </w:rPr>
        <w:t>sample</w:t>
      </w:r>
      <w:proofErr w:type="spellEnd"/>
      <w:r>
        <w:rPr>
          <w:rFonts w:ascii="Arial" w:hAnsi="Arial" w:cs="Arial"/>
          <w:color w:val="C00000"/>
        </w:rPr>
        <w:t xml:space="preserve">(), </w:t>
      </w:r>
      <w:proofErr w:type="spellStart"/>
      <w:r>
        <w:rPr>
          <w:rFonts w:ascii="Arial" w:hAnsi="Arial" w:cs="Arial"/>
          <w:color w:val="C00000"/>
        </w:rPr>
        <w:t>map</w:t>
      </w:r>
      <w:proofErr w:type="spellEnd"/>
      <w:r>
        <w:rPr>
          <w:rFonts w:ascii="Arial" w:hAnsi="Arial" w:cs="Arial"/>
          <w:color w:val="C00000"/>
        </w:rPr>
        <w:t xml:space="preserve">(), </w:t>
      </w:r>
      <w:proofErr w:type="spellStart"/>
      <w:r>
        <w:rPr>
          <w:rFonts w:ascii="Arial" w:hAnsi="Arial" w:cs="Arial"/>
          <w:color w:val="C00000"/>
        </w:rPr>
        <w:t>flatMap</w:t>
      </w:r>
      <w:proofErr w:type="spellEnd"/>
      <w:r>
        <w:rPr>
          <w:rFonts w:ascii="Arial" w:hAnsi="Arial" w:cs="Arial"/>
          <w:color w:val="C00000"/>
        </w:rPr>
        <w:t xml:space="preserve">() </w:t>
      </w:r>
    </w:p>
    <w:p w14:paraId="3120117D" w14:textId="26063840" w:rsidR="00B119DF" w:rsidRDefault="00B119DF" w:rsidP="00D411B1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Wide </w:t>
      </w:r>
      <w:proofErr w:type="spellStart"/>
      <w:r>
        <w:rPr>
          <w:rFonts w:ascii="Arial" w:hAnsi="Arial" w:cs="Arial"/>
          <w:color w:val="C00000"/>
        </w:rPr>
        <w:t>transformation</w:t>
      </w:r>
      <w:proofErr w:type="spellEnd"/>
      <w:r>
        <w:rPr>
          <w:rFonts w:ascii="Arial" w:hAnsi="Arial" w:cs="Arial"/>
          <w:color w:val="C00000"/>
        </w:rPr>
        <w:t xml:space="preserve">: estas combinan datos de diferentes particiones como </w:t>
      </w:r>
      <w:proofErr w:type="spellStart"/>
      <w:proofErr w:type="gramStart"/>
      <w:r>
        <w:rPr>
          <w:rFonts w:ascii="Arial" w:hAnsi="Arial" w:cs="Arial"/>
          <w:color w:val="C00000"/>
        </w:rPr>
        <w:t>groupByKey</w:t>
      </w:r>
      <w:proofErr w:type="spellEnd"/>
      <w:r>
        <w:rPr>
          <w:rFonts w:ascii="Arial" w:hAnsi="Arial" w:cs="Arial"/>
          <w:color w:val="C00000"/>
        </w:rPr>
        <w:t>(</w:t>
      </w:r>
      <w:proofErr w:type="gramEnd"/>
      <w:r>
        <w:rPr>
          <w:rFonts w:ascii="Arial" w:hAnsi="Arial" w:cs="Arial"/>
          <w:color w:val="C00000"/>
        </w:rPr>
        <w:t xml:space="preserve">) y </w:t>
      </w:r>
      <w:proofErr w:type="spellStart"/>
      <w:r>
        <w:rPr>
          <w:rFonts w:ascii="Arial" w:hAnsi="Arial" w:cs="Arial"/>
          <w:color w:val="C00000"/>
        </w:rPr>
        <w:t>reduceByKey</w:t>
      </w:r>
      <w:proofErr w:type="spellEnd"/>
      <w:r>
        <w:rPr>
          <w:rFonts w:ascii="Arial" w:hAnsi="Arial" w:cs="Arial"/>
          <w:color w:val="C00000"/>
        </w:rPr>
        <w:t>()</w:t>
      </w:r>
    </w:p>
    <w:p w14:paraId="7ED8C450" w14:textId="1C0C1FAC" w:rsidR="00B119DF" w:rsidRDefault="00B119DF" w:rsidP="00D411B1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Dentro de las características de estas operaciones se destaca que </w:t>
      </w:r>
    </w:p>
    <w:p w14:paraId="47525D7F" w14:textId="234EAB3F" w:rsidR="00B119DF" w:rsidRDefault="00B119DF" w:rsidP="00B119DF">
      <w:pPr>
        <w:pStyle w:val="Prrafodelista"/>
        <w:numPr>
          <w:ilvl w:val="0"/>
          <w:numId w:val="28"/>
        </w:num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Tienen creación de valor mediante los datos </w:t>
      </w:r>
    </w:p>
    <w:p w14:paraId="1EFF6742" w14:textId="5A012FEE" w:rsidR="00B119DF" w:rsidRDefault="00B119DF" w:rsidP="00B119DF">
      <w:pPr>
        <w:pStyle w:val="Prrafodelista"/>
        <w:numPr>
          <w:ilvl w:val="0"/>
          <w:numId w:val="28"/>
        </w:num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Tienen proyección de los datos </w:t>
      </w:r>
    </w:p>
    <w:p w14:paraId="4A02A161" w14:textId="39DA2A39" w:rsidR="00B119DF" w:rsidRDefault="00B119DF" w:rsidP="00B119DF">
      <w:pPr>
        <w:pStyle w:val="Prrafodelista"/>
        <w:numPr>
          <w:ilvl w:val="0"/>
          <w:numId w:val="28"/>
        </w:num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Tienen coherencia a los datos </w:t>
      </w:r>
    </w:p>
    <w:p w14:paraId="6E8E22C0" w14:textId="17735E5E" w:rsidR="00B119DF" w:rsidRPr="00B119DF" w:rsidRDefault="00B119DF" w:rsidP="00B119DF">
      <w:pPr>
        <w:pStyle w:val="Prrafodelista"/>
        <w:numPr>
          <w:ilvl w:val="0"/>
          <w:numId w:val="28"/>
        </w:num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Y se eliminan los datos que no sean necesarios </w:t>
      </w:r>
    </w:p>
    <w:sectPr w:rsidR="00B119DF" w:rsidRPr="00B119D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3AEA0" w14:textId="77777777" w:rsidR="00463C61" w:rsidRDefault="00463C61">
      <w:r>
        <w:separator/>
      </w:r>
    </w:p>
  </w:endnote>
  <w:endnote w:type="continuationSeparator" w:id="0">
    <w:p w14:paraId="2F5D2DF3" w14:textId="77777777" w:rsidR="00463C61" w:rsidRDefault="00463C61">
      <w:r>
        <w:continuationSeparator/>
      </w:r>
    </w:p>
  </w:endnote>
  <w:endnote w:type="continuationNotice" w:id="1">
    <w:p w14:paraId="55E40270" w14:textId="77777777" w:rsidR="00463C61" w:rsidRDefault="00463C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A3EB4" w14:textId="77777777" w:rsidR="00463C61" w:rsidRDefault="00463C61">
      <w:r>
        <w:separator/>
      </w:r>
    </w:p>
  </w:footnote>
  <w:footnote w:type="continuationSeparator" w:id="0">
    <w:p w14:paraId="549F6285" w14:textId="77777777" w:rsidR="00463C61" w:rsidRDefault="00463C61">
      <w:r>
        <w:continuationSeparator/>
      </w:r>
    </w:p>
  </w:footnote>
  <w:footnote w:type="continuationNotice" w:id="1">
    <w:p w14:paraId="0D18567E" w14:textId="77777777" w:rsidR="00463C61" w:rsidRDefault="00463C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FCC3B" w14:textId="77777777" w:rsidR="00A072CE" w:rsidRDefault="00E00717" w:rsidP="00AE0BE9">
    <w:pPr>
      <w:pStyle w:val="Encabezado"/>
      <w:tabs>
        <w:tab w:val="left" w:pos="3040"/>
      </w:tabs>
      <w:rPr>
        <w:rFonts w:ascii="Arial Unicode MS" w:eastAsia="Arial Unicode MS" w:hAnsi="Arial Unicode MS" w:cs="Arial Unicode MS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17F9A73" wp14:editId="3754E8F9">
          <wp:simplePos x="0" y="0"/>
          <wp:positionH relativeFrom="column">
            <wp:posOffset>-108585</wp:posOffset>
          </wp:positionH>
          <wp:positionV relativeFrom="paragraph">
            <wp:posOffset>-195580</wp:posOffset>
          </wp:positionV>
          <wp:extent cx="1960880" cy="6451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88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B8E">
      <w:rPr>
        <w:rFonts w:ascii="Arial Unicode MS" w:eastAsia="Arial Unicode MS" w:hAnsi="Arial Unicode MS" w:cs="Arial Unicode MS"/>
        <w:sz w:val="20"/>
        <w:szCs w:val="20"/>
      </w:rPr>
      <w:tab/>
    </w:r>
    <w:r w:rsidR="00547B8E">
      <w:rPr>
        <w:rFonts w:ascii="Arial Unicode MS" w:eastAsia="Arial Unicode MS" w:hAnsi="Arial Unicode MS" w:cs="Arial Unicode MS"/>
        <w:sz w:val="20"/>
        <w:szCs w:val="20"/>
      </w:rPr>
      <w:tab/>
    </w:r>
    <w:r w:rsidR="00547B8E">
      <w:rPr>
        <w:rFonts w:ascii="Arial Unicode MS" w:eastAsia="Arial Unicode MS" w:hAnsi="Arial Unicode MS" w:cs="Arial Unicode MS"/>
        <w:sz w:val="20"/>
        <w:szCs w:val="20"/>
      </w:rPr>
      <w:tab/>
    </w:r>
  </w:p>
  <w:p w14:paraId="3C1AB452" w14:textId="77777777" w:rsidR="00547B8E" w:rsidRPr="001E024A" w:rsidRDefault="00547B8E" w:rsidP="00547B8E">
    <w:pPr>
      <w:pStyle w:val="Encabezado"/>
      <w:jc w:val="center"/>
      <w:rPr>
        <w:rFonts w:ascii="Arial Unicode MS" w:eastAsia="Arial Unicode MS" w:hAnsi="Arial Unicode MS" w:cs="Arial Unicode MS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A27"/>
    <w:multiLevelType w:val="hybridMultilevel"/>
    <w:tmpl w:val="6A7EF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278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72C75"/>
    <w:multiLevelType w:val="multilevel"/>
    <w:tmpl w:val="6C86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A6AC5"/>
    <w:multiLevelType w:val="multilevel"/>
    <w:tmpl w:val="96861B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F360D"/>
    <w:multiLevelType w:val="hybridMultilevel"/>
    <w:tmpl w:val="42C864DA"/>
    <w:lvl w:ilvl="0" w:tplc="BAA26B0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EF3148"/>
    <w:multiLevelType w:val="multilevel"/>
    <w:tmpl w:val="9CE4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451D14"/>
    <w:multiLevelType w:val="hybridMultilevel"/>
    <w:tmpl w:val="5FC0AC3E"/>
    <w:lvl w:ilvl="0" w:tplc="BAA26B00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B640BC8"/>
    <w:multiLevelType w:val="hybridMultilevel"/>
    <w:tmpl w:val="6E8415A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096E56"/>
    <w:multiLevelType w:val="multilevel"/>
    <w:tmpl w:val="32D0B7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F9514B"/>
    <w:multiLevelType w:val="multilevel"/>
    <w:tmpl w:val="EF4A8A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8648EF"/>
    <w:multiLevelType w:val="multilevel"/>
    <w:tmpl w:val="6C86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204532"/>
    <w:multiLevelType w:val="hybridMultilevel"/>
    <w:tmpl w:val="7EA88D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A207B"/>
    <w:multiLevelType w:val="hybridMultilevel"/>
    <w:tmpl w:val="5ACEE39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8A4821"/>
    <w:multiLevelType w:val="hybridMultilevel"/>
    <w:tmpl w:val="8EB05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D283C"/>
    <w:multiLevelType w:val="multilevel"/>
    <w:tmpl w:val="641A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564ECD"/>
    <w:multiLevelType w:val="multilevel"/>
    <w:tmpl w:val="6C86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56680B"/>
    <w:multiLevelType w:val="hybridMultilevel"/>
    <w:tmpl w:val="BEBCE5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153927"/>
    <w:multiLevelType w:val="multilevel"/>
    <w:tmpl w:val="9270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2F5AEC"/>
    <w:multiLevelType w:val="multilevel"/>
    <w:tmpl w:val="6F92A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"/>
      <w:lvlJc w:val="left"/>
      <w:pPr>
        <w:ind w:left="2160" w:hanging="360"/>
      </w:pPr>
      <w:rPr>
        <w:rFonts w:ascii="Symbol" w:eastAsia="Calibri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EA6BE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4762DD"/>
    <w:multiLevelType w:val="hybridMultilevel"/>
    <w:tmpl w:val="0FFA46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D739B"/>
    <w:multiLevelType w:val="hybridMultilevel"/>
    <w:tmpl w:val="88D0257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E900738"/>
    <w:multiLevelType w:val="hybridMultilevel"/>
    <w:tmpl w:val="EDB85018"/>
    <w:lvl w:ilvl="0" w:tplc="1BB4280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C92306"/>
    <w:multiLevelType w:val="hybridMultilevel"/>
    <w:tmpl w:val="1CD8E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57703"/>
    <w:multiLevelType w:val="hybridMultilevel"/>
    <w:tmpl w:val="0A247CFA"/>
    <w:lvl w:ilvl="0" w:tplc="BAA26B00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44209A2"/>
    <w:multiLevelType w:val="multilevel"/>
    <w:tmpl w:val="5B6A7D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82367A"/>
    <w:multiLevelType w:val="multilevel"/>
    <w:tmpl w:val="6788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607FC9"/>
    <w:multiLevelType w:val="multilevel"/>
    <w:tmpl w:val="3A2E89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535895">
    <w:abstractNumId w:val="2"/>
  </w:num>
  <w:num w:numId="2" w16cid:durableId="1786577442">
    <w:abstractNumId w:val="10"/>
  </w:num>
  <w:num w:numId="3" w16cid:durableId="157380303">
    <w:abstractNumId w:val="15"/>
  </w:num>
  <w:num w:numId="4" w16cid:durableId="1999334930">
    <w:abstractNumId w:val="18"/>
  </w:num>
  <w:num w:numId="5" w16cid:durableId="1169178463">
    <w:abstractNumId w:val="14"/>
  </w:num>
  <w:num w:numId="6" w16cid:durableId="1132871104">
    <w:abstractNumId w:val="5"/>
  </w:num>
  <w:num w:numId="7" w16cid:durableId="118912089">
    <w:abstractNumId w:val="17"/>
  </w:num>
  <w:num w:numId="8" w16cid:durableId="919142686">
    <w:abstractNumId w:val="22"/>
  </w:num>
  <w:num w:numId="9" w16cid:durableId="75246716">
    <w:abstractNumId w:val="13"/>
  </w:num>
  <w:num w:numId="10" w16cid:durableId="1738671516">
    <w:abstractNumId w:val="0"/>
  </w:num>
  <w:num w:numId="11" w16cid:durableId="512572139">
    <w:abstractNumId w:val="27"/>
  </w:num>
  <w:num w:numId="12" w16cid:durableId="623006689">
    <w:abstractNumId w:val="1"/>
  </w:num>
  <w:num w:numId="13" w16cid:durableId="38288057">
    <w:abstractNumId w:val="19"/>
  </w:num>
  <w:num w:numId="14" w16cid:durableId="496120090">
    <w:abstractNumId w:val="11"/>
  </w:num>
  <w:num w:numId="15" w16cid:durableId="1913662302">
    <w:abstractNumId w:val="23"/>
  </w:num>
  <w:num w:numId="16" w16cid:durableId="2051880051">
    <w:abstractNumId w:val="7"/>
  </w:num>
  <w:num w:numId="17" w16cid:durableId="657002491">
    <w:abstractNumId w:val="16"/>
  </w:num>
  <w:num w:numId="18" w16cid:durableId="768476708">
    <w:abstractNumId w:val="12"/>
  </w:num>
  <w:num w:numId="19" w16cid:durableId="928855602">
    <w:abstractNumId w:val="21"/>
  </w:num>
  <w:num w:numId="20" w16cid:durableId="701175213">
    <w:abstractNumId w:val="26"/>
  </w:num>
  <w:num w:numId="21" w16cid:durableId="318198238">
    <w:abstractNumId w:val="3"/>
  </w:num>
  <w:num w:numId="22" w16cid:durableId="1383793286">
    <w:abstractNumId w:val="25"/>
  </w:num>
  <w:num w:numId="23" w16cid:durableId="458574183">
    <w:abstractNumId w:val="9"/>
  </w:num>
  <w:num w:numId="24" w16cid:durableId="414597496">
    <w:abstractNumId w:val="8"/>
  </w:num>
  <w:num w:numId="25" w16cid:durableId="1805735563">
    <w:abstractNumId w:val="4"/>
  </w:num>
  <w:num w:numId="26" w16cid:durableId="604071401">
    <w:abstractNumId w:val="24"/>
  </w:num>
  <w:num w:numId="27" w16cid:durableId="812328165">
    <w:abstractNumId w:val="6"/>
  </w:num>
  <w:num w:numId="28" w16cid:durableId="58387607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066A5"/>
    <w:rsid w:val="00022B38"/>
    <w:rsid w:val="00023AF5"/>
    <w:rsid w:val="00025E0B"/>
    <w:rsid w:val="000271DA"/>
    <w:rsid w:val="00040FCE"/>
    <w:rsid w:val="00043BC9"/>
    <w:rsid w:val="000453AD"/>
    <w:rsid w:val="0004718A"/>
    <w:rsid w:val="00052C07"/>
    <w:rsid w:val="00053738"/>
    <w:rsid w:val="00066E59"/>
    <w:rsid w:val="00067B0A"/>
    <w:rsid w:val="00070051"/>
    <w:rsid w:val="00071616"/>
    <w:rsid w:val="00081093"/>
    <w:rsid w:val="00081C25"/>
    <w:rsid w:val="0008636C"/>
    <w:rsid w:val="00097123"/>
    <w:rsid w:val="00097A15"/>
    <w:rsid w:val="000B4C8A"/>
    <w:rsid w:val="000C7792"/>
    <w:rsid w:val="000D1BE5"/>
    <w:rsid w:val="000D27B3"/>
    <w:rsid w:val="000D43BF"/>
    <w:rsid w:val="000F6A99"/>
    <w:rsid w:val="0010243A"/>
    <w:rsid w:val="00105213"/>
    <w:rsid w:val="00112D77"/>
    <w:rsid w:val="00116ED3"/>
    <w:rsid w:val="0011739F"/>
    <w:rsid w:val="00136CC8"/>
    <w:rsid w:val="00140591"/>
    <w:rsid w:val="00144D52"/>
    <w:rsid w:val="00145871"/>
    <w:rsid w:val="00154E66"/>
    <w:rsid w:val="00157045"/>
    <w:rsid w:val="00172520"/>
    <w:rsid w:val="0017517A"/>
    <w:rsid w:val="00181480"/>
    <w:rsid w:val="00181665"/>
    <w:rsid w:val="00184FFA"/>
    <w:rsid w:val="0019278D"/>
    <w:rsid w:val="001A1AFF"/>
    <w:rsid w:val="001A2461"/>
    <w:rsid w:val="001A2BC9"/>
    <w:rsid w:val="001A641D"/>
    <w:rsid w:val="001B1594"/>
    <w:rsid w:val="001C7494"/>
    <w:rsid w:val="001D2AF4"/>
    <w:rsid w:val="001D7BB8"/>
    <w:rsid w:val="001E024A"/>
    <w:rsid w:val="001E3FE1"/>
    <w:rsid w:val="00200ED4"/>
    <w:rsid w:val="0020700E"/>
    <w:rsid w:val="00223C15"/>
    <w:rsid w:val="00232938"/>
    <w:rsid w:val="002609C8"/>
    <w:rsid w:val="00264897"/>
    <w:rsid w:val="002665F8"/>
    <w:rsid w:val="00271264"/>
    <w:rsid w:val="00271A83"/>
    <w:rsid w:val="00274DC2"/>
    <w:rsid w:val="00274FC1"/>
    <w:rsid w:val="00276BD1"/>
    <w:rsid w:val="0027718F"/>
    <w:rsid w:val="00280C35"/>
    <w:rsid w:val="00281587"/>
    <w:rsid w:val="00286B57"/>
    <w:rsid w:val="00292B16"/>
    <w:rsid w:val="002A54F0"/>
    <w:rsid w:val="002B1013"/>
    <w:rsid w:val="002C4272"/>
    <w:rsid w:val="002E6477"/>
    <w:rsid w:val="002F4223"/>
    <w:rsid w:val="002F7739"/>
    <w:rsid w:val="00306046"/>
    <w:rsid w:val="00340E9E"/>
    <w:rsid w:val="00343D0F"/>
    <w:rsid w:val="00360F42"/>
    <w:rsid w:val="003649BB"/>
    <w:rsid w:val="00364CC8"/>
    <w:rsid w:val="00384CF1"/>
    <w:rsid w:val="0039087A"/>
    <w:rsid w:val="003A0E54"/>
    <w:rsid w:val="003B13B4"/>
    <w:rsid w:val="003B2883"/>
    <w:rsid w:val="003C2D44"/>
    <w:rsid w:val="003D70DE"/>
    <w:rsid w:val="003F37A6"/>
    <w:rsid w:val="0040218A"/>
    <w:rsid w:val="00404B2A"/>
    <w:rsid w:val="0040708C"/>
    <w:rsid w:val="00407799"/>
    <w:rsid w:val="0041386C"/>
    <w:rsid w:val="00423BCD"/>
    <w:rsid w:val="0042643D"/>
    <w:rsid w:val="00440CA7"/>
    <w:rsid w:val="00446679"/>
    <w:rsid w:val="00452EAD"/>
    <w:rsid w:val="0046210F"/>
    <w:rsid w:val="0046232A"/>
    <w:rsid w:val="0046299C"/>
    <w:rsid w:val="00463C61"/>
    <w:rsid w:val="004665D1"/>
    <w:rsid w:val="00467E5E"/>
    <w:rsid w:val="00472B48"/>
    <w:rsid w:val="00472ED7"/>
    <w:rsid w:val="0047763A"/>
    <w:rsid w:val="00490796"/>
    <w:rsid w:val="00495BD6"/>
    <w:rsid w:val="004A1D82"/>
    <w:rsid w:val="004A6FE1"/>
    <w:rsid w:val="004B2390"/>
    <w:rsid w:val="004C69FC"/>
    <w:rsid w:val="004D296B"/>
    <w:rsid w:val="004D481D"/>
    <w:rsid w:val="004E5A36"/>
    <w:rsid w:val="004E6563"/>
    <w:rsid w:val="004E7572"/>
    <w:rsid w:val="00507CFE"/>
    <w:rsid w:val="00512E71"/>
    <w:rsid w:val="00524ED1"/>
    <w:rsid w:val="0052603D"/>
    <w:rsid w:val="0053516B"/>
    <w:rsid w:val="00547B8E"/>
    <w:rsid w:val="00550347"/>
    <w:rsid w:val="00552E29"/>
    <w:rsid w:val="00553EDB"/>
    <w:rsid w:val="00565207"/>
    <w:rsid w:val="00566F16"/>
    <w:rsid w:val="00572397"/>
    <w:rsid w:val="00573C1F"/>
    <w:rsid w:val="005768E9"/>
    <w:rsid w:val="0057709E"/>
    <w:rsid w:val="005773A2"/>
    <w:rsid w:val="005841B6"/>
    <w:rsid w:val="005843FB"/>
    <w:rsid w:val="00586434"/>
    <w:rsid w:val="00593D6D"/>
    <w:rsid w:val="005B4CFC"/>
    <w:rsid w:val="005C5AC5"/>
    <w:rsid w:val="005D2246"/>
    <w:rsid w:val="005E4986"/>
    <w:rsid w:val="005E5997"/>
    <w:rsid w:val="005F53DF"/>
    <w:rsid w:val="005F686E"/>
    <w:rsid w:val="006030ED"/>
    <w:rsid w:val="006043C3"/>
    <w:rsid w:val="00614146"/>
    <w:rsid w:val="00617EC3"/>
    <w:rsid w:val="006230AD"/>
    <w:rsid w:val="006249EE"/>
    <w:rsid w:val="006313BC"/>
    <w:rsid w:val="006434CF"/>
    <w:rsid w:val="00646ECD"/>
    <w:rsid w:val="00674252"/>
    <w:rsid w:val="00676B8F"/>
    <w:rsid w:val="00677B76"/>
    <w:rsid w:val="0068102E"/>
    <w:rsid w:val="006845CD"/>
    <w:rsid w:val="006A07AD"/>
    <w:rsid w:val="006A7ED1"/>
    <w:rsid w:val="006C0FB8"/>
    <w:rsid w:val="006C31B5"/>
    <w:rsid w:val="006C4039"/>
    <w:rsid w:val="006C5BD3"/>
    <w:rsid w:val="006C6D26"/>
    <w:rsid w:val="006C71DB"/>
    <w:rsid w:val="006D0A84"/>
    <w:rsid w:val="006E454C"/>
    <w:rsid w:val="006E64AC"/>
    <w:rsid w:val="006E7EBE"/>
    <w:rsid w:val="007118B6"/>
    <w:rsid w:val="007170B8"/>
    <w:rsid w:val="00720A86"/>
    <w:rsid w:val="007239FF"/>
    <w:rsid w:val="00723F5B"/>
    <w:rsid w:val="0073134E"/>
    <w:rsid w:val="00733D9D"/>
    <w:rsid w:val="00740372"/>
    <w:rsid w:val="0074385A"/>
    <w:rsid w:val="007451DE"/>
    <w:rsid w:val="00753977"/>
    <w:rsid w:val="0076282E"/>
    <w:rsid w:val="007659C7"/>
    <w:rsid w:val="00772D16"/>
    <w:rsid w:val="0077355C"/>
    <w:rsid w:val="00775792"/>
    <w:rsid w:val="007826B1"/>
    <w:rsid w:val="0079309E"/>
    <w:rsid w:val="00793BDB"/>
    <w:rsid w:val="007B63A5"/>
    <w:rsid w:val="007C0FEA"/>
    <w:rsid w:val="007C63EC"/>
    <w:rsid w:val="007E7992"/>
    <w:rsid w:val="007F1F0F"/>
    <w:rsid w:val="007F6DE2"/>
    <w:rsid w:val="00800503"/>
    <w:rsid w:val="008056B2"/>
    <w:rsid w:val="00806558"/>
    <w:rsid w:val="00812086"/>
    <w:rsid w:val="008132C2"/>
    <w:rsid w:val="0082081B"/>
    <w:rsid w:val="00835E22"/>
    <w:rsid w:val="00842B51"/>
    <w:rsid w:val="0085529D"/>
    <w:rsid w:val="00855704"/>
    <w:rsid w:val="008565E1"/>
    <w:rsid w:val="00867045"/>
    <w:rsid w:val="00872EC4"/>
    <w:rsid w:val="00873E72"/>
    <w:rsid w:val="0088001E"/>
    <w:rsid w:val="0088338B"/>
    <w:rsid w:val="0088619C"/>
    <w:rsid w:val="00897503"/>
    <w:rsid w:val="008A1708"/>
    <w:rsid w:val="008A576A"/>
    <w:rsid w:val="008B1C95"/>
    <w:rsid w:val="008B50CF"/>
    <w:rsid w:val="008C44E6"/>
    <w:rsid w:val="008D08A1"/>
    <w:rsid w:val="008D571F"/>
    <w:rsid w:val="008D7167"/>
    <w:rsid w:val="008E545D"/>
    <w:rsid w:val="008F325B"/>
    <w:rsid w:val="00906B80"/>
    <w:rsid w:val="00912677"/>
    <w:rsid w:val="00914DDE"/>
    <w:rsid w:val="00914F78"/>
    <w:rsid w:val="00950919"/>
    <w:rsid w:val="00951B7A"/>
    <w:rsid w:val="00952C47"/>
    <w:rsid w:val="0095708C"/>
    <w:rsid w:val="00962F13"/>
    <w:rsid w:val="00964AE9"/>
    <w:rsid w:val="00965D2F"/>
    <w:rsid w:val="009761D7"/>
    <w:rsid w:val="00985EF2"/>
    <w:rsid w:val="009A60C2"/>
    <w:rsid w:val="009B1C9B"/>
    <w:rsid w:val="009B5F64"/>
    <w:rsid w:val="009C0BD5"/>
    <w:rsid w:val="009C2B26"/>
    <w:rsid w:val="009D0DFA"/>
    <w:rsid w:val="009D140D"/>
    <w:rsid w:val="009E530D"/>
    <w:rsid w:val="009E5D72"/>
    <w:rsid w:val="00A018D2"/>
    <w:rsid w:val="00A04D67"/>
    <w:rsid w:val="00A072CE"/>
    <w:rsid w:val="00A12A15"/>
    <w:rsid w:val="00A17105"/>
    <w:rsid w:val="00A1737E"/>
    <w:rsid w:val="00A17E6C"/>
    <w:rsid w:val="00A24372"/>
    <w:rsid w:val="00A444FE"/>
    <w:rsid w:val="00A52CFE"/>
    <w:rsid w:val="00A64EDC"/>
    <w:rsid w:val="00A70557"/>
    <w:rsid w:val="00A8146D"/>
    <w:rsid w:val="00A912F8"/>
    <w:rsid w:val="00A93E7D"/>
    <w:rsid w:val="00AA4B4C"/>
    <w:rsid w:val="00AA65CA"/>
    <w:rsid w:val="00AB2E1C"/>
    <w:rsid w:val="00AB60D1"/>
    <w:rsid w:val="00AC2EE7"/>
    <w:rsid w:val="00AE0BE9"/>
    <w:rsid w:val="00AF6F31"/>
    <w:rsid w:val="00AF7D93"/>
    <w:rsid w:val="00B119DF"/>
    <w:rsid w:val="00B12296"/>
    <w:rsid w:val="00B15709"/>
    <w:rsid w:val="00B30577"/>
    <w:rsid w:val="00B34063"/>
    <w:rsid w:val="00B46BFB"/>
    <w:rsid w:val="00B5168E"/>
    <w:rsid w:val="00B52D57"/>
    <w:rsid w:val="00B66B4A"/>
    <w:rsid w:val="00B77590"/>
    <w:rsid w:val="00B77E3E"/>
    <w:rsid w:val="00B91E59"/>
    <w:rsid w:val="00BB6874"/>
    <w:rsid w:val="00BC318D"/>
    <w:rsid w:val="00BC47C7"/>
    <w:rsid w:val="00BD612E"/>
    <w:rsid w:val="00BE1E22"/>
    <w:rsid w:val="00BE2643"/>
    <w:rsid w:val="00BE42D4"/>
    <w:rsid w:val="00BF2132"/>
    <w:rsid w:val="00BF5382"/>
    <w:rsid w:val="00C01539"/>
    <w:rsid w:val="00C11DE0"/>
    <w:rsid w:val="00C145F8"/>
    <w:rsid w:val="00C177E5"/>
    <w:rsid w:val="00C22BB4"/>
    <w:rsid w:val="00C25DAD"/>
    <w:rsid w:val="00C2708A"/>
    <w:rsid w:val="00C6449D"/>
    <w:rsid w:val="00C70CB4"/>
    <w:rsid w:val="00C74431"/>
    <w:rsid w:val="00C810DE"/>
    <w:rsid w:val="00C84A02"/>
    <w:rsid w:val="00C90A5A"/>
    <w:rsid w:val="00C90CEE"/>
    <w:rsid w:val="00CA0399"/>
    <w:rsid w:val="00CA2486"/>
    <w:rsid w:val="00CA411D"/>
    <w:rsid w:val="00CB1823"/>
    <w:rsid w:val="00CB4459"/>
    <w:rsid w:val="00CB66C3"/>
    <w:rsid w:val="00CC071A"/>
    <w:rsid w:val="00CC6FF7"/>
    <w:rsid w:val="00CD09AF"/>
    <w:rsid w:val="00CD5513"/>
    <w:rsid w:val="00CD7485"/>
    <w:rsid w:val="00CD7C6E"/>
    <w:rsid w:val="00CF42C4"/>
    <w:rsid w:val="00D04920"/>
    <w:rsid w:val="00D122EB"/>
    <w:rsid w:val="00D1441A"/>
    <w:rsid w:val="00D178E3"/>
    <w:rsid w:val="00D20584"/>
    <w:rsid w:val="00D21AD0"/>
    <w:rsid w:val="00D2278C"/>
    <w:rsid w:val="00D27698"/>
    <w:rsid w:val="00D3005D"/>
    <w:rsid w:val="00D34F07"/>
    <w:rsid w:val="00D35318"/>
    <w:rsid w:val="00D411B1"/>
    <w:rsid w:val="00D471DC"/>
    <w:rsid w:val="00D57436"/>
    <w:rsid w:val="00D77376"/>
    <w:rsid w:val="00D81D9D"/>
    <w:rsid w:val="00D82790"/>
    <w:rsid w:val="00D94ED6"/>
    <w:rsid w:val="00DA3349"/>
    <w:rsid w:val="00DA39E0"/>
    <w:rsid w:val="00DA43B5"/>
    <w:rsid w:val="00DB0E4F"/>
    <w:rsid w:val="00DB1470"/>
    <w:rsid w:val="00DD502C"/>
    <w:rsid w:val="00DE1376"/>
    <w:rsid w:val="00DF063B"/>
    <w:rsid w:val="00DF1BF0"/>
    <w:rsid w:val="00E00717"/>
    <w:rsid w:val="00E05FF9"/>
    <w:rsid w:val="00E11903"/>
    <w:rsid w:val="00E12731"/>
    <w:rsid w:val="00E14F16"/>
    <w:rsid w:val="00E16BC0"/>
    <w:rsid w:val="00E3035C"/>
    <w:rsid w:val="00E375C7"/>
    <w:rsid w:val="00E437C6"/>
    <w:rsid w:val="00E44803"/>
    <w:rsid w:val="00E62148"/>
    <w:rsid w:val="00E67DFC"/>
    <w:rsid w:val="00E704AE"/>
    <w:rsid w:val="00E71280"/>
    <w:rsid w:val="00E87AD7"/>
    <w:rsid w:val="00E902AA"/>
    <w:rsid w:val="00E92022"/>
    <w:rsid w:val="00E9277D"/>
    <w:rsid w:val="00EA090E"/>
    <w:rsid w:val="00EB392B"/>
    <w:rsid w:val="00EC48A8"/>
    <w:rsid w:val="00EC72B1"/>
    <w:rsid w:val="00ED533B"/>
    <w:rsid w:val="00ED5982"/>
    <w:rsid w:val="00ED6528"/>
    <w:rsid w:val="00EE6E42"/>
    <w:rsid w:val="00EE7521"/>
    <w:rsid w:val="00EF0C61"/>
    <w:rsid w:val="00EF3937"/>
    <w:rsid w:val="00F30C75"/>
    <w:rsid w:val="00F51A32"/>
    <w:rsid w:val="00F5509C"/>
    <w:rsid w:val="00F62261"/>
    <w:rsid w:val="00F8030E"/>
    <w:rsid w:val="00F94B91"/>
    <w:rsid w:val="00F96F0D"/>
    <w:rsid w:val="00FB337E"/>
    <w:rsid w:val="00FC574E"/>
    <w:rsid w:val="00FD6617"/>
    <w:rsid w:val="00FD6E1B"/>
    <w:rsid w:val="00FE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249A00A6"/>
  <w15:chartTrackingRefBased/>
  <w15:docId w15:val="{1C80D422-6C65-1E4A-91AF-4399831B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E6477"/>
    <w:pPr>
      <w:keepNext/>
      <w:keepLines/>
      <w:spacing w:before="240" w:line="259" w:lineRule="auto"/>
      <w:outlineLvl w:val="0"/>
    </w:pPr>
    <w:rPr>
      <w:rFonts w:ascii="Calibri Light" w:hAnsi="Calibri Light"/>
      <w:color w:val="2E74B5"/>
      <w:sz w:val="32"/>
      <w:szCs w:val="32"/>
      <w:lang w:val="es-MX" w:eastAsia="es-MX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4E7572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paragraph" w:styleId="Prrafodelista">
    <w:name w:val="List Paragraph"/>
    <w:basedOn w:val="Normal"/>
    <w:uiPriority w:val="34"/>
    <w:qFormat/>
    <w:rsid w:val="00C177E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character" w:styleId="Textoennegrita">
    <w:name w:val="Strong"/>
    <w:uiPriority w:val="22"/>
    <w:qFormat/>
    <w:rsid w:val="00C177E5"/>
    <w:rPr>
      <w:b/>
      <w:bCs/>
    </w:rPr>
  </w:style>
  <w:style w:type="character" w:customStyle="1" w:styleId="Ttulo1Car">
    <w:name w:val="Título 1 Car"/>
    <w:link w:val="Ttulo1"/>
    <w:uiPriority w:val="9"/>
    <w:rsid w:val="002E6477"/>
    <w:rPr>
      <w:rFonts w:ascii="Calibri Light" w:hAnsi="Calibri Light"/>
      <w:color w:val="2E74B5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1376"/>
    <w:pPr>
      <w:spacing w:before="100" w:beforeAutospacing="1" w:after="100" w:afterAutospacing="1"/>
    </w:pPr>
    <w:rPr>
      <w:lang w:val="es-MX" w:eastAsia="es-MX"/>
    </w:rPr>
  </w:style>
  <w:style w:type="character" w:styleId="Hipervnculo">
    <w:name w:val="Hyperlink"/>
    <w:uiPriority w:val="99"/>
    <w:unhideWhenUsed/>
    <w:rsid w:val="00614146"/>
    <w:rPr>
      <w:color w:val="0563C1"/>
      <w:u w:val="single"/>
    </w:rPr>
  </w:style>
  <w:style w:type="character" w:customStyle="1" w:styleId="Ttulo3Car">
    <w:name w:val="Título 3 Car"/>
    <w:link w:val="Ttulo3"/>
    <w:semiHidden/>
    <w:rsid w:val="004E7572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character" w:customStyle="1" w:styleId="mceitemhiddenspellword">
    <w:name w:val="mceitemhiddenspellword"/>
    <w:rsid w:val="00C11DE0"/>
  </w:style>
  <w:style w:type="character" w:customStyle="1" w:styleId="apple-converted-space">
    <w:name w:val="apple-converted-space"/>
    <w:basedOn w:val="Fuentedeprrafopredeter"/>
    <w:rsid w:val="00D35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8C40D-74B5-4E49-9372-897E3B4D4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2122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JOSE GUILLERMO ROBLES SANCHEZ</cp:lastModifiedBy>
  <cp:revision>2</cp:revision>
  <dcterms:created xsi:type="dcterms:W3CDTF">2023-11-16T01:26:00Z</dcterms:created>
  <dcterms:modified xsi:type="dcterms:W3CDTF">2023-11-16T01:26:00Z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19401142</vt:i4>
  </property>
</Properties>
</file>