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546B" w14:textId="78693158" w:rsidR="00537D13" w:rsidRDefault="00537D13">
      <w:pPr>
        <w:pStyle w:val="Sinespaciado"/>
        <w:spacing w:before="1540" w:after="240"/>
        <w:jc w:val="center"/>
        <w:rPr>
          <w:rFonts w:eastAsiaTheme="minorHAnsi"/>
          <w:color w:val="4472C4" w:themeColor="accent1"/>
          <w:lang w:eastAsia="en-US"/>
        </w:rPr>
      </w:pPr>
    </w:p>
    <w:sdt>
      <w:sdtPr>
        <w:rPr>
          <w:rFonts w:eastAsiaTheme="minorHAnsi"/>
          <w:color w:val="4472C4" w:themeColor="accent1"/>
          <w:lang w:eastAsia="en-US"/>
        </w:rPr>
        <w:id w:val="-80138215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2E8E391" w14:textId="37C28BC8" w:rsidR="00963B88" w:rsidRDefault="00963B8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57209D2" wp14:editId="62EFB4CC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CB5FCD752F646BCA3D20A03EB6F80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B6F0752" w14:textId="39EB440C" w:rsidR="00963B88" w:rsidRDefault="00541F1A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</w:t>
              </w:r>
              <w:r w:rsidR="004F4D6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5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92844D56ABF45A4BC8D81A770F6305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D789FDE" w14:textId="6DD9424D" w:rsidR="00963B88" w:rsidRDefault="00963B88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Guillermo Reyes Martínez</w:t>
              </w:r>
            </w:p>
          </w:sdtContent>
        </w:sdt>
        <w:p w14:paraId="7799E1A2" w14:textId="77777777" w:rsidR="00963B88" w:rsidRDefault="00963B8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F7EB73" wp14:editId="62105F7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31FE033" w14:textId="28712A72" w:rsidR="00963B88" w:rsidRDefault="005C47F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Facultad de Matemáticas</w:t>
                                    </w:r>
                                  </w:p>
                                </w:sdtContent>
                              </w:sdt>
                              <w:p w14:paraId="78E8B201" w14:textId="08EEABEF" w:rsidR="00963B88" w:rsidRDefault="0099669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63B88">
                                      <w:rPr>
                                        <w:caps/>
                                        <w:color w:val="4472C4" w:themeColor="accent1"/>
                                      </w:rPr>
                                      <w:t>universidad autonoma de yucatán</w:t>
                                    </w:r>
                                  </w:sdtContent>
                                </w:sdt>
                              </w:p>
                              <w:p w14:paraId="1201DA63" w14:textId="4FF976F7" w:rsidR="00963B88" w:rsidRDefault="0099669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47FF">
                                      <w:rPr>
                                        <w:color w:val="4472C4" w:themeColor="accent1"/>
                                      </w:rPr>
                                      <w:t>Redes Neuronales Convolucionales</w:t>
                                    </w:r>
                                    <w:r w:rsidR="00046423">
                                      <w:rPr>
                                        <w:color w:val="4472C4" w:themeColor="accent1"/>
                                      </w:rPr>
                                      <w:t xml:space="preserve"> – </w:t>
                                    </w:r>
                                    <w:r w:rsidR="005C47FF">
                                      <w:rPr>
                                        <w:color w:val="4472C4" w:themeColor="accent1"/>
                                      </w:rPr>
                                      <w:t>Dra. Anabel Martín González</w:t>
                                    </w:r>
                                    <w:r w:rsidR="00046423">
                                      <w:rPr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F7EB7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31FE033" w14:textId="28712A72" w:rsidR="00963B88" w:rsidRDefault="005C47F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Facultad de Matemáticas</w:t>
                              </w:r>
                            </w:p>
                          </w:sdtContent>
                        </w:sdt>
                        <w:p w14:paraId="78E8B201" w14:textId="08EEABEF" w:rsidR="00963B88" w:rsidRDefault="0099669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63B88">
                                <w:rPr>
                                  <w:caps/>
                                  <w:color w:val="4472C4" w:themeColor="accent1"/>
                                </w:rPr>
                                <w:t>universidad autonoma de yucatán</w:t>
                              </w:r>
                            </w:sdtContent>
                          </w:sdt>
                        </w:p>
                        <w:p w14:paraId="1201DA63" w14:textId="4FF976F7" w:rsidR="00963B88" w:rsidRDefault="0099669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C47FF">
                                <w:rPr>
                                  <w:color w:val="4472C4" w:themeColor="accent1"/>
                                </w:rPr>
                                <w:t>Redes Neuronales Convolucionales</w:t>
                              </w:r>
                              <w:r w:rsidR="00046423">
                                <w:rPr>
                                  <w:color w:val="4472C4" w:themeColor="accent1"/>
                                </w:rPr>
                                <w:t xml:space="preserve"> – </w:t>
                              </w:r>
                              <w:r w:rsidR="005C47FF">
                                <w:rPr>
                                  <w:color w:val="4472C4" w:themeColor="accent1"/>
                                </w:rPr>
                                <w:t>Dra. Anabel Martín González</w:t>
                              </w:r>
                              <w:r w:rsidR="00046423">
                                <w:rPr>
                                  <w:color w:val="4472C4" w:themeColor="accent1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92C078B" wp14:editId="192A1DC4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06DCA6" w14:textId="375FBE04" w:rsidR="00963B88" w:rsidRDefault="00963B8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330796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009615" w14:textId="169EEE45" w:rsidR="00046423" w:rsidRDefault="00046423">
          <w:pPr>
            <w:pStyle w:val="TtuloTDC"/>
          </w:pPr>
          <w:r>
            <w:rPr>
              <w:lang w:val="es-ES"/>
            </w:rPr>
            <w:t>Tabla de contenido</w:t>
          </w:r>
        </w:p>
        <w:p w14:paraId="62CB8F0D" w14:textId="53A7111D" w:rsidR="001501BF" w:rsidRDefault="000B764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19869" w:history="1">
            <w:r w:rsidR="001501BF" w:rsidRPr="00B61C6A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1501BF">
              <w:rPr>
                <w:noProof/>
                <w:webHidden/>
              </w:rPr>
              <w:tab/>
            </w:r>
            <w:r w:rsidR="001501BF">
              <w:rPr>
                <w:noProof/>
                <w:webHidden/>
              </w:rPr>
              <w:fldChar w:fldCharType="begin"/>
            </w:r>
            <w:r w:rsidR="001501BF">
              <w:rPr>
                <w:noProof/>
                <w:webHidden/>
              </w:rPr>
              <w:instrText xml:space="preserve"> PAGEREF _Toc135919869 \h </w:instrText>
            </w:r>
            <w:r w:rsidR="001501BF">
              <w:rPr>
                <w:noProof/>
                <w:webHidden/>
              </w:rPr>
            </w:r>
            <w:r w:rsidR="001501BF">
              <w:rPr>
                <w:noProof/>
                <w:webHidden/>
              </w:rPr>
              <w:fldChar w:fldCharType="separate"/>
            </w:r>
            <w:r w:rsidR="00996698">
              <w:rPr>
                <w:noProof/>
                <w:webHidden/>
              </w:rPr>
              <w:t>2</w:t>
            </w:r>
            <w:r w:rsidR="001501BF">
              <w:rPr>
                <w:noProof/>
                <w:webHidden/>
              </w:rPr>
              <w:fldChar w:fldCharType="end"/>
            </w:r>
          </w:hyperlink>
        </w:p>
        <w:p w14:paraId="363BDD4F" w14:textId="54B3F5B1" w:rsidR="001501BF" w:rsidRDefault="001501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5919870" w:history="1">
            <w:r w:rsidRPr="00B61C6A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6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5F5A5" w14:textId="79BDE8E2" w:rsidR="001501BF" w:rsidRDefault="001501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5919871" w:history="1">
            <w:r w:rsidRPr="00B61C6A">
              <w:rPr>
                <w:rStyle w:val="Hipervnculo"/>
                <w:noProof/>
              </w:rPr>
              <w:t>Primer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6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D7B88" w14:textId="52429269" w:rsidR="001501BF" w:rsidRDefault="001501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5919872" w:history="1">
            <w:r w:rsidRPr="00B61C6A">
              <w:rPr>
                <w:rStyle w:val="Hipervnculo"/>
                <w:noProof/>
              </w:rPr>
              <w:t>Segundo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8D9E9" w14:textId="5D59B15D" w:rsidR="001501BF" w:rsidRDefault="001501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5919873" w:history="1">
            <w:r w:rsidRPr="00B61C6A">
              <w:rPr>
                <w:rStyle w:val="Hipervnculo"/>
                <w:noProof/>
              </w:rPr>
              <w:t>Tercer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CA0C0" w14:textId="0180D646" w:rsidR="001501BF" w:rsidRDefault="001501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5919874" w:history="1">
            <w:r w:rsidRPr="00B61C6A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FCF2C" w14:textId="588BFB58" w:rsidR="001501BF" w:rsidRDefault="001501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5919875" w:history="1">
            <w:r w:rsidRPr="00B61C6A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6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A821D" w14:textId="284BBAB4" w:rsidR="00046423" w:rsidRDefault="000B7647"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1A84DDF0" w14:textId="74F1A369" w:rsidR="00046423" w:rsidRDefault="00046423">
      <w:r>
        <w:br w:type="page"/>
      </w:r>
    </w:p>
    <w:p w14:paraId="7516E0E9" w14:textId="099ABAC9" w:rsidR="00BF272F" w:rsidRDefault="005C47FF" w:rsidP="00DA5BFA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0" w:name="_Toc135919869"/>
      <w:r>
        <w:rPr>
          <w:rFonts w:ascii="Arial" w:hAnsi="Arial" w:cs="Arial"/>
          <w:sz w:val="24"/>
          <w:szCs w:val="24"/>
        </w:rPr>
        <w:lastRenderedPageBreak/>
        <w:t>Introducción</w:t>
      </w:r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14:paraId="49A71E23" w14:textId="77777777" w:rsidR="006E40C9" w:rsidRPr="006E40C9" w:rsidRDefault="006E40C9" w:rsidP="006E40C9"/>
    <w:p w14:paraId="422BB449" w14:textId="77777777" w:rsidR="004F4D6E" w:rsidRDefault="004F4D6E" w:rsidP="004F4D6E">
      <w:r>
        <w:t xml:space="preserve">La regresión lineal es una técnica fundamental en el campo del aprendizaje automático que nos permite modelar la relación entre variables de entrada y una variable de salida continua. En esta práctica, nos enfocaremos en implementar la regresión lineal utilizando el algoritmo de descenso de gradientes con la ayuda de las bibliotecas de </w:t>
      </w:r>
      <w:proofErr w:type="spellStart"/>
      <w:r>
        <w:t>TensorFlow</w:t>
      </w:r>
      <w:proofErr w:type="spellEnd"/>
      <w:r>
        <w:t>.</w:t>
      </w:r>
    </w:p>
    <w:p w14:paraId="21B033FB" w14:textId="77777777" w:rsidR="004F4D6E" w:rsidRDefault="004F4D6E" w:rsidP="004F4D6E"/>
    <w:p w14:paraId="7FC6E764" w14:textId="77777777" w:rsidR="004F4D6E" w:rsidRDefault="004F4D6E" w:rsidP="004F4D6E">
      <w:proofErr w:type="spellStart"/>
      <w:r>
        <w:t>TensorFlow</w:t>
      </w:r>
      <w:proofErr w:type="spellEnd"/>
      <w:r>
        <w:t xml:space="preserve"> es una potente herramienta de código abierto ampliamente utilizada para construir y entrenar modelos de aprendizaje automático. Su enfoque en el cómputo en gráficos de flujo de datos nos brinda una forma eficiente de realizar operaciones matemáticas complejas y optimizar los modelos de regresión.</w:t>
      </w:r>
    </w:p>
    <w:p w14:paraId="0CA7E4E9" w14:textId="77777777" w:rsidR="004F4D6E" w:rsidRDefault="004F4D6E" w:rsidP="004F4D6E"/>
    <w:p w14:paraId="2005829B" w14:textId="77777777" w:rsidR="004F4D6E" w:rsidRDefault="004F4D6E" w:rsidP="004F4D6E">
      <w:r>
        <w:t xml:space="preserve">El objetivo principal de esta práctica es comprender y aplicar el proceso de implementación de la regresión lineal utilizando </w:t>
      </w:r>
      <w:proofErr w:type="spellStart"/>
      <w:r>
        <w:t>TensorFlow</w:t>
      </w:r>
      <w:proofErr w:type="spellEnd"/>
      <w:r>
        <w:t>. Aprenderemos a definir el modelo de regresión, inicializar los parámetros, calcular la función de costo y actualizar los pesos mediante el algoritmo de descenso de gradientes.</w:t>
      </w:r>
    </w:p>
    <w:p w14:paraId="0E70447C" w14:textId="77777777" w:rsidR="004F4D6E" w:rsidRDefault="004F4D6E" w:rsidP="004F4D6E"/>
    <w:p w14:paraId="04000A2A" w14:textId="77777777" w:rsidR="004F4D6E" w:rsidRDefault="004F4D6E" w:rsidP="004F4D6E">
      <w:r>
        <w:t xml:space="preserve">Al utilizar </w:t>
      </w:r>
      <w:proofErr w:type="spellStart"/>
      <w:r>
        <w:t>TensorFlow</w:t>
      </w:r>
      <w:proofErr w:type="spellEnd"/>
      <w:r>
        <w:t>, podremos aprovechar su capacidad para manejar eficientemente operaciones vectorizadas y realizar cálculos en paralelo, lo que acelera significativamente el proceso de entrenamiento de nuestro modelo de regresión lineal.</w:t>
      </w:r>
    </w:p>
    <w:p w14:paraId="10929AD1" w14:textId="77777777" w:rsidR="004F4D6E" w:rsidRDefault="004F4D6E" w:rsidP="004F4D6E"/>
    <w:p w14:paraId="634A082F" w14:textId="77777777" w:rsidR="004F4D6E" w:rsidRDefault="004F4D6E" w:rsidP="004F4D6E">
      <w:r>
        <w:t>Además, exploraremos la importancia de la visualización de los resultados y la interpretación de los parámetros del modelo, como los coeficientes de regresión y el término de sesgo. Esto nos permitirá analizar la relación entre las variables de entrada y la variable objetivo y evaluar la calidad de nuestro modelo.</w:t>
      </w:r>
    </w:p>
    <w:p w14:paraId="2A28DF1F" w14:textId="77777777" w:rsidR="004F4D6E" w:rsidRDefault="004F4D6E" w:rsidP="004F4D6E"/>
    <w:p w14:paraId="0C556EE0" w14:textId="58D62B26" w:rsidR="00537D13" w:rsidRDefault="004F4D6E" w:rsidP="00975DD5">
      <w:r>
        <w:t xml:space="preserve">Al finalizar esta práctica, estaremos familiarizados con los conceptos clave de la regresión lineal y el descenso de gradientes, así como con la implementación práctica de estos algoritmos utilizando </w:t>
      </w:r>
      <w:proofErr w:type="spellStart"/>
      <w:r>
        <w:t>TensorFlow</w:t>
      </w:r>
      <w:proofErr w:type="spellEnd"/>
      <w:r>
        <w:t>. Estaremos preparados para aplicar estas técnicas en problemas de regresión más complejos y avanzar en nuestro camino hacia el dominio del aprendizaje automático.</w:t>
      </w:r>
    </w:p>
    <w:p w14:paraId="48390668" w14:textId="51F90EBC" w:rsidR="00853A42" w:rsidRDefault="00412ACA" w:rsidP="00412ACA">
      <w:pPr>
        <w:pStyle w:val="Ttulo1"/>
      </w:pPr>
      <w:bookmarkStart w:id="1" w:name="_Toc135919870"/>
      <w:r>
        <w:t>Objetivos</w:t>
      </w:r>
      <w:bookmarkEnd w:id="1"/>
    </w:p>
    <w:p w14:paraId="02AE8A40" w14:textId="144F3A49" w:rsidR="00975DD5" w:rsidRDefault="00E675AA" w:rsidP="00975DD5">
      <w:pPr>
        <w:pStyle w:val="Ttulo2"/>
      </w:pPr>
      <w:bookmarkStart w:id="2" w:name="_Toc135919871"/>
      <w:r>
        <w:t xml:space="preserve">Primer </w:t>
      </w:r>
      <w:r w:rsidR="001871FE">
        <w:t>objetivo</w:t>
      </w:r>
      <w:bookmarkEnd w:id="2"/>
    </w:p>
    <w:p w14:paraId="7CFA63CE" w14:textId="77777777" w:rsidR="00975DD5" w:rsidRDefault="00975DD5" w:rsidP="00975DD5">
      <w:pPr>
        <w:spacing w:after="0"/>
      </w:pPr>
      <w:r>
        <w:t xml:space="preserve">Implemente en </w:t>
      </w:r>
      <w:proofErr w:type="spellStart"/>
      <w:r>
        <w:t>TensorFlow</w:t>
      </w:r>
      <w:proofErr w:type="spellEnd"/>
      <w:r>
        <w:t xml:space="preserve"> un modelo de regresión lineal usando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para</w:t>
      </w:r>
    </w:p>
    <w:p w14:paraId="2CD3DCA3" w14:textId="77777777" w:rsidR="00975DD5" w:rsidRDefault="00975DD5" w:rsidP="00975DD5">
      <w:pPr>
        <w:spacing w:after="0"/>
      </w:pPr>
      <w:r>
        <w:t>predecir las alturas de varios niños en función de sus edades. Los valores de y en el entrenamiento</w:t>
      </w:r>
    </w:p>
    <w:p w14:paraId="56C41AED" w14:textId="77777777" w:rsidR="00975DD5" w:rsidRDefault="00975DD5" w:rsidP="00975DD5">
      <w:pPr>
        <w:spacing w:after="0"/>
      </w:pPr>
      <w:r>
        <w:t>conjunto ("ex2y.dat") son las alturas medidas en metros, y los valores x en el</w:t>
      </w:r>
    </w:p>
    <w:p w14:paraId="3C49DB67" w14:textId="77777777" w:rsidR="00975DD5" w:rsidRDefault="00975DD5" w:rsidP="00975DD5">
      <w:pPr>
        <w:spacing w:after="0"/>
      </w:pPr>
      <w:r>
        <w:t>conjunto de entrenamiento ("ex2x.dat") son las edades de los niños correspondientes a las alturas.</w:t>
      </w:r>
    </w:p>
    <w:p w14:paraId="7872C812" w14:textId="77777777" w:rsidR="00975DD5" w:rsidRDefault="00975DD5" w:rsidP="00975DD5">
      <w:pPr>
        <w:spacing w:after="0"/>
      </w:pPr>
      <w:r>
        <w:lastRenderedPageBreak/>
        <w:t>Trace su conjunto de datos de entrenamiento y etiquete los ejes ("Altura en metros", "Edad en</w:t>
      </w:r>
    </w:p>
    <w:p w14:paraId="66724995" w14:textId="77777777" w:rsidR="00975DD5" w:rsidRPr="00E9656F" w:rsidRDefault="00975DD5" w:rsidP="00975DD5">
      <w:pPr>
        <w:spacing w:after="0"/>
      </w:pPr>
      <w:r>
        <w:t>años").</w:t>
      </w:r>
    </w:p>
    <w:p w14:paraId="105064AE" w14:textId="0A76FB9F" w:rsidR="00180327" w:rsidRDefault="00180327" w:rsidP="00180327">
      <w:pPr>
        <w:pStyle w:val="Ttulo2"/>
      </w:pPr>
      <w:bookmarkStart w:id="3" w:name="_Toc135919872"/>
      <w:r>
        <w:t>Segundo objetivo</w:t>
      </w:r>
      <w:bookmarkEnd w:id="3"/>
    </w:p>
    <w:p w14:paraId="70F375A0" w14:textId="77777777" w:rsidR="00F75947" w:rsidRDefault="00F75947" w:rsidP="00F75947">
      <w:pPr>
        <w:spacing w:after="0"/>
      </w:pPr>
      <w:r>
        <w:t>Inicialice los parámetros. Ejecute una iteración de descenso de gradiente desde esta inicial</w:t>
      </w:r>
    </w:p>
    <w:p w14:paraId="6F82B105" w14:textId="3D345A24" w:rsidR="00F75947" w:rsidRDefault="00F75947" w:rsidP="00F75947">
      <w:pPr>
        <w:spacing w:after="0"/>
      </w:pPr>
      <w:r>
        <w:t>punto de partida. Imprime el valor de tus parámetros después de esta primera iteración</w:t>
      </w:r>
      <w:r>
        <w:t>.</w:t>
      </w:r>
    </w:p>
    <w:p w14:paraId="19149753" w14:textId="77777777" w:rsidR="00C00810" w:rsidRDefault="00C00810" w:rsidP="00C00810">
      <w:pPr>
        <w:spacing w:after="0"/>
      </w:pPr>
      <w:r>
        <w:t>Continúe ejecutando el descenso de gradiente para más iteraciones hasta que sus parámetros</w:t>
      </w:r>
    </w:p>
    <w:p w14:paraId="52A2B365" w14:textId="45FE14A8" w:rsidR="00C00810" w:rsidRPr="00F75947" w:rsidRDefault="00C00810" w:rsidP="00C00810">
      <w:pPr>
        <w:spacing w:after="0"/>
      </w:pPr>
      <w:r>
        <w:t>converger. Muestre los valores finales de sus parámetros.</w:t>
      </w:r>
    </w:p>
    <w:p w14:paraId="79BCF17A" w14:textId="132738FC" w:rsidR="00296ED7" w:rsidRDefault="00296ED7" w:rsidP="00296ED7">
      <w:pPr>
        <w:pStyle w:val="Ttulo2"/>
      </w:pPr>
      <w:bookmarkStart w:id="4" w:name="_Toc135919873"/>
      <w:r>
        <w:t>Tercer objetivo</w:t>
      </w:r>
      <w:bookmarkEnd w:id="4"/>
    </w:p>
    <w:p w14:paraId="4E1BA281" w14:textId="77777777" w:rsidR="0014613E" w:rsidRDefault="0014613E" w:rsidP="00A465A0">
      <w:pPr>
        <w:spacing w:after="0"/>
      </w:pPr>
      <w:r>
        <w:t>Después de la convergencia, trace el ajuste de línea recta de su algoritmo en el mismo</w:t>
      </w:r>
    </w:p>
    <w:p w14:paraId="2B557A89" w14:textId="356E838D" w:rsidR="00C00810" w:rsidRPr="0014613E" w:rsidRDefault="0014613E" w:rsidP="00A465A0">
      <w:pPr>
        <w:spacing w:after="0"/>
      </w:pPr>
      <w:r>
        <w:t>gráfico como sus datos de entrenamiento.</w:t>
      </w:r>
      <w:r w:rsidR="00A465A0" w:rsidRPr="00A465A0">
        <w:t xml:space="preserve"> </w:t>
      </w:r>
      <w:r w:rsidR="00A465A0">
        <w:t>Finalmente, use su modelo entrenado para predecir la altura de dos niños de 3.5 años y</w:t>
      </w:r>
      <w:r w:rsidR="00A465A0">
        <w:t xml:space="preserve"> </w:t>
      </w:r>
      <w:r w:rsidR="00A465A0">
        <w:t>7 años. Imprime tus resultados.</w:t>
      </w:r>
    </w:p>
    <w:p w14:paraId="1BE2C0B9" w14:textId="77777777" w:rsidR="00180327" w:rsidRPr="0014613E" w:rsidRDefault="00180327" w:rsidP="001871FE"/>
    <w:p w14:paraId="5882FBA5" w14:textId="5BCAE3D5" w:rsidR="00537D13" w:rsidRDefault="005C47FF" w:rsidP="00D60401">
      <w:pPr>
        <w:pStyle w:val="Ttulo1"/>
      </w:pPr>
      <w:bookmarkStart w:id="5" w:name="_Toc135919874"/>
      <w:r w:rsidRPr="00541F1A">
        <w:t>Resultados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2"/>
        <w:gridCol w:w="7776"/>
      </w:tblGrid>
      <w:tr w:rsidR="001E18AF" w14:paraId="61282579" w14:textId="77777777" w:rsidTr="00E03C2B">
        <w:tc>
          <w:tcPr>
            <w:tcW w:w="1112" w:type="dxa"/>
          </w:tcPr>
          <w:p w14:paraId="7D55F274" w14:textId="3F703F2D" w:rsidR="001D3AFB" w:rsidRDefault="00EE0EB6" w:rsidP="00125394">
            <w:r>
              <w:t>Objetivo</w:t>
            </w:r>
          </w:p>
        </w:tc>
        <w:tc>
          <w:tcPr>
            <w:tcW w:w="7716" w:type="dxa"/>
          </w:tcPr>
          <w:p w14:paraId="654347D8" w14:textId="1052B38A" w:rsidR="001D3AFB" w:rsidRDefault="001D3AFB" w:rsidP="00125394">
            <w:r>
              <w:t>Resultados</w:t>
            </w:r>
          </w:p>
        </w:tc>
      </w:tr>
      <w:tr w:rsidR="001E18AF" w14:paraId="4C96E09B" w14:textId="77777777" w:rsidTr="00E03C2B">
        <w:tc>
          <w:tcPr>
            <w:tcW w:w="1112" w:type="dxa"/>
          </w:tcPr>
          <w:p w14:paraId="5C328466" w14:textId="398BFF26" w:rsidR="001D3AFB" w:rsidRDefault="001D3AFB" w:rsidP="00125394">
            <w:r>
              <w:t xml:space="preserve">Primer </w:t>
            </w:r>
            <w:r w:rsidR="00EE0EB6">
              <w:t>objetivo</w:t>
            </w:r>
          </w:p>
        </w:tc>
        <w:tc>
          <w:tcPr>
            <w:tcW w:w="7716" w:type="dxa"/>
          </w:tcPr>
          <w:p w14:paraId="33367248" w14:textId="77777777" w:rsidR="00E531D6" w:rsidRDefault="00E531D6" w:rsidP="00125394"/>
          <w:p w14:paraId="190E170C" w14:textId="1FAC61F3" w:rsidR="001D3AFB" w:rsidRDefault="00744E4F" w:rsidP="00125394">
            <w:r>
              <w:rPr>
                <w:noProof/>
              </w:rPr>
              <w:drawing>
                <wp:inline distT="0" distB="0" distL="0" distR="0" wp14:anchorId="7EECF479" wp14:editId="7B1C41B2">
                  <wp:extent cx="4310957" cy="3254973"/>
                  <wp:effectExtent l="0" t="0" r="0" b="0"/>
                  <wp:docPr id="447170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1308" cy="3262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8AF" w14:paraId="146CD165" w14:textId="77777777" w:rsidTr="00E03C2B">
        <w:tc>
          <w:tcPr>
            <w:tcW w:w="1112" w:type="dxa"/>
          </w:tcPr>
          <w:p w14:paraId="53336B75" w14:textId="7A2A9DAA" w:rsidR="001D3AFB" w:rsidRDefault="00EE0EB6" w:rsidP="00125394">
            <w:r>
              <w:t>Segundo objetivo</w:t>
            </w:r>
          </w:p>
        </w:tc>
        <w:tc>
          <w:tcPr>
            <w:tcW w:w="7716" w:type="dxa"/>
          </w:tcPr>
          <w:p w14:paraId="69DF2D13" w14:textId="66ADB179" w:rsidR="00E531D6" w:rsidRDefault="00E531D6" w:rsidP="00125394">
            <w:r>
              <w:t>Parámetros aprendidos después de 1 época:</w:t>
            </w:r>
          </w:p>
          <w:p w14:paraId="2DA160D1" w14:textId="4ACB072D" w:rsidR="001D3AFB" w:rsidRDefault="00174EEE" w:rsidP="00125394">
            <w:r>
              <w:rPr>
                <w:noProof/>
              </w:rPr>
              <w:drawing>
                <wp:inline distT="0" distB="0" distL="0" distR="0" wp14:anchorId="777B46B5" wp14:editId="175F9129">
                  <wp:extent cx="4799212" cy="463137"/>
                  <wp:effectExtent l="0" t="0" r="1905" b="0"/>
                  <wp:docPr id="618602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60242" name=""/>
                          <pic:cNvPicPr/>
                        </pic:nvPicPr>
                        <pic:blipFill rotWithShape="1">
                          <a:blip r:embed="rId10"/>
                          <a:srcRect t="29418" b="15934"/>
                          <a:stretch/>
                        </pic:blipFill>
                        <pic:spPr bwMode="auto">
                          <a:xfrm>
                            <a:off x="0" y="0"/>
                            <a:ext cx="4800600" cy="463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38B6F8B" w14:textId="59522102" w:rsidR="00E531D6" w:rsidRDefault="00E531D6" w:rsidP="00125394">
            <w:r>
              <w:t xml:space="preserve">Parámetros aprendidos después de </w:t>
            </w:r>
            <w:r>
              <w:t>3000</w:t>
            </w:r>
            <w:r>
              <w:t xml:space="preserve"> época</w:t>
            </w:r>
            <w:r>
              <w:t>s</w:t>
            </w:r>
            <w:r>
              <w:t>:</w:t>
            </w:r>
          </w:p>
          <w:p w14:paraId="76AE367A" w14:textId="32C85C4F" w:rsidR="00E531D6" w:rsidRDefault="00E531D6" w:rsidP="00125394">
            <w:r>
              <w:rPr>
                <w:noProof/>
              </w:rPr>
              <w:drawing>
                <wp:inline distT="0" distB="0" distL="0" distR="0" wp14:anchorId="4B8A0F93" wp14:editId="5028CF77">
                  <wp:extent cx="4798695" cy="439388"/>
                  <wp:effectExtent l="0" t="0" r="1905" b="0"/>
                  <wp:docPr id="7604205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420581" name=""/>
                          <pic:cNvPicPr/>
                        </pic:nvPicPr>
                        <pic:blipFill rotWithShape="1">
                          <a:blip r:embed="rId11"/>
                          <a:srcRect r="827" b="25597"/>
                          <a:stretch/>
                        </pic:blipFill>
                        <pic:spPr bwMode="auto">
                          <a:xfrm>
                            <a:off x="0" y="0"/>
                            <a:ext cx="4798695" cy="439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8AF" w14:paraId="650E7CED" w14:textId="77777777" w:rsidTr="00E03C2B">
        <w:tc>
          <w:tcPr>
            <w:tcW w:w="1112" w:type="dxa"/>
          </w:tcPr>
          <w:p w14:paraId="2DA9D8E6" w14:textId="1C0BDA8C" w:rsidR="001D3AFB" w:rsidRDefault="001E18AF" w:rsidP="00125394">
            <w:r>
              <w:lastRenderedPageBreak/>
              <w:t>Tercer Objetivo</w:t>
            </w:r>
          </w:p>
        </w:tc>
        <w:tc>
          <w:tcPr>
            <w:tcW w:w="7716" w:type="dxa"/>
          </w:tcPr>
          <w:p w14:paraId="11D22006" w14:textId="1BCBC171" w:rsidR="00E03C2B" w:rsidRDefault="00026BDC" w:rsidP="00125394">
            <w:r>
              <w:rPr>
                <w:noProof/>
              </w:rPr>
              <w:drawing>
                <wp:inline distT="0" distB="0" distL="0" distR="0" wp14:anchorId="1C2BB6E6" wp14:editId="32505C61">
                  <wp:extent cx="4466161" cy="3412030"/>
                  <wp:effectExtent l="0" t="0" r="0" b="0"/>
                  <wp:docPr id="1526429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5219" cy="341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57C286" w14:textId="5E807715" w:rsidR="00026BDC" w:rsidRDefault="00026BDC" w:rsidP="00125394">
            <w:r>
              <w:t>Predicciones para un niño de 3.5 y 7 años respectivamente:</w:t>
            </w:r>
          </w:p>
          <w:p w14:paraId="2410A444" w14:textId="22F70639" w:rsidR="00026BDC" w:rsidRDefault="00DE4FDA" w:rsidP="00125394">
            <w:r>
              <w:rPr>
                <w:noProof/>
              </w:rPr>
              <w:drawing>
                <wp:inline distT="0" distB="0" distL="0" distR="0" wp14:anchorId="79B670E6" wp14:editId="14D8EB5A">
                  <wp:extent cx="3918857" cy="467944"/>
                  <wp:effectExtent l="0" t="0" r="0" b="8890"/>
                  <wp:docPr id="9727327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732709" name=""/>
                          <pic:cNvPicPr/>
                        </pic:nvPicPr>
                        <pic:blipFill rotWithShape="1">
                          <a:blip r:embed="rId13"/>
                          <a:srcRect l="2433" r="27731"/>
                          <a:stretch/>
                        </pic:blipFill>
                        <pic:spPr bwMode="auto">
                          <a:xfrm>
                            <a:off x="0" y="0"/>
                            <a:ext cx="3919282" cy="467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F2B4C9" w14:textId="2E1F0CD3" w:rsidR="00E03C2B" w:rsidRDefault="00E03C2B" w:rsidP="00125394">
            <w:r>
              <w:t xml:space="preserve"> </w:t>
            </w:r>
          </w:p>
        </w:tc>
      </w:tr>
    </w:tbl>
    <w:p w14:paraId="7D98BFBB" w14:textId="4AB069C8" w:rsidR="00537D13" w:rsidRDefault="005C47FF" w:rsidP="00D60401">
      <w:pPr>
        <w:pStyle w:val="Ttulo1"/>
      </w:pPr>
      <w:bookmarkStart w:id="6" w:name="_Toc135919875"/>
      <w:r w:rsidRPr="00C962F9">
        <w:t>Conclusión</w:t>
      </w:r>
      <w:bookmarkEnd w:id="6"/>
    </w:p>
    <w:p w14:paraId="3725FDF5" w14:textId="77777777" w:rsidR="0091080A" w:rsidRPr="0091080A" w:rsidRDefault="0091080A" w:rsidP="0091080A"/>
    <w:p w14:paraId="2078438F" w14:textId="77777777" w:rsidR="0091080A" w:rsidRDefault="0091080A" w:rsidP="0091080A">
      <w:r>
        <w:t xml:space="preserve">En esta práctica, hemos adquirido conocimientos valiosos sobre la implementación de la regresión lineal utilizando el algoritmo de descenso de gradientes mediante las librerías de </w:t>
      </w:r>
      <w:proofErr w:type="spellStart"/>
      <w:r>
        <w:t>TensorFlow</w:t>
      </w:r>
      <w:proofErr w:type="spellEnd"/>
      <w:r>
        <w:t xml:space="preserve">. A lo largo del proceso, hemos logrado comprender los fundamentos teóricos de la regresión lineal y cómo utilizar </w:t>
      </w:r>
      <w:proofErr w:type="spellStart"/>
      <w:r>
        <w:t>TensorFlow</w:t>
      </w:r>
      <w:proofErr w:type="spellEnd"/>
      <w:r>
        <w:t xml:space="preserve"> como una herramienta poderosa para construir y entrenar modelos de aprendizaje automático.</w:t>
      </w:r>
    </w:p>
    <w:p w14:paraId="40C4823E" w14:textId="77777777" w:rsidR="0091080A" w:rsidRDefault="0091080A" w:rsidP="0091080A"/>
    <w:p w14:paraId="4DC54E54" w14:textId="77777777" w:rsidR="0091080A" w:rsidRDefault="0091080A" w:rsidP="0091080A">
      <w:r>
        <w:t>Hemos aprendido a definir el modelo de regresión lineal, inicializar los parámetros, calcular la función de costo y actualizar los pesos mediante el descenso de gradientes. Además, hemos explorado la importancia de la visualización y la interpretación de los resultados, lo que nos ha permitido analizar la relación entre las variables de entrada y la variable objetivo.</w:t>
      </w:r>
    </w:p>
    <w:p w14:paraId="255AC322" w14:textId="77777777" w:rsidR="0091080A" w:rsidRDefault="0091080A" w:rsidP="0091080A"/>
    <w:p w14:paraId="25FCC84B" w14:textId="77777777" w:rsidR="0091080A" w:rsidRDefault="0091080A" w:rsidP="0091080A">
      <w:r>
        <w:t xml:space="preserve">Al implementar la regresión lineal con </w:t>
      </w:r>
      <w:proofErr w:type="spellStart"/>
      <w:r>
        <w:t>TensorFlow</w:t>
      </w:r>
      <w:proofErr w:type="spellEnd"/>
      <w:r>
        <w:t>, hemos experimentado la eficiencia y el rendimiento de esta biblioteca, que nos ha facilitado la manipulación de operaciones matemáticas complejas y el procesamiento en paralelo, lo que acelera significativamente el entrenamiento de nuestros modelos.</w:t>
      </w:r>
    </w:p>
    <w:p w14:paraId="6D9CB006" w14:textId="77777777" w:rsidR="0091080A" w:rsidRDefault="0091080A" w:rsidP="0091080A"/>
    <w:p w14:paraId="12672608" w14:textId="2D4CA4E1" w:rsidR="00457C87" w:rsidRPr="00457C87" w:rsidRDefault="0091080A" w:rsidP="0091080A">
      <w:r>
        <w:t>Con esta práctica, hemos sentado las bases para abordar problemas de regresión más desafiantes en el futuro y hemos adquirido habilidades prácticas que nos serán útiles en proyectos de aprendizaje automático.</w:t>
      </w:r>
    </w:p>
    <w:sectPr w:rsidR="00457C87" w:rsidRPr="00457C87" w:rsidSect="00BD623B">
      <w:pgSz w:w="12240" w:h="15840"/>
      <w:pgMar w:top="1417" w:right="1701" w:bottom="1417" w:left="1701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DEA"/>
    <w:multiLevelType w:val="hybridMultilevel"/>
    <w:tmpl w:val="5B94A0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03886"/>
    <w:multiLevelType w:val="multilevel"/>
    <w:tmpl w:val="61D2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A738B"/>
    <w:multiLevelType w:val="hybridMultilevel"/>
    <w:tmpl w:val="E0F23D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53735"/>
    <w:multiLevelType w:val="multilevel"/>
    <w:tmpl w:val="70B8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53511"/>
    <w:multiLevelType w:val="hybridMultilevel"/>
    <w:tmpl w:val="FB50E0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D57AE"/>
    <w:multiLevelType w:val="multilevel"/>
    <w:tmpl w:val="ED7A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A587C"/>
    <w:multiLevelType w:val="multilevel"/>
    <w:tmpl w:val="96CC7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267313">
    <w:abstractNumId w:val="2"/>
  </w:num>
  <w:num w:numId="2" w16cid:durableId="1250381717">
    <w:abstractNumId w:val="1"/>
  </w:num>
  <w:num w:numId="3" w16cid:durableId="712774130">
    <w:abstractNumId w:val="5"/>
  </w:num>
  <w:num w:numId="4" w16cid:durableId="1004552910">
    <w:abstractNumId w:val="3"/>
  </w:num>
  <w:num w:numId="5" w16cid:durableId="356395344">
    <w:abstractNumId w:val="0"/>
  </w:num>
  <w:num w:numId="6" w16cid:durableId="9845158">
    <w:abstractNumId w:val="4"/>
  </w:num>
  <w:num w:numId="7" w16cid:durableId="16623894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88"/>
    <w:rsid w:val="0002523F"/>
    <w:rsid w:val="00026BDC"/>
    <w:rsid w:val="000308C8"/>
    <w:rsid w:val="00031292"/>
    <w:rsid w:val="00031A7E"/>
    <w:rsid w:val="00046423"/>
    <w:rsid w:val="00053392"/>
    <w:rsid w:val="000541F1"/>
    <w:rsid w:val="00071335"/>
    <w:rsid w:val="000753DF"/>
    <w:rsid w:val="000971C9"/>
    <w:rsid w:val="000B7647"/>
    <w:rsid w:val="000D28CF"/>
    <w:rsid w:val="000F6434"/>
    <w:rsid w:val="00125394"/>
    <w:rsid w:val="0014613E"/>
    <w:rsid w:val="001501BF"/>
    <w:rsid w:val="00174EEE"/>
    <w:rsid w:val="00180327"/>
    <w:rsid w:val="001871FE"/>
    <w:rsid w:val="00192B76"/>
    <w:rsid w:val="00196046"/>
    <w:rsid w:val="001C3ECC"/>
    <w:rsid w:val="001D3AFB"/>
    <w:rsid w:val="001E18AF"/>
    <w:rsid w:val="001E79B2"/>
    <w:rsid w:val="001F69CF"/>
    <w:rsid w:val="00247EB6"/>
    <w:rsid w:val="00256E7A"/>
    <w:rsid w:val="002759AC"/>
    <w:rsid w:val="00282FB3"/>
    <w:rsid w:val="00296ED7"/>
    <w:rsid w:val="002F3F6A"/>
    <w:rsid w:val="002F5E7E"/>
    <w:rsid w:val="0035701C"/>
    <w:rsid w:val="003871C5"/>
    <w:rsid w:val="003C598B"/>
    <w:rsid w:val="00412ACA"/>
    <w:rsid w:val="00422F2F"/>
    <w:rsid w:val="00423746"/>
    <w:rsid w:val="00457C87"/>
    <w:rsid w:val="00471CC5"/>
    <w:rsid w:val="004E703D"/>
    <w:rsid w:val="004F2D8D"/>
    <w:rsid w:val="004F3354"/>
    <w:rsid w:val="004F4682"/>
    <w:rsid w:val="004F4D6E"/>
    <w:rsid w:val="004F6402"/>
    <w:rsid w:val="00531979"/>
    <w:rsid w:val="00533F36"/>
    <w:rsid w:val="00534A9B"/>
    <w:rsid w:val="00537D13"/>
    <w:rsid w:val="00541F1A"/>
    <w:rsid w:val="005B1662"/>
    <w:rsid w:val="005C47FF"/>
    <w:rsid w:val="005D7348"/>
    <w:rsid w:val="005E349E"/>
    <w:rsid w:val="00602B5D"/>
    <w:rsid w:val="00614BDE"/>
    <w:rsid w:val="00644805"/>
    <w:rsid w:val="006618D8"/>
    <w:rsid w:val="00677EFD"/>
    <w:rsid w:val="006804FD"/>
    <w:rsid w:val="006A0613"/>
    <w:rsid w:val="006E40C9"/>
    <w:rsid w:val="007244D3"/>
    <w:rsid w:val="00744E4F"/>
    <w:rsid w:val="00745633"/>
    <w:rsid w:val="007551DD"/>
    <w:rsid w:val="007567B8"/>
    <w:rsid w:val="007A2BAE"/>
    <w:rsid w:val="007B613F"/>
    <w:rsid w:val="007F5CBE"/>
    <w:rsid w:val="00811C37"/>
    <w:rsid w:val="008123AF"/>
    <w:rsid w:val="00815F4E"/>
    <w:rsid w:val="00853A42"/>
    <w:rsid w:val="008629F6"/>
    <w:rsid w:val="0087654D"/>
    <w:rsid w:val="00891E0B"/>
    <w:rsid w:val="008C5380"/>
    <w:rsid w:val="0091080A"/>
    <w:rsid w:val="00963B88"/>
    <w:rsid w:val="00970013"/>
    <w:rsid w:val="00975DD5"/>
    <w:rsid w:val="0097626D"/>
    <w:rsid w:val="00996698"/>
    <w:rsid w:val="009F68F6"/>
    <w:rsid w:val="00A06EFF"/>
    <w:rsid w:val="00A1117E"/>
    <w:rsid w:val="00A465A0"/>
    <w:rsid w:val="00A51622"/>
    <w:rsid w:val="00A76BD1"/>
    <w:rsid w:val="00AE0CE2"/>
    <w:rsid w:val="00B05CB5"/>
    <w:rsid w:val="00B06355"/>
    <w:rsid w:val="00B14F38"/>
    <w:rsid w:val="00B70368"/>
    <w:rsid w:val="00B70478"/>
    <w:rsid w:val="00B8546A"/>
    <w:rsid w:val="00BD623B"/>
    <w:rsid w:val="00BF272F"/>
    <w:rsid w:val="00BF5DCF"/>
    <w:rsid w:val="00BF7037"/>
    <w:rsid w:val="00C00810"/>
    <w:rsid w:val="00C0534E"/>
    <w:rsid w:val="00C13A93"/>
    <w:rsid w:val="00C71947"/>
    <w:rsid w:val="00C822FF"/>
    <w:rsid w:val="00C962F9"/>
    <w:rsid w:val="00CF15E2"/>
    <w:rsid w:val="00D26296"/>
    <w:rsid w:val="00D56C4C"/>
    <w:rsid w:val="00D60401"/>
    <w:rsid w:val="00D82E98"/>
    <w:rsid w:val="00D85A64"/>
    <w:rsid w:val="00DA5BFA"/>
    <w:rsid w:val="00DE325D"/>
    <w:rsid w:val="00DE4FDA"/>
    <w:rsid w:val="00E03C2B"/>
    <w:rsid w:val="00E41FB9"/>
    <w:rsid w:val="00E531D6"/>
    <w:rsid w:val="00E553F9"/>
    <w:rsid w:val="00E675AA"/>
    <w:rsid w:val="00E9656F"/>
    <w:rsid w:val="00EE0EB6"/>
    <w:rsid w:val="00F52C93"/>
    <w:rsid w:val="00F62D12"/>
    <w:rsid w:val="00F75947"/>
    <w:rsid w:val="00F824F0"/>
    <w:rsid w:val="00F91043"/>
    <w:rsid w:val="00FB1C8D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1B48"/>
  <w15:chartTrackingRefBased/>
  <w15:docId w15:val="{E8D6DCE1-23EE-44E6-A1E6-7A6BD5C0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D6"/>
  </w:style>
  <w:style w:type="paragraph" w:styleId="Ttulo1">
    <w:name w:val="heading 1"/>
    <w:basedOn w:val="Normal"/>
    <w:next w:val="Normal"/>
    <w:link w:val="Ttulo1Car"/>
    <w:uiPriority w:val="9"/>
    <w:qFormat/>
    <w:rsid w:val="00046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7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63B8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3B88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046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6423"/>
    <w:pPr>
      <w:outlineLvl w:val="9"/>
    </w:pPr>
    <w:rPr>
      <w:lang w:eastAsia="es-MX"/>
    </w:rPr>
  </w:style>
  <w:style w:type="paragraph" w:styleId="Prrafodelista">
    <w:name w:val="List Paragraph"/>
    <w:basedOn w:val="Normal"/>
    <w:uiPriority w:val="34"/>
    <w:qFormat/>
    <w:rsid w:val="0004642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37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37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537D1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537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37D13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0B76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7647"/>
    <w:pPr>
      <w:spacing w:after="100"/>
      <w:ind w:left="220"/>
    </w:pPr>
  </w:style>
  <w:style w:type="character" w:customStyle="1" w:styleId="mwe-math-mathml-inline">
    <w:name w:val="mwe-math-mathml-inline"/>
    <w:basedOn w:val="Fuentedeprrafopredeter"/>
    <w:rsid w:val="00FF3DAE"/>
  </w:style>
  <w:style w:type="character" w:styleId="Textodelmarcadordeposicin">
    <w:name w:val="Placeholder Text"/>
    <w:basedOn w:val="Fuentedeprrafopredeter"/>
    <w:uiPriority w:val="99"/>
    <w:semiHidden/>
    <w:rsid w:val="00FF3DAE"/>
    <w:rPr>
      <w:color w:val="808080"/>
    </w:rPr>
  </w:style>
  <w:style w:type="character" w:styleId="CdigoHTML">
    <w:name w:val="HTML Code"/>
    <w:basedOn w:val="Fuentedeprrafopredeter"/>
    <w:uiPriority w:val="99"/>
    <w:semiHidden/>
    <w:unhideWhenUsed/>
    <w:rsid w:val="00644805"/>
    <w:rPr>
      <w:rFonts w:ascii="Courier New" w:eastAsia="Times New Roman" w:hAnsi="Courier New" w:cs="Courier New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C962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2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5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8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3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2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B5FCD752F646BCA3D20A03EB6F8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9E931-EC5D-4EF2-A187-D8AF458DD682}"/>
      </w:docPartPr>
      <w:docPartBody>
        <w:p w:rsidR="00BE566D" w:rsidRDefault="00AD0330" w:rsidP="00AD0330">
          <w:pPr>
            <w:pStyle w:val="FCB5FCD752F646BCA3D20A03EB6F802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A92844D56ABF45A4BC8D81A770F63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1B645-0A26-4639-8802-5CF7097E05E2}"/>
      </w:docPartPr>
      <w:docPartBody>
        <w:p w:rsidR="00BE566D" w:rsidRDefault="00AD0330" w:rsidP="00AD0330">
          <w:pPr>
            <w:pStyle w:val="A92844D56ABF45A4BC8D81A770F63058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30"/>
    <w:rsid w:val="00384A42"/>
    <w:rsid w:val="003D4A0E"/>
    <w:rsid w:val="009021AE"/>
    <w:rsid w:val="00A01045"/>
    <w:rsid w:val="00AD0330"/>
    <w:rsid w:val="00B71C7A"/>
    <w:rsid w:val="00BE566D"/>
    <w:rsid w:val="00CB52B1"/>
    <w:rsid w:val="00F9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B5FCD752F646BCA3D20A03EB6F802C">
    <w:name w:val="FCB5FCD752F646BCA3D20A03EB6F802C"/>
    <w:rsid w:val="00AD0330"/>
  </w:style>
  <w:style w:type="paragraph" w:customStyle="1" w:styleId="A92844D56ABF45A4BC8D81A770F63058">
    <w:name w:val="A92844D56ABF45A4BC8D81A770F63058"/>
    <w:rsid w:val="00AD0330"/>
  </w:style>
  <w:style w:type="character" w:styleId="Textodelmarcadordeposicin">
    <w:name w:val="Placeholder Text"/>
    <w:basedOn w:val="Fuentedeprrafopredeter"/>
    <w:uiPriority w:val="99"/>
    <w:semiHidden/>
    <w:rsid w:val="00F927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Facultad de Matemáticas</PublishDate>
  <Abstract/>
  <CompanyAddress>Redes Neuronales Convolucionales – Dra. Anabel Martín González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554C51-4E1A-46D7-8B56-A52FDAB42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803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ADA 2: operaciones pixel a pixel</vt:lpstr>
    </vt:vector>
  </TitlesOfParts>
  <Company>universidad autonoma de yucatán</Company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LAB5</dc:title>
  <dc:subject>Guillermo Reyes Martínez</dc:subject>
  <dc:creator>guillermo reyes martinez</dc:creator>
  <cp:keywords/>
  <dc:description/>
  <cp:lastModifiedBy>GUILLERMO REYES MARTINEZ</cp:lastModifiedBy>
  <cp:revision>5</cp:revision>
  <cp:lastPrinted>2023-05-25T21:11:00Z</cp:lastPrinted>
  <dcterms:created xsi:type="dcterms:W3CDTF">2023-05-25T21:10:00Z</dcterms:created>
  <dcterms:modified xsi:type="dcterms:W3CDTF">2023-05-25T21:11:00Z</dcterms:modified>
</cp:coreProperties>
</file>