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516" w:rsidRDefault="00CB7FE4">
      <w:r>
        <w:t xml:space="preserve">There are 20 files total.  Test sets 1 through 9, referred to as MMKP01 to MMKP09 in the paper contain the small problems.  Their optimal values are in SmallProblemSolutions.xls.  Each file contains 30 test problems.  The remaining 11 files are the larger </w:t>
      </w:r>
      <w:proofErr w:type="gramStart"/>
      <w:r>
        <w:t>instances,</w:t>
      </w:r>
      <w:proofErr w:type="gramEnd"/>
      <w:r>
        <w:t xml:space="preserve"> each file contains 10 problems (the paper indicated 30 which is incorrect).  The optimal values are in LargeProblemSolutions.xls.</w:t>
      </w:r>
    </w:p>
    <w:p w:rsidR="00CB7FE4" w:rsidRDefault="00CB7FE4"/>
    <w:p w:rsidR="00CB7FE4" w:rsidRDefault="00CB7FE4">
      <w:r>
        <w:t xml:space="preserve">Each file is laid out similarly and </w:t>
      </w:r>
      <w:proofErr w:type="gramStart"/>
      <w:r>
        <w:t>are</w:t>
      </w:r>
      <w:proofErr w:type="gramEnd"/>
      <w:r>
        <w:t xml:space="preserve"> grouped by problem.</w:t>
      </w:r>
    </w:p>
    <w:p w:rsidR="00CB7FE4" w:rsidRDefault="00CB7FE4">
      <w:r>
        <w:t xml:space="preserve">Line 1 contains the </w:t>
      </w:r>
      <w:proofErr w:type="spellStart"/>
      <w:r>
        <w:t>ProblemNumber</w:t>
      </w:r>
      <w:proofErr w:type="spellEnd"/>
      <w:r>
        <w:t xml:space="preserve">, m (classes), n (items), </w:t>
      </w:r>
      <w:proofErr w:type="gramStart"/>
      <w:r>
        <w:t>l</w:t>
      </w:r>
      <w:proofErr w:type="gramEnd"/>
      <w:r>
        <w:t xml:space="preserve"> (constraints)</w:t>
      </w:r>
    </w:p>
    <w:p w:rsidR="00CB7FE4" w:rsidRDefault="00CB7FE4">
      <w:r>
        <w:t xml:space="preserve">Line 2 gives </w:t>
      </w:r>
      <w:bookmarkStart w:id="0" w:name="_GoBack"/>
      <w:bookmarkEnd w:id="0"/>
      <w:r>
        <w:t>the RHS values for each of the l constraints</w:t>
      </w:r>
    </w:p>
    <w:p w:rsidR="00CB7FE4" w:rsidRDefault="00CB7FE4">
      <w:r>
        <w:t>The next group of data provides information on each class.  Within each class the lines give</w:t>
      </w:r>
    </w:p>
    <w:p w:rsidR="00CB7FE4" w:rsidRDefault="00CB7FE4">
      <w:r>
        <w:tab/>
        <w:t>Class number on the first line</w:t>
      </w:r>
    </w:p>
    <w:p w:rsidR="00CB7FE4" w:rsidRDefault="00CB7FE4">
      <w:r>
        <w:tab/>
        <w:t>Next n lines are for each item containing l+1 data items</w:t>
      </w:r>
    </w:p>
    <w:p w:rsidR="00CB7FE4" w:rsidRDefault="00CB7FE4">
      <w:r>
        <w:tab/>
      </w:r>
      <w:r>
        <w:tab/>
      </w:r>
      <w:proofErr w:type="spellStart"/>
      <w:r>
        <w:t>Obj</w:t>
      </w:r>
      <w:proofErr w:type="spellEnd"/>
      <w:r>
        <w:t xml:space="preserve"> Function value for that item in this class</w:t>
      </w:r>
    </w:p>
    <w:p w:rsidR="00CB7FE4" w:rsidRDefault="00CB7FE4">
      <w:r>
        <w:tab/>
      </w:r>
      <w:r>
        <w:tab/>
      </w:r>
      <w:proofErr w:type="gramStart"/>
      <w:r>
        <w:t>l</w:t>
      </w:r>
      <w:proofErr w:type="gramEnd"/>
      <w:r>
        <w:t xml:space="preserve"> weights for that items associated with each of the l constraints </w:t>
      </w:r>
    </w:p>
    <w:p w:rsidR="00CB7FE4" w:rsidRDefault="00CB7FE4">
      <w:r>
        <w:tab/>
      </w:r>
      <w:r>
        <w:tab/>
      </w:r>
    </w:p>
    <w:p w:rsidR="00CB7FE4" w:rsidRDefault="00CB7FE4">
      <w:r>
        <w:tab/>
      </w:r>
    </w:p>
    <w:sectPr w:rsidR="00CB7FE4" w:rsidSect="00B94D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FE4"/>
    <w:rsid w:val="00093516"/>
    <w:rsid w:val="00B94DBC"/>
    <w:rsid w:val="00CB7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E48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134</Words>
  <Characters>764</Characters>
  <Application>Microsoft Macintosh Word</Application>
  <DocSecurity>0</DocSecurity>
  <Lines>6</Lines>
  <Paragraphs>1</Paragraphs>
  <ScaleCrop>false</ScaleCrop>
  <Company>Air Force Institute of Technology</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Hill</dc:creator>
  <cp:keywords/>
  <dc:description/>
  <cp:lastModifiedBy>Ray Hill</cp:lastModifiedBy>
  <cp:revision>1</cp:revision>
  <dcterms:created xsi:type="dcterms:W3CDTF">2014-05-17T17:21:00Z</dcterms:created>
  <dcterms:modified xsi:type="dcterms:W3CDTF">2014-05-17T17:31:00Z</dcterms:modified>
</cp:coreProperties>
</file>