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30" w:rsidRDefault="00BC1F96" w:rsidP="00BC1F96">
      <w:pPr>
        <w:pStyle w:val="Ttulo"/>
        <w:rPr>
          <w:b/>
          <w:u w:val="single"/>
        </w:rPr>
      </w:pPr>
      <w:proofErr w:type="spellStart"/>
      <w:r w:rsidRPr="00BC1F96">
        <w:rPr>
          <w:b/>
          <w:u w:val="single"/>
        </w:rPr>
        <w:t>Theorical</w:t>
      </w:r>
      <w:proofErr w:type="spellEnd"/>
      <w:r w:rsidRPr="00BC1F96">
        <w:rPr>
          <w:b/>
          <w:u w:val="single"/>
        </w:rPr>
        <w:t xml:space="preserve"> </w:t>
      </w:r>
      <w:proofErr w:type="spellStart"/>
      <w:r w:rsidRPr="00BC1F96">
        <w:rPr>
          <w:b/>
          <w:u w:val="single"/>
        </w:rPr>
        <w:t>explanation</w:t>
      </w:r>
      <w:proofErr w:type="spellEnd"/>
      <w:r w:rsidRPr="00BC1F96">
        <w:rPr>
          <w:b/>
          <w:u w:val="single"/>
        </w:rPr>
        <w:t>:</w:t>
      </w:r>
    </w:p>
    <w:p w:rsidR="00BC1F96" w:rsidRDefault="00BC1F96" w:rsidP="00BC1F96">
      <w:pPr>
        <w:pStyle w:val="Ttulo1"/>
      </w:pPr>
      <w:proofErr w:type="spellStart"/>
      <w:r>
        <w:t>Accesibility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web:</w:t>
      </w:r>
    </w:p>
    <w:p w:rsidR="00556CC5" w:rsidRPr="00556CC5" w:rsidRDefault="00556CC5" w:rsidP="00556CC5">
      <w:pPr>
        <w:pStyle w:val="Prrafodelista"/>
        <w:numPr>
          <w:ilvl w:val="0"/>
          <w:numId w:val="1"/>
        </w:numPr>
      </w:pPr>
      <w:r>
        <w:t>1.1.1 Non-</w:t>
      </w:r>
      <w:proofErr w:type="spellStart"/>
      <w:r>
        <w:t>text</w:t>
      </w:r>
      <w:proofErr w:type="spellEnd"/>
      <w:r>
        <w:t xml:space="preserve"> Content (</w:t>
      </w:r>
      <w:proofErr w:type="spellStart"/>
      <w:r>
        <w:t>meeted</w:t>
      </w:r>
      <w:proofErr w:type="spellEnd"/>
      <w:r>
        <w:t>)</w:t>
      </w:r>
      <w:r w:rsidR="00433874">
        <w:t>:</w:t>
      </w:r>
    </w:p>
    <w:p w:rsidR="00BC1F96" w:rsidRDefault="00BC1F96" w:rsidP="00556CC5">
      <w:pPr>
        <w:pStyle w:val="Prrafodelista"/>
        <w:numPr>
          <w:ilvl w:val="1"/>
          <w:numId w:val="1"/>
        </w:numPr>
      </w:pPr>
      <w:proofErr w:type="spellStart"/>
      <w:r w:rsidRPr="00556CC5">
        <w:rPr>
          <w:u w:val="single"/>
        </w:rPr>
        <w:t>Technique</w:t>
      </w:r>
      <w:proofErr w:type="spellEnd"/>
      <w:r w:rsidRPr="00556CC5">
        <w:rPr>
          <w:u w:val="single"/>
        </w:rPr>
        <w:t xml:space="preserve"> H37</w:t>
      </w:r>
      <w:r>
        <w:t xml:space="preserve">: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web.</w:t>
      </w:r>
    </w:p>
    <w:p w:rsidR="00BC1F96" w:rsidRDefault="00BC1F96" w:rsidP="00556CC5">
      <w:pPr>
        <w:pStyle w:val="Prrafodelista"/>
        <w:numPr>
          <w:ilvl w:val="1"/>
          <w:numId w:val="1"/>
        </w:numPr>
      </w:pPr>
      <w:proofErr w:type="spellStart"/>
      <w:r w:rsidRPr="00556CC5">
        <w:rPr>
          <w:u w:val="single"/>
        </w:rPr>
        <w:t>Technique</w:t>
      </w:r>
      <w:proofErr w:type="spellEnd"/>
      <w:r w:rsidRPr="00556CC5">
        <w:rPr>
          <w:u w:val="single"/>
        </w:rPr>
        <w:t xml:space="preserve"> Aria6</w:t>
      </w:r>
      <w:r w:rsidRPr="00BC1F96">
        <w:t>:</w:t>
      </w:r>
      <w:r>
        <w:t xml:space="preserve"> </w:t>
      </w:r>
      <w:proofErr w:type="spellStart"/>
      <w:r w:rsidR="00556CC5">
        <w:t>used</w:t>
      </w:r>
      <w:proofErr w:type="spellEnd"/>
      <w:r w:rsidR="00556CC5">
        <w:t xml:space="preserve"> to </w:t>
      </w:r>
      <w:proofErr w:type="spellStart"/>
      <w:r w:rsidR="00556CC5">
        <w:t>give</w:t>
      </w:r>
      <w:proofErr w:type="spellEnd"/>
      <w:r w:rsidR="00556CC5">
        <w:t xml:space="preserve"> a </w:t>
      </w:r>
      <w:proofErr w:type="spellStart"/>
      <w:r w:rsidR="00556CC5">
        <w:t>text</w:t>
      </w:r>
      <w:proofErr w:type="spellEnd"/>
      <w:r w:rsidR="00556CC5">
        <w:t xml:space="preserve"> </w:t>
      </w:r>
      <w:proofErr w:type="spellStart"/>
      <w:r w:rsidR="00556CC5">
        <w:t>alternative</w:t>
      </w:r>
      <w:proofErr w:type="spellEnd"/>
      <w:r w:rsidR="00556CC5">
        <w:t xml:space="preserve"> to </w:t>
      </w:r>
      <w:proofErr w:type="spellStart"/>
      <w:r w:rsidR="00556CC5">
        <w:t>the</w:t>
      </w:r>
      <w:proofErr w:type="spellEnd"/>
      <w:r w:rsidR="00556CC5">
        <w:t xml:space="preserve"> </w:t>
      </w:r>
      <w:proofErr w:type="spellStart"/>
      <w:r w:rsidR="00556CC5">
        <w:t>buttoms</w:t>
      </w:r>
      <w:proofErr w:type="spellEnd"/>
      <w:r w:rsidR="00556CC5">
        <w:t xml:space="preserve">, </w:t>
      </w:r>
      <w:proofErr w:type="spellStart"/>
      <w:r w:rsidR="00556CC5">
        <w:t>for</w:t>
      </w:r>
      <w:proofErr w:type="spellEnd"/>
      <w:r w:rsidR="00556CC5">
        <w:t xml:space="preserve"> </w:t>
      </w:r>
      <w:proofErr w:type="spellStart"/>
      <w:r w:rsidR="00556CC5">
        <w:t>example</w:t>
      </w:r>
      <w:proofErr w:type="spellEnd"/>
      <w:r w:rsidR="00556CC5">
        <w:t xml:space="preserve">, in </w:t>
      </w:r>
      <w:proofErr w:type="spellStart"/>
      <w:r w:rsidR="00556CC5">
        <w:t>the</w:t>
      </w:r>
      <w:proofErr w:type="spellEnd"/>
      <w:r w:rsidR="00556CC5">
        <w:t xml:space="preserve"> </w:t>
      </w:r>
      <w:proofErr w:type="spellStart"/>
      <w:r w:rsidR="00556CC5">
        <w:t>navigation</w:t>
      </w:r>
      <w:proofErr w:type="spellEnd"/>
      <w:r w:rsidR="00556CC5">
        <w:t xml:space="preserve"> </w:t>
      </w:r>
      <w:proofErr w:type="spellStart"/>
      <w:r w:rsidR="00556CC5">
        <w:t>menu</w:t>
      </w:r>
      <w:proofErr w:type="spellEnd"/>
      <w:r w:rsidR="00556CC5">
        <w:t>.</w:t>
      </w:r>
    </w:p>
    <w:p w:rsidR="00433874" w:rsidRDefault="00433874" w:rsidP="00433874">
      <w:pPr>
        <w:pStyle w:val="Prrafodelista"/>
        <w:numPr>
          <w:ilvl w:val="0"/>
          <w:numId w:val="1"/>
        </w:numPr>
      </w:pPr>
      <w:r>
        <w:rPr>
          <w:u w:val="single"/>
        </w:rPr>
        <w:t>1</w:t>
      </w:r>
      <w:r w:rsidRPr="00433874">
        <w:t>.</w:t>
      </w:r>
      <w:r>
        <w:t>4.1 Use of color (</w:t>
      </w:r>
      <w:r w:rsidR="008E5781">
        <w:t xml:space="preserve">meted and </w:t>
      </w:r>
      <w:proofErr w:type="spellStart"/>
      <w:r>
        <w:t>advisored</w:t>
      </w:r>
      <w:proofErr w:type="spellEnd"/>
      <w:r>
        <w:t>):</w:t>
      </w:r>
    </w:p>
    <w:p w:rsidR="00433874" w:rsidRDefault="00433874" w:rsidP="00433874">
      <w:pPr>
        <w:pStyle w:val="Prrafodelista"/>
        <w:numPr>
          <w:ilvl w:val="1"/>
          <w:numId w:val="1"/>
        </w:numPr>
      </w:pPr>
      <w:proofErr w:type="spellStart"/>
      <w:r>
        <w:rPr>
          <w:u w:val="single"/>
        </w:rPr>
        <w:t>Technique</w:t>
      </w:r>
      <w:proofErr w:type="spellEnd"/>
      <w:r>
        <w:rPr>
          <w:u w:val="single"/>
        </w:rPr>
        <w:t xml:space="preserve"> C15</w:t>
      </w:r>
      <w:r w:rsidRPr="00433874">
        <w:t>: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>.</w:t>
      </w:r>
    </w:p>
    <w:p w:rsidR="008E5781" w:rsidRDefault="008E5781" w:rsidP="00433874">
      <w:pPr>
        <w:pStyle w:val="Prrafodelista"/>
        <w:numPr>
          <w:ilvl w:val="1"/>
          <w:numId w:val="1"/>
        </w:numPr>
      </w:pPr>
      <w:proofErr w:type="spellStart"/>
      <w:r>
        <w:rPr>
          <w:u w:val="single"/>
        </w:rPr>
        <w:t>Technique</w:t>
      </w:r>
      <w:proofErr w:type="spellEnd"/>
      <w:r>
        <w:rPr>
          <w:u w:val="single"/>
        </w:rPr>
        <w:t xml:space="preserve"> G182</w:t>
      </w:r>
      <w:r w:rsidRPr="008E5781">
        <w:t>: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bookmarkStart w:id="0" w:name="_GoBack"/>
      <w:bookmarkEnd w:id="0"/>
      <w:proofErr w:type="spellStart"/>
      <w:r>
        <w:t>is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in </w:t>
      </w:r>
      <w:proofErr w:type="spellStart"/>
      <w:r>
        <w:t>Accesibility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.</w:t>
      </w:r>
    </w:p>
    <w:p w:rsidR="008E5781" w:rsidRPr="008E5781" w:rsidRDefault="008E5781" w:rsidP="008E5781">
      <w:pPr>
        <w:pStyle w:val="Ttulo1"/>
        <w:rPr>
          <w:u w:val="single"/>
        </w:rPr>
      </w:pPr>
      <w:proofErr w:type="spellStart"/>
      <w:r>
        <w:t>Accesibility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:</w:t>
      </w:r>
    </w:p>
    <w:p w:rsidR="008E5781" w:rsidRDefault="008E5781" w:rsidP="008E5781"/>
    <w:p w:rsidR="008E5781" w:rsidRDefault="008E5781" w:rsidP="008E5781">
      <w:pPr>
        <w:pStyle w:val="Prrafodelist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color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, and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G182 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styla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 in </w:t>
      </w:r>
      <w:proofErr w:type="spellStart"/>
      <w:r>
        <w:t>addition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>.</w:t>
      </w:r>
    </w:p>
    <w:p w:rsidR="008E5781" w:rsidRDefault="008E5781" w:rsidP="008E5781">
      <w:pPr>
        <w:pStyle w:val="Prrafodelista"/>
      </w:pPr>
    </w:p>
    <w:p w:rsidR="008E5781" w:rsidRDefault="008E5781" w:rsidP="008E5781">
      <w:pPr>
        <w:pStyle w:val="Descripcin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E7B16" wp14:editId="1654C1E1">
                <wp:simplePos x="0" y="0"/>
                <wp:positionH relativeFrom="column">
                  <wp:posOffset>3471083</wp:posOffset>
                </wp:positionH>
                <wp:positionV relativeFrom="paragraph">
                  <wp:posOffset>19222</wp:posOffset>
                </wp:positionV>
                <wp:extent cx="2238375" cy="145473"/>
                <wp:effectExtent l="0" t="0" r="9525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454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5781" w:rsidRPr="00735566" w:rsidRDefault="008E5781" w:rsidP="008E578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After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7B1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73.3pt;margin-top:1.5pt;width:176.25pt;height:11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" stroked="f">
                <v:textbox inset="0,0,0,0">
                  <w:txbxContent>
                    <w:p w:rsidR="008E5781" w:rsidRPr="00735566" w:rsidRDefault="008E5781" w:rsidP="008E5781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After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64FCA" wp14:editId="2B2FD90B">
                <wp:simplePos x="0" y="0"/>
                <wp:positionH relativeFrom="column">
                  <wp:posOffset>3470275</wp:posOffset>
                </wp:positionH>
                <wp:positionV relativeFrom="paragraph">
                  <wp:posOffset>2571115</wp:posOffset>
                </wp:positionV>
                <wp:extent cx="2238375" cy="6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5781" w:rsidRPr="005F3FC0" w:rsidRDefault="008E5781" w:rsidP="008E578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4FCA" id="Cuadro de texto 3" o:spid="_x0000_s1027" type="#_x0000_t202" style="position:absolute;margin-left:273.25pt;margin-top:202.45pt;width:17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" stroked="f">
                <v:textbox style="mso-fit-shape-to-text:t" inset="0,0,0,0">
                  <w:txbxContent>
                    <w:p w:rsidR="008E5781" w:rsidRPr="005F3FC0" w:rsidRDefault="008E5781" w:rsidP="008E5781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8043D70" wp14:editId="25B5B4AD">
            <wp:simplePos x="0" y="0"/>
            <wp:positionH relativeFrom="column">
              <wp:posOffset>3470563</wp:posOffset>
            </wp:positionH>
            <wp:positionV relativeFrom="paragraph">
              <wp:posOffset>266065</wp:posOffset>
            </wp:positionV>
            <wp:extent cx="2238375" cy="22479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Before</w:t>
      </w:r>
      <w:proofErr w:type="spellEnd"/>
      <w:r>
        <w:t>:</w:t>
      </w:r>
    </w:p>
    <w:p w:rsidR="008E5781" w:rsidRDefault="008E5781" w:rsidP="008E5781">
      <w:pPr>
        <w:pStyle w:val="Prrafodelista"/>
        <w:keepNext/>
      </w:pPr>
      <w:r>
        <w:rPr>
          <w:noProof/>
          <w:lang w:eastAsia="es-ES"/>
        </w:rPr>
        <w:drawing>
          <wp:inline distT="0" distB="0" distL="0" distR="0" wp14:anchorId="6DE8D515" wp14:editId="18436EDB">
            <wp:extent cx="2362200" cy="215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81" w:rsidRPr="008E5781" w:rsidRDefault="008E5781" w:rsidP="008E5781">
      <w:pPr>
        <w:pStyle w:val="Prrafodelista"/>
        <w:keepNext/>
        <w:numPr>
          <w:ilvl w:val="0"/>
          <w:numId w:val="2"/>
        </w:numPr>
      </w:pPr>
    </w:p>
    <w:sectPr w:rsidR="008E5781" w:rsidRPr="008E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15D2"/>
    <w:multiLevelType w:val="hybridMultilevel"/>
    <w:tmpl w:val="2354D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82FE0"/>
    <w:multiLevelType w:val="hybridMultilevel"/>
    <w:tmpl w:val="627ED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C8"/>
    <w:rsid w:val="001A40C8"/>
    <w:rsid w:val="00433874"/>
    <w:rsid w:val="00556CC5"/>
    <w:rsid w:val="008E5781"/>
    <w:rsid w:val="00BC1F96"/>
    <w:rsid w:val="00E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6966"/>
  <w15:chartTrackingRefBased/>
  <w15:docId w15:val="{66F3D63E-CDE8-4764-B8AF-C6FCE020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1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C1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C1F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57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Cuenca</dc:creator>
  <cp:keywords/>
  <dc:description/>
  <cp:lastModifiedBy>Guillermo Cuenca</cp:lastModifiedBy>
  <cp:revision>4</cp:revision>
  <dcterms:created xsi:type="dcterms:W3CDTF">2023-11-20T21:20:00Z</dcterms:created>
  <dcterms:modified xsi:type="dcterms:W3CDTF">2023-11-20T22:41:00Z</dcterms:modified>
</cp:coreProperties>
</file>