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1"/>
        <w:keepLines w:val="1"/>
        <w:pageBreakBefore w:val="0"/>
        <w:spacing w:after="200" w:before="0" w:line="360" w:lineRule="auto"/>
        <w:ind w:left="0" w:right="-6.259842519683616" w:firstLine="0"/>
        <w:jc w:val="both"/>
        <w:rPr>
          <w:b w:val="1"/>
          <w:color w:val="6d64e8"/>
          <w:sz w:val="40"/>
          <w:szCs w:val="40"/>
        </w:rPr>
      </w:pPr>
      <w:bookmarkStart w:colFirst="0" w:colLast="0" w:name="_bn5ydr6eg2k3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</w:rPr>
        <w:drawing>
          <wp:inline distB="114300" distT="114300" distL="114300" distR="114300">
            <wp:extent cx="3552825" cy="10858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434343"/>
          <w:sz w:val="52"/>
          <w:szCs w:val="52"/>
        </w:rPr>
      </w:pPr>
      <w:bookmarkStart w:colFirst="0" w:colLast="0" w:name="_6jynaot9cbnq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434343"/>
          <w:sz w:val="50"/>
          <w:szCs w:val="50"/>
          <w:rtl w:val="0"/>
        </w:rPr>
        <w:t xml:space="preserve">Exercício opcional - Bancos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666666"/>
          <w:sz w:val="40"/>
          <w:szCs w:val="40"/>
        </w:rPr>
      </w:pPr>
      <w:bookmarkStart w:colFirst="0" w:colLast="0" w:name="_rrar1dgps27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666666"/>
          <w:sz w:val="40"/>
          <w:szCs w:val="40"/>
        </w:rPr>
      </w:pPr>
      <w:bookmarkStart w:colFirst="0" w:colLast="0" w:name="_5z9qc0p11sjs" w:id="3"/>
      <w:bookmarkEnd w:id="3"/>
      <w:r w:rsidDel="00000000" w:rsidR="00000000" w:rsidRPr="00000000">
        <w:rPr>
          <w:rFonts w:ascii="Rajdhani" w:cs="Rajdhani" w:eastAsia="Rajdhani" w:hAnsi="Rajdhani"/>
          <w:b w:val="1"/>
          <w:color w:val="666666"/>
          <w:sz w:val="40"/>
          <w:szCs w:val="40"/>
          <w:rtl w:val="0"/>
        </w:rPr>
        <w:t xml:space="preserve">Introdução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Para salvar algumas etapas, preparamos um banco de dados de séries e filmes para que já tenhamos uma fonte de dados. Podemos fazer o download do script clicando 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aqui</w:t>
        </w:r>
      </w:hyperlink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, lembrando que será necessário importá-lo e executá-lo no Workbench, semelhante ao que fizemos para o MUSIMUNDOS.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rPr>
          <w:rFonts w:ascii="Rajdhani" w:cs="Rajdhani" w:eastAsia="Rajdhani" w:hAnsi="Rajdhani"/>
          <w:b w:val="1"/>
          <w:color w:val="666666"/>
          <w:sz w:val="40"/>
          <w:szCs w:val="40"/>
        </w:rPr>
      </w:pPr>
      <w:bookmarkStart w:colFirst="0" w:colLast="0" w:name="_b7on2rizieh0" w:id="4"/>
      <w:bookmarkEnd w:id="4"/>
      <w:r w:rsidDel="00000000" w:rsidR="00000000" w:rsidRPr="00000000">
        <w:rPr>
          <w:rFonts w:ascii="Rajdhani" w:cs="Rajdhani" w:eastAsia="Rajdhani" w:hAnsi="Rajdhani"/>
          <w:b w:val="1"/>
          <w:color w:val="666666"/>
          <w:sz w:val="40"/>
          <w:szCs w:val="40"/>
          <w:rtl w:val="0"/>
        </w:rPr>
        <w:t xml:space="preserve">Orientações</w:t>
      </w:r>
    </w:p>
    <w:p w:rsidR="00000000" w:rsidDel="00000000" w:rsidP="00000000" w:rsidRDefault="00000000" w:rsidRPr="00000000" w14:paraId="00000007">
      <w:pPr>
        <w:pageBreakBefore w:val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A seguir, propomos diferentes consultas que devemos fazer no banco de dados baixado.</w:t>
      </w:r>
    </w:p>
    <w:p w:rsidR="00000000" w:rsidDel="00000000" w:rsidP="00000000" w:rsidRDefault="00000000" w:rsidRPr="00000000" w14:paraId="00000008">
      <w:pPr>
        <w:pageBreakBefore w:val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Algumas sugestões sobre como abordar o exercício: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Dê uma olhada rápida nas tabelas e seus campos para ter uma ideia de onde procurar as informações.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before="0" w:beforeAutospacing="0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Lembre-se de que as diferentes partes de um SELECT têm uma ordem específica.</w:t>
      </w:r>
    </w:p>
    <w:p w:rsidR="00000000" w:rsidDel="00000000" w:rsidP="00000000" w:rsidRDefault="00000000" w:rsidRPr="00000000" w14:paraId="0000000B">
      <w:pPr>
        <w:pageBreakBefore w:val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Sem mais delongas, vamos começar com o exercício. Boa sorte! 😎👌✨</w:t>
      </w:r>
    </w:p>
    <w:p w:rsidR="00000000" w:rsidDel="00000000" w:rsidP="00000000" w:rsidRDefault="00000000" w:rsidRPr="00000000" w14:paraId="0000000C">
      <w:pPr>
        <w:pageBreakBefore w:val="0"/>
        <w:rPr>
          <w:rFonts w:ascii="Rajdhani" w:cs="Rajdhani" w:eastAsia="Rajdhani" w:hAnsi="Rajdhani"/>
          <w:b w:val="1"/>
          <w:color w:val="666666"/>
          <w:sz w:val="40"/>
          <w:szCs w:val="40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40"/>
          <w:szCs w:val="40"/>
          <w:rtl w:val="0"/>
        </w:rPr>
        <w:t xml:space="preserve">Consultas</w:t>
      </w:r>
    </w:p>
    <w:p w:rsidR="00000000" w:rsidDel="00000000" w:rsidP="00000000" w:rsidRDefault="00000000" w:rsidRPr="00000000" w14:paraId="0000000D">
      <w:pPr>
        <w:pStyle w:val="Heading2"/>
        <w:pageBreakBefore w:val="0"/>
        <w:rPr>
          <w:rFonts w:ascii="Open Sans" w:cs="Open Sans" w:eastAsia="Open Sans" w:hAnsi="Open Sans"/>
        </w:rPr>
      </w:pPr>
      <w:bookmarkStart w:colFirst="0" w:colLast="0" w:name="_caucfvyyo5dr" w:id="5"/>
      <w:bookmarkEnd w:id="5"/>
      <w:r w:rsidDel="00000000" w:rsidR="00000000" w:rsidRPr="00000000">
        <w:rPr>
          <w:rFonts w:ascii="Open Sans" w:cs="Open Sans" w:eastAsia="Open Sans" w:hAnsi="Open Sans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Mostre todos os registros da tabela filmes.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Mostre o nome, sobrenome e avaliação de todos os atores.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before="0" w:beforeAutospacing="0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Mostre o título de todas as séries.</w:t>
      </w:r>
    </w:p>
    <w:p w:rsidR="00000000" w:rsidDel="00000000" w:rsidP="00000000" w:rsidRDefault="00000000" w:rsidRPr="00000000" w14:paraId="00000011">
      <w:pPr>
        <w:pStyle w:val="Heading2"/>
        <w:pageBreakBefore w:val="0"/>
        <w:rPr>
          <w:rFonts w:ascii="Open Sans" w:cs="Open Sans" w:eastAsia="Open Sans" w:hAnsi="Open Sans"/>
        </w:rPr>
      </w:pPr>
      <w:bookmarkStart w:colFirst="0" w:colLast="0" w:name="_5m5wohfw3v4" w:id="6"/>
      <w:bookmarkEnd w:id="6"/>
      <w:r w:rsidDel="00000000" w:rsidR="00000000" w:rsidRPr="00000000">
        <w:rPr>
          <w:rFonts w:ascii="Open Sans" w:cs="Open Sans" w:eastAsia="Open Sans" w:hAnsi="Open Sans"/>
          <w:rtl w:val="0"/>
        </w:rPr>
        <w:t xml:space="preserve">WHERE e ORDER BY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Mostre o nome e o sobrenome dos atores cuja avaliação é superior a 7,5.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Mostre o título dos filmes, a avaliação e os prêmios dos filmes com avaliação superior a 7,5 e com mais de dois prêmios.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before="0" w:beforeAutospacing="0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Mostre o título dos filmes e a avaliação ordenado por avaliação em ordem decrescente.</w:t>
      </w:r>
    </w:p>
    <w:p w:rsidR="00000000" w:rsidDel="00000000" w:rsidP="00000000" w:rsidRDefault="00000000" w:rsidRPr="00000000" w14:paraId="00000015">
      <w:pPr>
        <w:pStyle w:val="Heading2"/>
        <w:pageBreakBefore w:val="0"/>
        <w:rPr>
          <w:rFonts w:ascii="Open Sans" w:cs="Open Sans" w:eastAsia="Open Sans" w:hAnsi="Open Sans"/>
        </w:rPr>
      </w:pPr>
      <w:bookmarkStart w:colFirst="0" w:colLast="0" w:name="_waw183igqpxl" w:id="7"/>
      <w:bookmarkEnd w:id="7"/>
      <w:r w:rsidDel="00000000" w:rsidR="00000000" w:rsidRPr="00000000">
        <w:rPr>
          <w:rFonts w:ascii="Open Sans" w:cs="Open Sans" w:eastAsia="Open Sans" w:hAnsi="Open Sans"/>
          <w:rtl w:val="0"/>
        </w:rPr>
        <w:t xml:space="preserve">BETWEEN e LIKE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before="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Mostre o título e a avaliação de todos os filmes cujo título inclui Toy Story.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before="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Mostre todos os atores cujos nomes começam com Sam.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before="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Mostre o título dos filmes lançados entre '01-01-2004' e '31-12-2008'.</w:t>
      </w:r>
    </w:p>
    <w:p w:rsidR="00000000" w:rsidDel="00000000" w:rsidP="00000000" w:rsidRDefault="00000000" w:rsidRPr="00000000" w14:paraId="00000019">
      <w:pPr>
        <w:pStyle w:val="Heading1"/>
        <w:pageBreakBefore w:val="0"/>
        <w:rPr/>
      </w:pPr>
      <w:bookmarkStart w:colFirst="0" w:colLast="0" w:name="_o9o8hsgt6vm9" w:id="8"/>
      <w:bookmarkEnd w:id="8"/>
      <w:r w:rsidDel="00000000" w:rsidR="00000000" w:rsidRPr="00000000">
        <w:rPr>
          <w:rtl w:val="0"/>
        </w:rPr>
      </w:r>
    </w:p>
    <w:sectPr>
      <w:headerReference r:id="rId8" w:type="first"/>
      <w:headerReference r:id="rId9" w:type="default"/>
      <w:footerReference r:id="rId10" w:type="first"/>
      <w:footerReference r:id="rId11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200" w:line="240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2</w:t>
    </w:r>
  </w:p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b w:val="1"/>
        <w:sz w:val="36"/>
        <w:szCs w:val="36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spacing w:line="240" w:lineRule="auto"/>
      <w:ind w:left="-1440" w:firstLine="0"/>
      <w:jc w:val="right"/>
      <w:rPr>
        <w:rFonts w:ascii="Rajdhani" w:cs="Rajdhani" w:eastAsia="Rajdhani" w:hAnsi="Rajdhani"/>
        <w:b w:val="1"/>
        <w:sz w:val="36"/>
        <w:szCs w:val="36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1</w:t>
    </w:r>
  </w:p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28575</wp:posOffset>
          </wp:positionH>
          <wp:positionV relativeFrom="page">
            <wp:posOffset>31750</wp:posOffset>
          </wp:positionV>
          <wp:extent cx="7705725" cy="1323975"/>
          <wp:effectExtent b="0" l="0" r="0" t="0"/>
          <wp:wrapTopAndBottom distB="114300" distT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776" l="0" r="0" t="776"/>
                  <a:stretch>
                    <a:fillRect/>
                  </a:stretch>
                </pic:blipFill>
                <pic:spPr>
                  <a:xfrm>
                    <a:off x="0" y="0"/>
                    <a:ext cx="7705725" cy="13239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-9524</wp:posOffset>
          </wp:positionH>
          <wp:positionV relativeFrom="page">
            <wp:posOffset>-15874</wp:posOffset>
          </wp:positionV>
          <wp:extent cx="7906284" cy="1066800"/>
          <wp:effectExtent b="0" l="0" r="0" t="0"/>
          <wp:wrapSquare wrapText="bothSides" distB="0" distT="0" distL="0" distR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22181" l="0" r="0" t="505"/>
                  <a:stretch>
                    <a:fillRect/>
                  </a:stretch>
                </pic:blipFill>
                <pic:spPr>
                  <a:xfrm>
                    <a:off x="0" y="0"/>
                    <a:ext cx="7906284" cy="10668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drive.google.com/file/d/1GBFO5YI4P353tpNTbiEFbCrxCqyW4yPr/view?usp=sharing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