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F4" w:rsidRDefault="00EB60AA" w:rsidP="00D42C42">
      <w:pPr>
        <w:spacing w:line="276" w:lineRule="auto"/>
        <w:jc w:val="both"/>
      </w:pPr>
      <w:r w:rsidRPr="00D42C42">
        <w:t xml:space="preserve"> ¿Que son Bases de Datos Distribuidas? -Son un grupo de datos que pertenecen a un sistema pero a su vez </w:t>
      </w:r>
      <w:r w:rsidR="00D42C42" w:rsidRPr="00D42C42">
        <w:t>está</w:t>
      </w:r>
      <w:r w:rsidRPr="00D42C42">
        <w:t xml:space="preserve"> repartido entre ordenadores de una misma red, ya sea a nivel local o cada uno en una diferente localización geográfica, cada sitio en la red es autónomo en sus capacidades de procesamiento y es capaz de realizar operaciones locales y en cada uno de estos ordenadores debe estar ejecutándose una aplicación a nivel global que permita la consulta de todos los datos como si se tratase de uno solo.</w:t>
      </w:r>
    </w:p>
    <w:p w:rsidR="00125B2E" w:rsidRPr="00F41D50" w:rsidRDefault="00125B2E" w:rsidP="00F41D50">
      <w:pPr>
        <w:tabs>
          <w:tab w:val="left" w:pos="2127"/>
        </w:tabs>
        <w:spacing w:line="276" w:lineRule="auto"/>
        <w:jc w:val="both"/>
      </w:pPr>
      <w:r w:rsidRPr="00F41D50">
        <w:t> La información que estructura la base de datos esta almacenada en diferentes sitios en la red, y los diferentes sistemas de información qu</w:t>
      </w:r>
      <w:r w:rsidR="003B0CC3" w:rsidRPr="00F41D50">
        <w:t xml:space="preserve">e las utilizan tienen acceso a </w:t>
      </w:r>
      <w:r w:rsidRPr="00F41D50">
        <w:t xml:space="preserve"> datos en distintas posiciones geográficas.</w:t>
      </w:r>
    </w:p>
    <w:p w:rsidR="00125B2E" w:rsidRPr="00F41D50" w:rsidRDefault="00125B2E" w:rsidP="00F41D50">
      <w:pPr>
        <w:tabs>
          <w:tab w:val="left" w:pos="2127"/>
        </w:tabs>
        <w:spacing w:line="276" w:lineRule="auto"/>
        <w:jc w:val="both"/>
      </w:pPr>
      <w:r w:rsidRPr="00F41D50">
        <w:t> </w:t>
      </w:r>
      <w:r w:rsidR="00CC1025">
        <w:t xml:space="preserve">Además </w:t>
      </w:r>
    </w:p>
    <w:p w:rsidR="00125B2E" w:rsidRPr="00D42C42" w:rsidRDefault="00125B2E" w:rsidP="00D42C42">
      <w:pPr>
        <w:spacing w:line="276" w:lineRule="auto"/>
        <w:jc w:val="both"/>
      </w:pPr>
    </w:p>
    <w:p w:rsidR="00EB60AA" w:rsidRPr="00D42C42" w:rsidRDefault="00EB60AA" w:rsidP="00D42C42">
      <w:pPr>
        <w:spacing w:line="276" w:lineRule="auto"/>
        <w:jc w:val="both"/>
      </w:pPr>
    </w:p>
    <w:p w:rsidR="00EB60AA" w:rsidRPr="00D42C42" w:rsidRDefault="00EB60AA" w:rsidP="00D42C42">
      <w:pPr>
        <w:spacing w:line="276" w:lineRule="auto"/>
        <w:jc w:val="both"/>
        <w:rPr>
          <w:b/>
        </w:rPr>
      </w:pPr>
      <w:r w:rsidRPr="00D42C42">
        <w:rPr>
          <w:b/>
        </w:rPr>
        <w:t>Ventajas de las BDD</w:t>
      </w:r>
    </w:p>
    <w:p w:rsidR="00EB60AA" w:rsidRPr="00D42C42" w:rsidRDefault="00EB60AA" w:rsidP="00D42C42">
      <w:pPr>
        <w:spacing w:line="276" w:lineRule="auto"/>
        <w:jc w:val="both"/>
      </w:pPr>
      <w:r w:rsidRPr="00D42C42">
        <w:t>Las ventajas de utilizar sistemas de Bases de Datos Distribuidas son:</w:t>
      </w:r>
    </w:p>
    <w:p w:rsidR="00EB60AA" w:rsidRPr="00D42C42" w:rsidRDefault="00EB60AA" w:rsidP="00D42C42">
      <w:pPr>
        <w:spacing w:line="276" w:lineRule="auto"/>
        <w:jc w:val="both"/>
      </w:pPr>
      <w:r w:rsidRPr="00D42C42">
        <w:t>Favorecer la naturaleza distribuidora de muchas aplicaciones, no solamente a nivel local sino incluso en diferentes lugares.</w:t>
      </w:r>
    </w:p>
    <w:p w:rsidR="00EB60AA" w:rsidRPr="00D42C42" w:rsidRDefault="00EB60AA" w:rsidP="00D42C42">
      <w:pPr>
        <w:spacing w:line="276" w:lineRule="auto"/>
        <w:jc w:val="both"/>
      </w:pPr>
      <w:r w:rsidRPr="00D42C42">
        <w:t>Existe un acercamiento bastante notable a las estructuras organizacionales de las empresas o sectores productivos.</w:t>
      </w:r>
    </w:p>
    <w:p w:rsidR="00EB60AA" w:rsidRPr="00D42C42" w:rsidRDefault="00EB60AA" w:rsidP="00D42C42">
      <w:pPr>
        <w:spacing w:line="276" w:lineRule="auto"/>
        <w:jc w:val="both"/>
      </w:pPr>
      <w:r w:rsidRPr="00D42C42">
        <w:t>Se consigue compartir los datos, sin perder el control local.</w:t>
      </w:r>
    </w:p>
    <w:p w:rsidR="001901D4" w:rsidRDefault="00EB60AA" w:rsidP="00D42C42">
      <w:pPr>
        <w:spacing w:line="276" w:lineRule="auto"/>
        <w:jc w:val="both"/>
      </w:pPr>
      <w:r w:rsidRPr="00D42C42">
        <w:t>El rendimiento es más alto cuando se distribuye una gran base de datos por múltiples sitios, las consultas locales y las transacciones tienen mejor rendimiento porque las bases de datos locales son más pequeñas.</w:t>
      </w:r>
    </w:p>
    <w:p w:rsidR="00EB60AA" w:rsidRPr="00D42C42" w:rsidRDefault="00EB60AA" w:rsidP="00D42C42">
      <w:pPr>
        <w:spacing w:line="276" w:lineRule="auto"/>
        <w:jc w:val="both"/>
      </w:pPr>
      <w:r w:rsidRPr="00D42C42">
        <w:t xml:space="preserve"> A parte de esta distribución, se puede conseguir lo siguiente en estos sistemas:</w:t>
      </w:r>
    </w:p>
    <w:p w:rsidR="00EB60AA" w:rsidRPr="00D42C42" w:rsidRDefault="00EB60AA" w:rsidP="00D42C42">
      <w:pPr>
        <w:spacing w:line="276" w:lineRule="auto"/>
        <w:ind w:left="708"/>
        <w:jc w:val="both"/>
      </w:pPr>
      <w:r w:rsidRPr="00D42C42">
        <w:t>1. Reducir el número de transacciones ejecutándose por sitio.</w:t>
      </w:r>
    </w:p>
    <w:p w:rsidR="00EB60AA" w:rsidRPr="00D42C42" w:rsidRDefault="00EB60AA" w:rsidP="00D42C42">
      <w:pPr>
        <w:spacing w:line="276" w:lineRule="auto"/>
        <w:ind w:left="708"/>
        <w:jc w:val="both"/>
      </w:pPr>
      <w:r w:rsidRPr="00D42C42">
        <w:t>2. Un paralelismo entre las consultas ejecutando varias de estas en sitios diferentes.</w:t>
      </w:r>
    </w:p>
    <w:p w:rsidR="00EB60AA" w:rsidRPr="00D42C42" w:rsidRDefault="00EB60AA" w:rsidP="00D42C42">
      <w:pPr>
        <w:spacing w:line="276" w:lineRule="auto"/>
        <w:ind w:left="708"/>
        <w:jc w:val="both"/>
      </w:pPr>
      <w:r w:rsidRPr="00D42C42">
        <w:t>3. Descomposición de consultas en sub consultas que pueden ejecutarse en paralelo.</w:t>
      </w:r>
    </w:p>
    <w:p w:rsidR="00EB60AA" w:rsidRPr="00D42C42" w:rsidRDefault="00EB60AA" w:rsidP="00D42C42">
      <w:pPr>
        <w:spacing w:line="276" w:lineRule="auto"/>
        <w:ind w:left="708"/>
        <w:jc w:val="both"/>
      </w:pPr>
      <w:r w:rsidRPr="00D42C42">
        <w:t>4. Aumento de la fiabilidad y la disponibilidad de los datos.</w:t>
      </w:r>
    </w:p>
    <w:p w:rsidR="00EB60AA" w:rsidRPr="00D42C42" w:rsidRDefault="00EB60AA" w:rsidP="00D42C42">
      <w:pPr>
        <w:spacing w:line="276" w:lineRule="auto"/>
        <w:ind w:left="708"/>
        <w:jc w:val="both"/>
      </w:pPr>
      <w:r w:rsidRPr="00D42C42">
        <w:t xml:space="preserve">5. Los procesos de expansión se hacen más sencillos en un sistema distribuido; cuando se quiere añadir un nuevo sitio en nuestro sistema </w:t>
      </w:r>
      <w:r w:rsidRPr="00D42C42">
        <w:lastRenderedPageBreak/>
        <w:t>distribuido, el resto de operaciones que se ejecutan en los demás no se verán afectados.</w:t>
      </w:r>
    </w:p>
    <w:p w:rsidR="00EB60AA" w:rsidRDefault="00EB60AA" w:rsidP="00D42C42">
      <w:pPr>
        <w:spacing w:line="276" w:lineRule="auto"/>
        <w:ind w:left="708"/>
        <w:jc w:val="both"/>
      </w:pPr>
      <w:r w:rsidRPr="00D42C42">
        <w:t>6. La autonomía de estos sistemas es alta.</w:t>
      </w:r>
    </w:p>
    <w:p w:rsidR="00222EF6" w:rsidRPr="00D42C42" w:rsidRDefault="00222EF6" w:rsidP="00D42C42">
      <w:pPr>
        <w:spacing w:line="276" w:lineRule="auto"/>
        <w:ind w:left="708"/>
        <w:jc w:val="both"/>
      </w:pPr>
    </w:p>
    <w:p w:rsidR="00EB60AA" w:rsidRPr="00D42C42" w:rsidRDefault="00EB60AA" w:rsidP="00D42C42">
      <w:pPr>
        <w:spacing w:line="276" w:lineRule="auto"/>
        <w:jc w:val="both"/>
      </w:pPr>
      <w:r w:rsidRPr="00D42C42">
        <w:t>Para garantizar las ventajas anteriormente descritas, es necesario que el software del SGBDD proporcione las siguientes funciones adicionales a las que un sistema centralizado ya tiene de por sí:</w:t>
      </w:r>
    </w:p>
    <w:p w:rsidR="00EB60AA" w:rsidRPr="00D42C42" w:rsidRDefault="00EB60AA" w:rsidP="00CE3BEB">
      <w:pPr>
        <w:pStyle w:val="Prrafodelista"/>
        <w:numPr>
          <w:ilvl w:val="0"/>
          <w:numId w:val="5"/>
        </w:numPr>
        <w:spacing w:line="276" w:lineRule="auto"/>
        <w:jc w:val="both"/>
      </w:pPr>
      <w:r w:rsidRPr="00D42C42">
        <w:t>Capacidad para seguir la traza a la distribución y replicación de los datos en el catálogo del SGBDD</w:t>
      </w:r>
    </w:p>
    <w:p w:rsidR="00EB60AA" w:rsidRPr="00D42C42" w:rsidRDefault="00EB60AA" w:rsidP="00CE3BEB">
      <w:pPr>
        <w:pStyle w:val="Prrafodelista"/>
        <w:numPr>
          <w:ilvl w:val="0"/>
          <w:numId w:val="5"/>
        </w:numPr>
        <w:spacing w:line="276" w:lineRule="auto"/>
        <w:jc w:val="both"/>
      </w:pPr>
      <w:r w:rsidRPr="00D42C42">
        <w:t>Capacidad para acceder a sitios remotos.</w:t>
      </w:r>
    </w:p>
    <w:p w:rsidR="00EB60AA" w:rsidRPr="00D42C42" w:rsidRDefault="00EB60AA" w:rsidP="00CE3BEB">
      <w:pPr>
        <w:pStyle w:val="Prrafodelista"/>
        <w:numPr>
          <w:ilvl w:val="0"/>
          <w:numId w:val="5"/>
        </w:numPr>
        <w:spacing w:line="276" w:lineRule="auto"/>
        <w:jc w:val="both"/>
      </w:pPr>
      <w:r w:rsidRPr="00D42C42">
        <w:t>Capacidad de implementar estrategias de ejecución para consultas y transacciones que tiene acceso a datos en más de un sitio.</w:t>
      </w:r>
    </w:p>
    <w:p w:rsidR="00EB60AA" w:rsidRPr="00D42C42" w:rsidRDefault="00EB60AA" w:rsidP="00CE3BEB">
      <w:pPr>
        <w:pStyle w:val="Prrafodelista"/>
        <w:numPr>
          <w:ilvl w:val="0"/>
          <w:numId w:val="5"/>
        </w:numPr>
        <w:spacing w:line="276" w:lineRule="auto"/>
        <w:jc w:val="both"/>
      </w:pPr>
      <w:r w:rsidRPr="00D42C42">
        <w:t>Capacidad de recuperarse de errores de sitios o fallos de la red.</w:t>
      </w:r>
    </w:p>
    <w:p w:rsidR="00EB60AA" w:rsidRPr="00D42C42" w:rsidRDefault="00EB60AA" w:rsidP="00CE3BEB">
      <w:pPr>
        <w:pStyle w:val="Prrafodelista"/>
        <w:numPr>
          <w:ilvl w:val="0"/>
          <w:numId w:val="5"/>
        </w:numPr>
        <w:spacing w:line="276" w:lineRule="auto"/>
        <w:jc w:val="both"/>
      </w:pPr>
      <w:r w:rsidRPr="00D42C42">
        <w:t>Capacidad de direccionar a qué copia de un elemento de datos replicado acceder y de mantener la consistencia de las copias.</w:t>
      </w:r>
    </w:p>
    <w:p w:rsidR="00EB60AA" w:rsidRPr="00D42C42" w:rsidRDefault="00EB60AA" w:rsidP="00CE3BEB">
      <w:pPr>
        <w:pStyle w:val="Prrafodelista"/>
        <w:numPr>
          <w:ilvl w:val="0"/>
          <w:numId w:val="5"/>
        </w:numPr>
        <w:spacing w:line="276" w:lineRule="auto"/>
        <w:jc w:val="both"/>
      </w:pPr>
      <w:r w:rsidRPr="00D42C42">
        <w:t>Gestión del directorio o catálogo distribuido de la BDD.</w:t>
      </w:r>
    </w:p>
    <w:p w:rsidR="00EB60AA" w:rsidRPr="00D42C42" w:rsidRDefault="00EB60AA" w:rsidP="00CE3BEB">
      <w:pPr>
        <w:pStyle w:val="Prrafodelista"/>
        <w:numPr>
          <w:ilvl w:val="0"/>
          <w:numId w:val="5"/>
        </w:numPr>
        <w:spacing w:line="276" w:lineRule="auto"/>
        <w:jc w:val="both"/>
      </w:pPr>
      <w:r w:rsidRPr="00D42C42">
        <w:t xml:space="preserve">Implementación apropiada de la seguridad de los datos y los privilegios de autorización de los usuarios finales. </w:t>
      </w:r>
    </w:p>
    <w:p w:rsidR="00EB60AA" w:rsidRPr="00D84C06" w:rsidRDefault="00EB60AA" w:rsidP="00D42C42">
      <w:pPr>
        <w:spacing w:line="276" w:lineRule="auto"/>
        <w:jc w:val="both"/>
        <w:rPr>
          <w:b/>
        </w:rPr>
      </w:pPr>
      <w:r w:rsidRPr="00D84C06">
        <w:rPr>
          <w:b/>
        </w:rPr>
        <w:t>Desventajas de las BDD</w:t>
      </w:r>
    </w:p>
    <w:p w:rsidR="00EB60AA" w:rsidRPr="00D42C42" w:rsidRDefault="00EB60AA" w:rsidP="00D42C42">
      <w:pPr>
        <w:spacing w:line="276" w:lineRule="auto"/>
        <w:jc w:val="both"/>
      </w:pPr>
      <w:r w:rsidRPr="00D42C42">
        <w:t>Las desventajas de utilizar sistemas de Bases de Datos Distribuidas son:</w:t>
      </w:r>
    </w:p>
    <w:p w:rsidR="00EB60AA" w:rsidRPr="00D42C42" w:rsidRDefault="00EB60AA" w:rsidP="00D84C06">
      <w:pPr>
        <w:spacing w:line="276" w:lineRule="auto"/>
        <w:jc w:val="both"/>
      </w:pPr>
      <w:r w:rsidRPr="00D42C42">
        <w:t xml:space="preserve">Hay una menor seguridad en cuanto al control de acceso a los datos: control de </w:t>
      </w:r>
      <w:r w:rsidR="00D42C42" w:rsidRPr="00D42C42">
        <w:t>réplicas</w:t>
      </w:r>
      <w:r w:rsidRPr="00D42C42">
        <w:t xml:space="preserve"> y errores que puedan producirse en la red.</w:t>
      </w:r>
    </w:p>
    <w:p w:rsidR="00EB60AA" w:rsidRPr="00D42C42" w:rsidRDefault="00EB60AA" w:rsidP="00D84C06">
      <w:pPr>
        <w:spacing w:line="276" w:lineRule="auto"/>
        <w:jc w:val="both"/>
      </w:pPr>
      <w:r w:rsidRPr="00D42C42">
        <w:t>Mayor complejidad en el diseño e implementación del sistema. Además si la replicación de datos no se hace de forma adecuada, las ventajas se pueden transformar en desventajas.</w:t>
      </w:r>
    </w:p>
    <w:p w:rsidR="00EB60AA" w:rsidRPr="00D42C42" w:rsidRDefault="00EB60AA" w:rsidP="00D84C06">
      <w:pPr>
        <w:spacing w:line="276" w:lineRule="auto"/>
        <w:jc w:val="both"/>
      </w:pPr>
      <w:r w:rsidRPr="00D42C42">
        <w:t>Excesivos costos en el intento de conseguir la transparencia mencionada anteriormente.</w:t>
      </w:r>
    </w:p>
    <w:p w:rsidR="00EB60AA" w:rsidRPr="00D42C42" w:rsidRDefault="00EB60AA" w:rsidP="00D84C06">
      <w:pPr>
        <w:spacing w:line="276" w:lineRule="auto"/>
        <w:jc w:val="both"/>
      </w:pPr>
      <w:r w:rsidRPr="00D42C42">
        <w:t>Falta de estándares y de experiencia en estos modelos avanzados de BD.</w:t>
      </w:r>
    </w:p>
    <w:p w:rsidR="00EB60AA" w:rsidRDefault="00EB60AA" w:rsidP="00D84C06">
      <w:pPr>
        <w:spacing w:line="276" w:lineRule="auto"/>
        <w:jc w:val="both"/>
      </w:pPr>
      <w:r w:rsidRPr="00D42C42">
        <w:t>No se puede garantizar al 100 % el rendimiento y la fiabilidad.</w:t>
      </w:r>
    </w:p>
    <w:p w:rsidR="00C60508" w:rsidRDefault="00C60508" w:rsidP="00D84C06">
      <w:pPr>
        <w:spacing w:line="276" w:lineRule="auto"/>
        <w:jc w:val="both"/>
      </w:pPr>
    </w:p>
    <w:p w:rsidR="000035D8" w:rsidRDefault="000035D8" w:rsidP="00D84C06">
      <w:pPr>
        <w:spacing w:line="276" w:lineRule="auto"/>
        <w:jc w:val="both"/>
      </w:pPr>
    </w:p>
    <w:p w:rsidR="000035D8" w:rsidRDefault="000035D8" w:rsidP="00D84C06">
      <w:pPr>
        <w:spacing w:line="276" w:lineRule="auto"/>
        <w:jc w:val="both"/>
      </w:pPr>
    </w:p>
    <w:p w:rsidR="00D322A4" w:rsidRPr="00D42C42" w:rsidRDefault="00D322A4" w:rsidP="00D84C06">
      <w:pPr>
        <w:spacing w:line="276" w:lineRule="auto"/>
        <w:jc w:val="both"/>
      </w:pPr>
    </w:p>
    <w:p w:rsidR="00EB60AA" w:rsidRDefault="004A2E6B">
      <w:r w:rsidRPr="004A2E6B">
        <w:lastRenderedPageBreak/>
        <w:t xml:space="preserve">¿Dónde puedo utilizar una base de datos </w:t>
      </w:r>
      <w:r>
        <w:t>distribuida</w:t>
      </w:r>
      <w:r w:rsidRPr="004A2E6B">
        <w:t>?</w:t>
      </w:r>
    </w:p>
    <w:p w:rsidR="00C326E5" w:rsidRDefault="004A2E6B" w:rsidP="00AE5253">
      <w:pPr>
        <w:jc w:val="both"/>
        <w:rPr>
          <w:sz w:val="32"/>
        </w:rPr>
      </w:pPr>
      <w:r w:rsidRPr="00373B76">
        <w:rPr>
          <w:color w:val="000000"/>
          <w:szCs w:val="21"/>
          <w:shd w:val="clear" w:color="auto" w:fill="FFFFFF"/>
        </w:rPr>
        <w:t>Las aplicaciones de una </w:t>
      </w:r>
      <w:r w:rsidRPr="00373B76">
        <w:rPr>
          <w:rStyle w:val="Textoennegrita"/>
          <w:b w:val="0"/>
          <w:color w:val="000000"/>
          <w:szCs w:val="21"/>
          <w:shd w:val="clear" w:color="auto" w:fill="FFFFFF"/>
        </w:rPr>
        <w:t>base de datos distribuida</w:t>
      </w:r>
      <w:r w:rsidRPr="00373B76">
        <w:rPr>
          <w:color w:val="000000"/>
          <w:szCs w:val="21"/>
          <w:shd w:val="clear" w:color="auto" w:fill="FFFFFF"/>
        </w:rPr>
        <w:t> son muy variadas. Puede emplearse en entornos de fabricación, especialmente cuando la producción se lleva a cabo en múltiples plantas, también es la opción escogida por las aerolíneas y cadenas de hoteles, grupos multinacionales y, en general, la </w:t>
      </w:r>
      <w:r w:rsidRPr="00373B76">
        <w:rPr>
          <w:rStyle w:val="Textoennegrita"/>
          <w:b w:val="0"/>
          <w:color w:val="000000"/>
          <w:szCs w:val="21"/>
          <w:shd w:val="clear" w:color="auto" w:fill="FFFFFF"/>
        </w:rPr>
        <w:t>alternativa que se plantea cualquier organización con una estructura organizativa descentralizada</w:t>
      </w:r>
      <w:r w:rsidRPr="00373B76">
        <w:rPr>
          <w:b/>
          <w:color w:val="000000"/>
          <w:szCs w:val="21"/>
          <w:shd w:val="clear" w:color="auto" w:fill="FFFFFF"/>
        </w:rPr>
        <w:t>.</w:t>
      </w:r>
    </w:p>
    <w:p w:rsidR="00AE5253" w:rsidRDefault="00AE5253" w:rsidP="00AE5253">
      <w:pPr>
        <w:jc w:val="both"/>
        <w:rPr>
          <w:sz w:val="32"/>
        </w:rPr>
      </w:pPr>
    </w:p>
    <w:p w:rsidR="00AE5253" w:rsidRDefault="00E76DF6" w:rsidP="00AE5253">
      <w:pPr>
        <w:jc w:val="both"/>
        <w:rPr>
          <w:sz w:val="32"/>
        </w:rPr>
      </w:pPr>
      <w:r>
        <w:rPr>
          <w:sz w:val="32"/>
        </w:rPr>
        <w:t>G</w:t>
      </w:r>
      <w:r w:rsidRPr="00E76DF6">
        <w:rPr>
          <w:sz w:val="32"/>
        </w:rPr>
        <w:t>estores de bases de datos</w:t>
      </w:r>
      <w:r>
        <w:rPr>
          <w:sz w:val="32"/>
        </w:rPr>
        <w:t xml:space="preserve"> para BDD.</w:t>
      </w:r>
    </w:p>
    <w:p w:rsidR="00EF176E" w:rsidRDefault="00EF176E" w:rsidP="00AE5253">
      <w:pPr>
        <w:jc w:val="both"/>
        <w:rPr>
          <w:sz w:val="32"/>
        </w:rPr>
      </w:pPr>
      <w:r>
        <w:rPr>
          <w:sz w:val="32"/>
        </w:rPr>
        <w:t xml:space="preserve">Ejemplos </w:t>
      </w:r>
    </w:p>
    <w:p w:rsidR="00E56A8D" w:rsidRDefault="00EF176E" w:rsidP="00AE5253">
      <w:pPr>
        <w:jc w:val="both"/>
        <w:rPr>
          <w:sz w:val="32"/>
        </w:rPr>
      </w:pPr>
      <w:r>
        <w:rPr>
          <w:sz w:val="32"/>
        </w:rPr>
        <w:t>Microsoft V</w:t>
      </w:r>
      <w:r w:rsidR="00E56A8D">
        <w:rPr>
          <w:sz w:val="32"/>
        </w:rPr>
        <w:t>isual Fox Pro</w:t>
      </w:r>
    </w:p>
    <w:p w:rsidR="00E56A8D" w:rsidRDefault="00E56A8D" w:rsidP="00AE5253">
      <w:pPr>
        <w:jc w:val="both"/>
        <w:rPr>
          <w:sz w:val="32"/>
        </w:rPr>
      </w:pPr>
      <w:r>
        <w:rPr>
          <w:sz w:val="32"/>
        </w:rPr>
        <w:t>DB2</w:t>
      </w:r>
    </w:p>
    <w:p w:rsidR="00E56A8D" w:rsidRDefault="00E56A8D" w:rsidP="00AE5253">
      <w:pPr>
        <w:jc w:val="both"/>
        <w:rPr>
          <w:sz w:val="32"/>
        </w:rPr>
      </w:pPr>
      <w:proofErr w:type="spellStart"/>
      <w:r>
        <w:rPr>
          <w:sz w:val="32"/>
        </w:rPr>
        <w:t>MySQL</w:t>
      </w:r>
      <w:proofErr w:type="spellEnd"/>
    </w:p>
    <w:p w:rsidR="00E56A8D" w:rsidRDefault="00E56A8D" w:rsidP="00AE5253">
      <w:pPr>
        <w:jc w:val="both"/>
        <w:rPr>
          <w:sz w:val="32"/>
        </w:rPr>
      </w:pPr>
      <w:proofErr w:type="spellStart"/>
      <w:r>
        <w:rPr>
          <w:sz w:val="32"/>
        </w:rPr>
        <w:t>Mycrosoft</w:t>
      </w:r>
      <w:proofErr w:type="spellEnd"/>
      <w:r>
        <w:rPr>
          <w:sz w:val="32"/>
        </w:rPr>
        <w:t xml:space="preserve"> SQL Server.</w:t>
      </w:r>
    </w:p>
    <w:p w:rsidR="00E56A8D" w:rsidRDefault="00E56A8D" w:rsidP="00AE5253">
      <w:pPr>
        <w:jc w:val="both"/>
        <w:rPr>
          <w:sz w:val="32"/>
        </w:rPr>
      </w:pP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SQL</w:t>
      </w:r>
    </w:p>
    <w:p w:rsidR="00EF176E" w:rsidRPr="00AE5253" w:rsidRDefault="00EF176E" w:rsidP="00AE5253">
      <w:pPr>
        <w:jc w:val="both"/>
        <w:rPr>
          <w:sz w:val="32"/>
        </w:rPr>
      </w:pPr>
      <w:bookmarkStart w:id="0" w:name="_GoBack"/>
      <w:r>
        <w:rPr>
          <w:sz w:val="32"/>
        </w:rPr>
        <w:t>Oracle.</w:t>
      </w:r>
      <w:bookmarkEnd w:id="0"/>
    </w:p>
    <w:sectPr w:rsidR="00EF176E" w:rsidRPr="00AE5253" w:rsidSect="00F42722">
      <w:pgSz w:w="12240" w:h="15840"/>
      <w:pgMar w:top="1417" w:right="1418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2714"/>
    <w:multiLevelType w:val="multilevel"/>
    <w:tmpl w:val="AC7C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130055"/>
    <w:multiLevelType w:val="multilevel"/>
    <w:tmpl w:val="F8E6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4764E5"/>
    <w:multiLevelType w:val="multilevel"/>
    <w:tmpl w:val="D68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27131E"/>
    <w:multiLevelType w:val="hybridMultilevel"/>
    <w:tmpl w:val="4CDC2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F258C"/>
    <w:multiLevelType w:val="hybridMultilevel"/>
    <w:tmpl w:val="43A0E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AA"/>
    <w:rsid w:val="000035D8"/>
    <w:rsid w:val="000C30BB"/>
    <w:rsid w:val="00125B2E"/>
    <w:rsid w:val="001901D4"/>
    <w:rsid w:val="001D107E"/>
    <w:rsid w:val="00222EF6"/>
    <w:rsid w:val="00373B76"/>
    <w:rsid w:val="003B0CC3"/>
    <w:rsid w:val="004A2E6B"/>
    <w:rsid w:val="00856EA9"/>
    <w:rsid w:val="008B18F4"/>
    <w:rsid w:val="00AE5253"/>
    <w:rsid w:val="00C326E5"/>
    <w:rsid w:val="00C3655E"/>
    <w:rsid w:val="00C60508"/>
    <w:rsid w:val="00CC1025"/>
    <w:rsid w:val="00CD549F"/>
    <w:rsid w:val="00CE3BEB"/>
    <w:rsid w:val="00D322A4"/>
    <w:rsid w:val="00D42C42"/>
    <w:rsid w:val="00D84C06"/>
    <w:rsid w:val="00E42EE5"/>
    <w:rsid w:val="00E56A8D"/>
    <w:rsid w:val="00E76DF6"/>
    <w:rsid w:val="00EB60AA"/>
    <w:rsid w:val="00EF176E"/>
    <w:rsid w:val="00F41D50"/>
    <w:rsid w:val="00F42722"/>
    <w:rsid w:val="00F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A9D09-E4DA-497C-AC91-FEF62A82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84C0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2E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6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8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1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2020-02-05T05:23:00Z</dcterms:created>
  <dcterms:modified xsi:type="dcterms:W3CDTF">2020-02-05T20:03:00Z</dcterms:modified>
</cp:coreProperties>
</file>