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4832B0" w14:paraId="22C4AF5C" w14:textId="77777777" w:rsidTr="00764AA0">
        <w:tc>
          <w:tcPr>
            <w:tcW w:w="4886" w:type="dxa"/>
          </w:tcPr>
          <w:p w14:paraId="4FAAD6F3" w14:textId="77777777" w:rsidR="004832B0" w:rsidRPr="004442CA" w:rsidRDefault="004832B0" w:rsidP="00764AA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Template</w:t>
            </w:r>
            <w:proofErr w:type="spellEnd"/>
            <w:r>
              <w:rPr>
                <w:b/>
                <w:i/>
              </w:rPr>
              <w:t xml:space="preserve"> Use case</w:t>
            </w:r>
          </w:p>
        </w:tc>
        <w:tc>
          <w:tcPr>
            <w:tcW w:w="4886" w:type="dxa"/>
          </w:tcPr>
          <w:p w14:paraId="6804FF58" w14:textId="77777777" w:rsidR="004832B0" w:rsidRDefault="004832B0" w:rsidP="004832B0">
            <w:pPr>
              <w:jc w:val="center"/>
            </w:pPr>
            <w:r>
              <w:t>“</w:t>
            </w:r>
            <w:r>
              <w:t>Aggiornamento monitor</w:t>
            </w:r>
            <w:r>
              <w:t>” Use Case</w:t>
            </w:r>
          </w:p>
        </w:tc>
      </w:tr>
      <w:tr w:rsidR="004832B0" w14:paraId="3DC5FA9D" w14:textId="77777777" w:rsidTr="00764AA0">
        <w:tc>
          <w:tcPr>
            <w:tcW w:w="4886" w:type="dxa"/>
          </w:tcPr>
          <w:p w14:paraId="6E880E79" w14:textId="77777777" w:rsidR="004832B0" w:rsidRDefault="004832B0" w:rsidP="00764AA0">
            <w:r>
              <w:t>Nome</w:t>
            </w:r>
          </w:p>
        </w:tc>
        <w:tc>
          <w:tcPr>
            <w:tcW w:w="4886" w:type="dxa"/>
          </w:tcPr>
          <w:p w14:paraId="74A01EAE" w14:textId="77777777" w:rsidR="004832B0" w:rsidRDefault="004832B0" w:rsidP="00764AA0">
            <w:r>
              <w:t>Aggiornamento monitor</w:t>
            </w:r>
          </w:p>
        </w:tc>
      </w:tr>
      <w:tr w:rsidR="004832B0" w14:paraId="634F57F4" w14:textId="77777777" w:rsidTr="00764AA0">
        <w:tc>
          <w:tcPr>
            <w:tcW w:w="4886" w:type="dxa"/>
          </w:tcPr>
          <w:p w14:paraId="6F2C272F" w14:textId="77777777" w:rsidR="004832B0" w:rsidRDefault="004832B0" w:rsidP="00764AA0">
            <w:r>
              <w:t>Descrizione</w:t>
            </w:r>
          </w:p>
        </w:tc>
        <w:tc>
          <w:tcPr>
            <w:tcW w:w="4886" w:type="dxa"/>
          </w:tcPr>
          <w:p w14:paraId="0BE8213A" w14:textId="77777777" w:rsidR="004832B0" w:rsidRDefault="008B74C4" w:rsidP="00764AA0">
            <w:r>
              <w:t xml:space="preserve">Controlla l’aggiornamento sincronizzato dei monitor con server e </w:t>
            </w:r>
            <w:proofErr w:type="gramStart"/>
            <w:r>
              <w:t>client</w:t>
            </w:r>
            <w:proofErr w:type="gramEnd"/>
          </w:p>
        </w:tc>
      </w:tr>
      <w:tr w:rsidR="004832B0" w14:paraId="1B2B6975" w14:textId="77777777" w:rsidTr="00764AA0">
        <w:tc>
          <w:tcPr>
            <w:tcW w:w="4886" w:type="dxa"/>
          </w:tcPr>
          <w:p w14:paraId="75EE1A15" w14:textId="77777777" w:rsidR="004832B0" w:rsidRDefault="004832B0" w:rsidP="00764AA0">
            <w:r>
              <w:t>Attori</w:t>
            </w:r>
          </w:p>
        </w:tc>
        <w:tc>
          <w:tcPr>
            <w:tcW w:w="4886" w:type="dxa"/>
          </w:tcPr>
          <w:p w14:paraId="4A6B8DCA" w14:textId="77777777" w:rsidR="004832B0" w:rsidRDefault="008B74C4" w:rsidP="00764AA0">
            <w:r>
              <w:t>Monitor, Server, Client</w:t>
            </w:r>
          </w:p>
        </w:tc>
      </w:tr>
      <w:tr w:rsidR="004832B0" w14:paraId="147D8B6D" w14:textId="77777777" w:rsidTr="00764AA0">
        <w:tc>
          <w:tcPr>
            <w:tcW w:w="4886" w:type="dxa"/>
          </w:tcPr>
          <w:p w14:paraId="6B7976A2" w14:textId="77777777" w:rsidR="004832B0" w:rsidRDefault="004832B0" w:rsidP="00764AA0">
            <w:r>
              <w:t>Precondizioni</w:t>
            </w:r>
          </w:p>
        </w:tc>
        <w:tc>
          <w:tcPr>
            <w:tcW w:w="4886" w:type="dxa"/>
          </w:tcPr>
          <w:p w14:paraId="2DC9097B" w14:textId="77777777" w:rsidR="004832B0" w:rsidRDefault="008B74C4" w:rsidP="00764AA0">
            <w:r>
              <w:t>Monitor e server accesi e connessi</w:t>
            </w:r>
          </w:p>
        </w:tc>
      </w:tr>
      <w:tr w:rsidR="004832B0" w14:paraId="076BB603" w14:textId="77777777" w:rsidTr="00764AA0">
        <w:tc>
          <w:tcPr>
            <w:tcW w:w="4886" w:type="dxa"/>
          </w:tcPr>
          <w:p w14:paraId="2F5AA2F9" w14:textId="77777777" w:rsidR="004832B0" w:rsidRDefault="004832B0" w:rsidP="00764AA0">
            <w:r>
              <w:t>Sequenza</w:t>
            </w:r>
          </w:p>
        </w:tc>
        <w:tc>
          <w:tcPr>
            <w:tcW w:w="4886" w:type="dxa"/>
          </w:tcPr>
          <w:p w14:paraId="69ADDD97" w14:textId="77777777" w:rsidR="004832B0" w:rsidRDefault="00117875" w:rsidP="004832B0">
            <w:pPr>
              <w:pStyle w:val="Paragrafoelenco"/>
              <w:numPr>
                <w:ilvl w:val="0"/>
                <w:numId w:val="1"/>
              </w:numPr>
            </w:pPr>
            <w:r>
              <w:t>Il monitor aggiorna i propri dati;</w:t>
            </w:r>
          </w:p>
          <w:p w14:paraId="48B53919" w14:textId="77777777" w:rsidR="00117875" w:rsidRDefault="00117875" w:rsidP="004832B0">
            <w:pPr>
              <w:pStyle w:val="Paragrafoelenco"/>
              <w:numPr>
                <w:ilvl w:val="0"/>
                <w:numId w:val="1"/>
              </w:numPr>
            </w:pPr>
            <w:r>
              <w:t>Il monitor invia i dati aggiornati al server;</w:t>
            </w:r>
          </w:p>
          <w:p w14:paraId="73A40A24" w14:textId="77777777" w:rsidR="00117875" w:rsidRDefault="00117875" w:rsidP="004832B0">
            <w:pPr>
              <w:pStyle w:val="Paragrafoelenco"/>
              <w:numPr>
                <w:ilvl w:val="0"/>
                <w:numId w:val="1"/>
              </w:numPr>
            </w:pPr>
            <w:r>
              <w:t>Il server invia i dati ricevuti ai client connessi in quel momento;</w:t>
            </w:r>
          </w:p>
          <w:p w14:paraId="556B10AE" w14:textId="55299C16" w:rsidR="00117875" w:rsidRDefault="00117875" w:rsidP="004832B0">
            <w:pPr>
              <w:pStyle w:val="Paragrafoelenco"/>
              <w:numPr>
                <w:ilvl w:val="0"/>
                <w:numId w:val="1"/>
              </w:numPr>
            </w:pPr>
            <w:r>
              <w:t>Il client si aggiorna con i dati ricevuti dal server.</w:t>
            </w:r>
            <w:bookmarkStart w:id="0" w:name="_GoBack"/>
            <w:bookmarkEnd w:id="0"/>
          </w:p>
        </w:tc>
      </w:tr>
      <w:tr w:rsidR="004832B0" w14:paraId="5EABA1CB" w14:textId="77777777" w:rsidTr="00764AA0">
        <w:tc>
          <w:tcPr>
            <w:tcW w:w="4886" w:type="dxa"/>
          </w:tcPr>
          <w:p w14:paraId="4A32398D" w14:textId="7725F140" w:rsidR="004832B0" w:rsidRDefault="004832B0" w:rsidP="00764AA0">
            <w:proofErr w:type="spellStart"/>
            <w:r>
              <w:t>Postcondizioni</w:t>
            </w:r>
            <w:proofErr w:type="spellEnd"/>
          </w:p>
        </w:tc>
        <w:tc>
          <w:tcPr>
            <w:tcW w:w="4886" w:type="dxa"/>
          </w:tcPr>
          <w:p w14:paraId="03D6B35D" w14:textId="77777777" w:rsidR="004832B0" w:rsidRDefault="008B74C4" w:rsidP="00764AA0">
            <w:r>
              <w:t xml:space="preserve">Le informazioni visualizzate sul client sono le stesse fornite dal </w:t>
            </w:r>
            <w:proofErr w:type="gramStart"/>
            <w:r>
              <w:t>monitor</w:t>
            </w:r>
            <w:proofErr w:type="gramEnd"/>
          </w:p>
        </w:tc>
      </w:tr>
      <w:tr w:rsidR="004832B0" w14:paraId="5AB8409A" w14:textId="77777777" w:rsidTr="00764AA0">
        <w:tc>
          <w:tcPr>
            <w:tcW w:w="4886" w:type="dxa"/>
          </w:tcPr>
          <w:p w14:paraId="796ACC9F" w14:textId="413C1103" w:rsidR="004832B0" w:rsidRDefault="00117875" w:rsidP="00764AA0">
            <w:r>
              <w:t>Sequenza alternativa</w:t>
            </w:r>
          </w:p>
        </w:tc>
        <w:tc>
          <w:tcPr>
            <w:tcW w:w="4886" w:type="dxa"/>
          </w:tcPr>
          <w:p w14:paraId="40DC33B3" w14:textId="7A34D5BC" w:rsidR="004832B0" w:rsidRDefault="00117875" w:rsidP="00117875">
            <w:proofErr w:type="gramStart"/>
            <w:r>
              <w:t>n</w:t>
            </w:r>
            <w:proofErr w:type="gramEnd"/>
            <w:r>
              <w:t>/a</w:t>
            </w:r>
          </w:p>
        </w:tc>
      </w:tr>
    </w:tbl>
    <w:p w14:paraId="69934755" w14:textId="77777777" w:rsidR="00374E2A" w:rsidRDefault="00374E2A"/>
    <w:sectPr w:rsidR="00374E2A" w:rsidSect="00374E2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7B55"/>
    <w:multiLevelType w:val="hybridMultilevel"/>
    <w:tmpl w:val="65C0D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4F8C"/>
    <w:multiLevelType w:val="hybridMultilevel"/>
    <w:tmpl w:val="DB725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71100"/>
    <w:multiLevelType w:val="hybridMultilevel"/>
    <w:tmpl w:val="CCEE8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B0"/>
    <w:rsid w:val="00117875"/>
    <w:rsid w:val="00374E2A"/>
    <w:rsid w:val="004832B0"/>
    <w:rsid w:val="008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2F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32B0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83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83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32B0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83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8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Meneghini</dc:creator>
  <cp:keywords/>
  <dc:description/>
  <cp:lastModifiedBy>Gilberto Meneghini</cp:lastModifiedBy>
  <cp:revision>3</cp:revision>
  <dcterms:created xsi:type="dcterms:W3CDTF">2018-07-02T14:56:00Z</dcterms:created>
  <dcterms:modified xsi:type="dcterms:W3CDTF">2018-07-02T15:03:00Z</dcterms:modified>
</cp:coreProperties>
</file>