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800E" w14:textId="0FF6B402" w:rsidR="00AE55A7" w:rsidRPr="00F53762" w:rsidRDefault="00234668" w:rsidP="00F53762">
      <w:pPr>
        <w:pStyle w:val="NormalWeb"/>
        <w:spacing w:before="12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</w:rPr>
      </w:pPr>
      <w:r>
        <w:rPr>
          <w:rFonts w:ascii="Tahoma" w:eastAsia="MS PGothic" w:hAnsi="Tahoma" w:cs="Tahoma"/>
          <w:b/>
          <w:bCs/>
          <w:color w:val="FF0000"/>
          <w:kern w:val="24"/>
        </w:rPr>
        <w:t>GLOBAL SOLUTION  -  2.o semestre 202</w:t>
      </w:r>
      <w:r w:rsidR="00AE55A7">
        <w:rPr>
          <w:rFonts w:ascii="Tahoma" w:eastAsia="MS PGothic" w:hAnsi="Tahoma" w:cs="Tahoma"/>
          <w:b/>
          <w:bCs/>
          <w:color w:val="FF0000"/>
          <w:kern w:val="24"/>
        </w:rPr>
        <w:t>3</w:t>
      </w:r>
    </w:p>
    <w:p w14:paraId="375335A1" w14:textId="5F7E1226" w:rsidR="00AE55A7" w:rsidRDefault="00AE55A7" w:rsidP="000647AB">
      <w:pPr>
        <w:pStyle w:val="NormalWeb"/>
        <w:spacing w:before="67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>
        <w:rPr>
          <w:rFonts w:ascii="Tahoma" w:eastAsia="MS PGothic" w:hAnsi="Tahoma" w:cs="Tahoma"/>
          <w:color w:val="000000"/>
          <w:kern w:val="24"/>
          <w:u w:val="single"/>
        </w:rPr>
        <w:t>TURMA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>
        <w:rPr>
          <w:rFonts w:ascii="Tahoma" w:eastAsia="MS PGothic" w:hAnsi="Tahoma" w:cs="Tahoma"/>
          <w:b/>
          <w:bCs/>
          <w:color w:val="000000"/>
          <w:kern w:val="24"/>
        </w:rPr>
        <w:t>2E</w:t>
      </w:r>
      <w:r w:rsidR="00B3622B">
        <w:rPr>
          <w:rFonts w:ascii="Tahoma" w:eastAsia="MS PGothic" w:hAnsi="Tahoma" w:cs="Tahoma"/>
          <w:b/>
          <w:bCs/>
          <w:color w:val="000000"/>
          <w:kern w:val="24"/>
        </w:rPr>
        <w:t>C</w:t>
      </w:r>
      <w:r w:rsidR="00670AFA">
        <w:rPr>
          <w:rFonts w:ascii="Tahoma" w:eastAsia="MS PGothic" w:hAnsi="Tahoma" w:cs="Tahoma"/>
          <w:b/>
          <w:bCs/>
          <w:color w:val="000000"/>
          <w:kern w:val="24"/>
        </w:rPr>
        <w:t>R</w:t>
      </w:r>
      <w:r>
        <w:rPr>
          <w:rFonts w:ascii="Tahoma" w:eastAsia="MS PGothic" w:hAnsi="Tahoma" w:cs="Tahoma"/>
          <w:color w:val="000000"/>
          <w:kern w:val="24"/>
        </w:rPr>
        <w:t xml:space="preserve">      </w:t>
      </w:r>
    </w:p>
    <w:p w14:paraId="23E5211B" w14:textId="08336916" w:rsidR="008468E0" w:rsidRDefault="00721D5A" w:rsidP="000647AB">
      <w:pPr>
        <w:pStyle w:val="NormalWeb"/>
        <w:spacing w:before="67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721D5A">
        <w:rPr>
          <w:rFonts w:ascii="Tahoma" w:eastAsia="MS PGothic" w:hAnsi="Tahoma" w:cs="Tahoma"/>
          <w:color w:val="000000"/>
          <w:kern w:val="24"/>
          <w:u w:val="single"/>
        </w:rPr>
        <w:t>DISCIPLINA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FE2D54">
        <w:rPr>
          <w:rFonts w:ascii="Tahoma" w:eastAsia="MS PGothic" w:hAnsi="Tahoma" w:cs="Tahoma"/>
          <w:b/>
          <w:bCs/>
          <w:color w:val="000000"/>
          <w:kern w:val="24"/>
        </w:rPr>
        <w:t>Análise de Problemas Multivariáveis</w:t>
      </w:r>
      <w:r w:rsidR="00FE2D54">
        <w:rPr>
          <w:rFonts w:ascii="Tahoma" w:eastAsia="MS PGothic" w:hAnsi="Tahoma" w:cs="Tahoma"/>
          <w:color w:val="000000"/>
          <w:kern w:val="24"/>
        </w:rPr>
        <w:t xml:space="preserve">      </w:t>
      </w:r>
    </w:p>
    <w:p w14:paraId="42A47E71" w14:textId="63143CCE" w:rsidR="00721D5A" w:rsidRDefault="00721D5A" w:rsidP="000647AB">
      <w:pPr>
        <w:pStyle w:val="NormalWeb"/>
        <w:spacing w:before="67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b/>
          <w:bCs/>
          <w:color w:val="000000"/>
          <w:kern w:val="24"/>
        </w:rPr>
      </w:pPr>
      <w:r w:rsidRPr="00721D5A">
        <w:rPr>
          <w:rFonts w:ascii="Tahoma" w:eastAsia="MS PGothic" w:hAnsi="Tahoma" w:cs="Tahoma"/>
          <w:color w:val="000000"/>
          <w:kern w:val="24"/>
          <w:u w:val="single"/>
        </w:rPr>
        <w:t>PROFESSOR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 xml:space="preserve">Ismael </w:t>
      </w:r>
      <w:r w:rsidR="00E45B23">
        <w:rPr>
          <w:rFonts w:ascii="Tahoma" w:eastAsia="MS PGothic" w:hAnsi="Tahoma" w:cs="Tahoma"/>
          <w:b/>
          <w:bCs/>
          <w:color w:val="000000"/>
          <w:kern w:val="24"/>
        </w:rPr>
        <w:t>D</w:t>
      </w:r>
      <w:r w:rsidR="008468E0">
        <w:rPr>
          <w:rFonts w:ascii="Tahoma" w:eastAsia="MS PGothic" w:hAnsi="Tahoma" w:cs="Tahoma"/>
          <w:b/>
          <w:bCs/>
          <w:color w:val="000000"/>
          <w:kern w:val="24"/>
        </w:rPr>
        <w:t xml:space="preserve">e 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>Ara</w:t>
      </w:r>
      <w:r w:rsidR="000136E7">
        <w:rPr>
          <w:rFonts w:ascii="Tahoma" w:eastAsia="MS PGothic" w:hAnsi="Tahoma" w:cs="Tahoma"/>
          <w:b/>
          <w:bCs/>
          <w:color w:val="000000"/>
          <w:kern w:val="24"/>
        </w:rPr>
        <w:t>ú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>jo</w:t>
      </w:r>
      <w:r w:rsidR="008468E0">
        <w:rPr>
          <w:rFonts w:ascii="Tahoma" w:eastAsia="MS PGothic" w:hAnsi="Tahoma" w:cs="Tahoma"/>
          <w:b/>
          <w:bCs/>
          <w:color w:val="000000"/>
          <w:kern w:val="24"/>
        </w:rPr>
        <w:t xml:space="preserve"> Silva</w:t>
      </w:r>
    </w:p>
    <w:p w14:paraId="02A82EB8" w14:textId="77777777" w:rsidR="000647AB" w:rsidRDefault="000647AB" w:rsidP="00D45FC7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</w:rPr>
      </w:pPr>
    </w:p>
    <w:p w14:paraId="57D096DB" w14:textId="606448D9" w:rsidR="00721D5A" w:rsidRPr="00E45B23" w:rsidRDefault="00E45B23" w:rsidP="00721D5A">
      <w:pPr>
        <w:pStyle w:val="NormalWeb"/>
        <w:spacing w:before="67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E45B23">
        <w:rPr>
          <w:rFonts w:ascii="Tahoma" w:eastAsia="MS PGothic" w:hAnsi="Tahoma" w:cs="Tahoma"/>
          <w:color w:val="000000"/>
          <w:kern w:val="24"/>
        </w:rPr>
        <w:t xml:space="preserve"> (</w:t>
      </w:r>
      <w:r w:rsidRPr="000136E7">
        <w:rPr>
          <w:rFonts w:ascii="Tahoma" w:eastAsia="MS PGothic" w:hAnsi="Tahoma" w:cs="Tahoma"/>
          <w:b/>
          <w:bCs/>
          <w:color w:val="000000"/>
          <w:kern w:val="24"/>
        </w:rPr>
        <w:t>Máximo de três integrantes por equipe</w:t>
      </w:r>
      <w:r w:rsidRPr="00E45B23">
        <w:rPr>
          <w:rFonts w:ascii="Tahoma" w:eastAsia="MS PGothic" w:hAnsi="Tahoma" w:cs="Tahoma"/>
          <w:color w:val="000000"/>
          <w:kern w:val="24"/>
        </w:rPr>
        <w:t>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36245E" w14:paraId="71710695" w14:textId="77777777" w:rsidTr="0036245E">
        <w:tc>
          <w:tcPr>
            <w:tcW w:w="7655" w:type="dxa"/>
          </w:tcPr>
          <w:p w14:paraId="29B38BB7" w14:textId="1115ED88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</w:p>
        </w:tc>
        <w:tc>
          <w:tcPr>
            <w:tcW w:w="2801" w:type="dxa"/>
          </w:tcPr>
          <w:p w14:paraId="6803B62F" w14:textId="60D1C5A9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</w:p>
        </w:tc>
      </w:tr>
      <w:tr w:rsidR="0036245E" w14:paraId="582553FA" w14:textId="77777777" w:rsidTr="0036245E">
        <w:tc>
          <w:tcPr>
            <w:tcW w:w="7655" w:type="dxa"/>
          </w:tcPr>
          <w:p w14:paraId="18167658" w14:textId="7B5BE21A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30C6DD52" w14:textId="704B16B7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23661009" w14:textId="77777777" w:rsidTr="0036245E">
        <w:tc>
          <w:tcPr>
            <w:tcW w:w="7655" w:type="dxa"/>
          </w:tcPr>
          <w:p w14:paraId="2B1378B6" w14:textId="4025CD80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250A9E42" w14:textId="1E48C0D9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3DB78127" w14:textId="77777777" w:rsidTr="0036245E">
        <w:tc>
          <w:tcPr>
            <w:tcW w:w="7655" w:type="dxa"/>
          </w:tcPr>
          <w:p w14:paraId="1D81FCBE" w14:textId="054975CE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1EC9C5D7" w14:textId="681B1228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</w:tbl>
    <w:p w14:paraId="0485D368" w14:textId="77777777" w:rsidR="005E17B2" w:rsidRDefault="005E17B2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6BC83FC5" w14:textId="77777777" w:rsidR="005E17B2" w:rsidRDefault="005E17B2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159E4A9C" w14:textId="1D0BE120" w:rsidR="002D5B95" w:rsidRDefault="00AE55A7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  <w:t>Orientações</w:t>
      </w:r>
      <w:r w:rsidR="002D5B95" w:rsidRPr="00AE2394"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  <w:t>:</w:t>
      </w:r>
    </w:p>
    <w:p w14:paraId="0DD92043" w14:textId="77777777" w:rsidR="00AE61B3" w:rsidRPr="00AE2394" w:rsidRDefault="00AE61B3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74A1025C" w14:textId="77777777" w:rsidR="002D5B95" w:rsidRPr="00AE2394" w:rsidRDefault="002D5B95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4C06FEEA" w14:textId="0859C1C8" w:rsidR="00AE55A7" w:rsidRPr="00AE61B3" w:rsidRDefault="00AE55A7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Prazo de entrega: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 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Até 23h55 do dia 2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1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/11/2023 (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terça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-feira)</w:t>
      </w:r>
      <w:r w:rsidRPr="00AE55A7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t xml:space="preserve">, 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no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portal do aluno, na área de Trabalhos – Entrega de Trabalhos.</w:t>
      </w:r>
    </w:p>
    <w:p w14:paraId="2D6490AF" w14:textId="60504C23" w:rsidR="00AE61B3" w:rsidRPr="00AE55A7" w:rsidRDefault="00AE61B3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Indique os nomes e RMs de todos os integrantes de equipe para que a nota possa ser lançada para todos os respectivos integrantes.</w:t>
      </w:r>
      <w:r>
        <w:rPr>
          <w:rFonts w:ascii="Arial" w:eastAsia="Times New Roman" w:hAnsi="Arial" w:cs="Arial"/>
          <w:color w:val="201F1E"/>
          <w:sz w:val="24"/>
          <w:szCs w:val="24"/>
          <w:lang w:eastAsia="pt-BR"/>
        </w:rPr>
        <w:t xml:space="preserve"> </w:t>
      </w:r>
    </w:p>
    <w:p w14:paraId="436E247C" w14:textId="77777777" w:rsidR="00AE55A7" w:rsidRPr="00AE55A7" w:rsidRDefault="00AE55A7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Quanto 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mais completos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 estiverem o 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desenvolvimento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 (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resolução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) e a 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organização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 da questão, maior será a nota atribuída a essa questão. </w:t>
      </w:r>
    </w:p>
    <w:p w14:paraId="737A7BD7" w14:textId="77777777" w:rsidR="00AE55A7" w:rsidRPr="00AE55A7" w:rsidRDefault="00AE55A7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Atenção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: Questões que apresentarem apenas o “resultado final”, sem a apresentação do desenvolvimento que indica como o resultado foi obtido, serão anuladas. Portanto, é essencial que seja apresentado o desenvolvimento que corresponde a resolução de cada questão proposta.</w:t>
      </w:r>
    </w:p>
    <w:p w14:paraId="042A20E3" w14:textId="77777777" w:rsidR="00AE55A7" w:rsidRDefault="00AE55A7" w:rsidP="00AE55A7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</w:p>
    <w:p w14:paraId="2A179DF0" w14:textId="17F6EEEA" w:rsidR="00AE55A7" w:rsidRDefault="00AE55A7" w:rsidP="00AE55A7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1F1E"/>
          <w:sz w:val="24"/>
          <w:szCs w:val="24"/>
          <w:lang w:eastAsia="pt-BR"/>
        </w:rPr>
        <w:t xml:space="preserve">  </w:t>
      </w:r>
    </w:p>
    <w:p w14:paraId="06DA43A4" w14:textId="77777777" w:rsidR="005E17B2" w:rsidRPr="00AE55A7" w:rsidRDefault="005E17B2" w:rsidP="00AE55A7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</w:p>
    <w:p w14:paraId="140DD805" w14:textId="7224E332" w:rsidR="008571A1" w:rsidRDefault="008571A1" w:rsidP="008468E0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52A6BDD8" w14:textId="77777777" w:rsidR="005E17B2" w:rsidRDefault="005E17B2" w:rsidP="008468E0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6196C75F" w14:textId="1CD5E1C3" w:rsidR="00953103" w:rsidRPr="00F53762" w:rsidRDefault="00D45FC7" w:rsidP="005A033E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u w:val="single"/>
        </w:rPr>
      </w:pPr>
      <w:r w:rsidRPr="008606A6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lastRenderedPageBreak/>
        <w:t>A</w:t>
      </w:r>
      <w:r w:rsidR="002D5B95" w:rsidRPr="008606A6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TIVIDAD</w:t>
      </w:r>
      <w:r w:rsidR="00F53762" w:rsidRPr="008606A6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E</w:t>
      </w:r>
    </w:p>
    <w:p w14:paraId="59FDB6D3" w14:textId="3B9DE878" w:rsidR="00B3622B" w:rsidRPr="00B3622B" w:rsidRDefault="000647A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“</w:t>
      </w:r>
      <w:r w:rsidR="00B3622B"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O que são Roupas Inteligentes?</w:t>
      </w:r>
    </w:p>
    <w:p w14:paraId="57C59922" w14:textId="4E0AE5D2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A tecnologia tem se mostrado cada vez mais avançada e relevante em diversas áreas.</w:t>
      </w:r>
    </w:p>
    <w:p w14:paraId="3F009278" w14:textId="47F89F7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As casas estão cada vez mais modernas e equipadas com utensílios inovadores e muitos outros objetos, que passaram a integrar o dia a dia de muitas famílias. Além de carros, motos e/ou bicicletas cada vez mais arrojados e cheios de funções</w:t>
      </w:r>
      <w:r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.</w:t>
      </w:r>
    </w:p>
    <w:p w14:paraId="5B33EB19" w14:textId="280A803C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Diversos materiais tecnológicos estão sendo desenvolvidos para aprimorar o vestuário das pessoas, facilitando a rotina e reduzindo os riscos nos quais todos são expostos frequentemente.</w:t>
      </w:r>
    </w:p>
    <w:p w14:paraId="2CA5236D" w14:textId="5BA9945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Muitos desses novos materiais, inclusive, refletem a preocupação e o cuidado com o meio ambiente</w:t>
      </w:r>
    </w:p>
    <w:p w14:paraId="5A855E28" w14:textId="13ACBC4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Nos últimos anos, a palavra </w:t>
      </w:r>
      <w:proofErr w:type="spellStart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smart</w:t>
      </w:r>
      <w:proofErr w:type="spellEnd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 (“inteligente”, ao ser traduzido para o português) vem sendo usada para caracterizar novos produtos que estão cada vez mais conectados à internet.</w:t>
      </w:r>
    </w:p>
    <w:p w14:paraId="6C02E76F" w14:textId="64BFAE22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E nessa recente onda tecnológica, nem mesmo as roupas ficaram de fora.</w:t>
      </w:r>
    </w:p>
    <w:p w14:paraId="467586A2" w14:textId="7777777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Smart </w:t>
      </w:r>
      <w:proofErr w:type="spellStart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Clothes</w:t>
      </w:r>
      <w:proofErr w:type="spellEnd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 ou Roupas Inteligentes</w:t>
      </w:r>
    </w:p>
    <w:p w14:paraId="0B0B28CE" w14:textId="28882CFD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As </w:t>
      </w:r>
      <w:proofErr w:type="spellStart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smart</w:t>
      </w:r>
      <w:proofErr w:type="spellEnd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 </w:t>
      </w:r>
      <w:proofErr w:type="spellStart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clothes</w:t>
      </w:r>
      <w:proofErr w:type="spellEnd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, conhecidas também como roupas inteligentes, caracterizam-se por oferecer uma tecnologia útil e específica para cada tipo de vestimenta.</w:t>
      </w:r>
    </w:p>
    <w:p w14:paraId="301D152B" w14:textId="0B32A933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Roupas inteligentes podem ter diversas características como por exemplo:</w:t>
      </w:r>
    </w:p>
    <w:p w14:paraId="66C1EAF6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Conduzir eletricidade;</w:t>
      </w:r>
    </w:p>
    <w:p w14:paraId="385FBF20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Facilitar o equilíbrio térmico e manter o corpo seco;</w:t>
      </w:r>
    </w:p>
    <w:p w14:paraId="4C340DB5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Proteger contra raios UVA e UVB;</w:t>
      </w:r>
    </w:p>
    <w:p w14:paraId="03FEC5DA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Fios bacteriostáticos podem inibir a proliferação das bactérias;</w:t>
      </w:r>
    </w:p>
    <w:p w14:paraId="5FF901A7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Tecidos tratados com nanotecnologia podem repelir líquidos, tornando-se impermeáveis e a prova de manchas;</w:t>
      </w:r>
    </w:p>
    <w:p w14:paraId="6EC14C1E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Roupas especiais podem detectar a presença de armas químicas e fechar os poros (do tecido) de maneira automática.</w:t>
      </w:r>
    </w:p>
    <w:p w14:paraId="1A1C51FC" w14:textId="03004E1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Depois da tecnologia invadir todos os segmentos do mercado e contar com os benefícios acima mencionados, as roupas inteligentes estão prontas para transformar áreas como a saúde, o esporte e/ou fitness e o </w:t>
      </w:r>
      <w:proofErr w:type="spellStart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workwear</w:t>
      </w:r>
      <w:proofErr w:type="spellEnd"/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 – roupas usadas para o trabalho.</w:t>
      </w:r>
      <w:r w:rsidR="000647A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”</w:t>
      </w:r>
    </w:p>
    <w:p w14:paraId="1DDB7723" w14:textId="7559C64E" w:rsidR="00F53762" w:rsidRDefault="00000000" w:rsidP="005A033E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70C0"/>
          <w:kern w:val="24"/>
          <w:sz w:val="20"/>
          <w:szCs w:val="20"/>
        </w:rPr>
      </w:pPr>
      <w:hyperlink r:id="rId5" w:history="1">
        <w:r w:rsidR="00B3622B" w:rsidRPr="008545AD">
          <w:rPr>
            <w:rStyle w:val="Hyperlink"/>
            <w:rFonts w:ascii="Tahoma" w:eastAsia="MS PGothic" w:hAnsi="Tahoma" w:cs="Tahoma"/>
            <w:b/>
            <w:bCs/>
            <w:kern w:val="24"/>
            <w:sz w:val="20"/>
            <w:szCs w:val="20"/>
          </w:rPr>
          <w:t>https://www.solocorporativo.com.br/o-que-sao-roupas-inteligentes/</w:t>
        </w:r>
      </w:hyperlink>
    </w:p>
    <w:p w14:paraId="3DB247FD" w14:textId="6156DC54" w:rsidR="00C26ED1" w:rsidRDefault="005A033E" w:rsidP="005A033E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  <w:t xml:space="preserve">             </w:t>
      </w:r>
    </w:p>
    <w:p w14:paraId="151520E0" w14:textId="30D2F373" w:rsidR="005A033E" w:rsidRDefault="005A033E" w:rsidP="005A033E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  <w:t xml:space="preserve">          A seguir, propomos um desafio, associado ao tema.</w:t>
      </w:r>
    </w:p>
    <w:p w14:paraId="49A8888E" w14:textId="77777777" w:rsidR="005A033E" w:rsidRDefault="005A033E" w:rsidP="005A033E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</w:pPr>
    </w:p>
    <w:p w14:paraId="7980101F" w14:textId="6F9B1AB7" w:rsidR="00C26ED1" w:rsidRDefault="00AE61B3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lastRenderedPageBreak/>
        <w:t xml:space="preserve"> Considerem que a</w:t>
      </w:r>
      <w:r w:rsidR="00C26ED1" w:rsidRPr="00AE61B3">
        <w:rPr>
          <w:rFonts w:ascii="Tahoma" w:eastAsia="MS PGothic" w:hAnsi="Tahoma" w:cs="Tahoma"/>
          <w:color w:val="000000" w:themeColor="text1"/>
          <w:kern w:val="24"/>
        </w:rPr>
        <w:t xml:space="preserve"> empresa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fundada</w:t>
      </w:r>
      <w:r w:rsidR="00C26ED1" w:rsidRPr="00AE61B3">
        <w:rPr>
          <w:rFonts w:ascii="Tahoma" w:eastAsia="MS PGothic" w:hAnsi="Tahoma" w:cs="Tahoma"/>
          <w:color w:val="000000" w:themeColor="text1"/>
          <w:kern w:val="24"/>
        </w:rPr>
        <w:t xml:space="preserve"> por vocês, desenvolveu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>uma solução</w:t>
      </w:r>
      <w:r w:rsidR="00C26ED1" w:rsidRPr="00AE61B3">
        <w:rPr>
          <w:rFonts w:ascii="Tahoma" w:eastAsia="MS PGothic" w:hAnsi="Tahoma" w:cs="Tahoma"/>
          <w:color w:val="000000" w:themeColor="text1"/>
          <w:kern w:val="24"/>
        </w:rPr>
        <w:t xml:space="preserve"> que</w:t>
      </w:r>
      <w:r w:rsidR="0095310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pode </w:t>
      </w:r>
      <w:r w:rsidR="005A033E" w:rsidRPr="00AE61B3">
        <w:rPr>
          <w:rFonts w:ascii="Tahoma" w:eastAsia="MS PGothic" w:hAnsi="Tahoma" w:cs="Tahoma"/>
          <w:color w:val="000000" w:themeColor="text1"/>
          <w:kern w:val="24"/>
        </w:rPr>
        <w:t xml:space="preserve">apoiar, contribuir (com) e complementar </w:t>
      </w:r>
      <w:r w:rsidR="000647AB">
        <w:rPr>
          <w:rFonts w:ascii="Tahoma" w:eastAsia="MS PGothic" w:hAnsi="Tahoma" w:cs="Tahoma"/>
          <w:color w:val="000000" w:themeColor="text1"/>
          <w:kern w:val="24"/>
        </w:rPr>
        <w:t xml:space="preserve">essa grande área da tecnologia com o desenvolvimento de um dispositivo para  “Smart </w:t>
      </w:r>
      <w:proofErr w:type="spellStart"/>
      <w:r w:rsidR="000647AB">
        <w:rPr>
          <w:rFonts w:ascii="Tahoma" w:eastAsia="MS PGothic" w:hAnsi="Tahoma" w:cs="Tahoma"/>
          <w:color w:val="000000" w:themeColor="text1"/>
          <w:kern w:val="24"/>
        </w:rPr>
        <w:t>Clothes</w:t>
      </w:r>
      <w:proofErr w:type="spellEnd"/>
      <w:r w:rsidR="000647AB">
        <w:rPr>
          <w:rFonts w:ascii="Tahoma" w:eastAsia="MS PGothic" w:hAnsi="Tahoma" w:cs="Tahoma"/>
          <w:color w:val="000000" w:themeColor="text1"/>
          <w:kern w:val="24"/>
        </w:rPr>
        <w:t>”.</w:t>
      </w:r>
    </w:p>
    <w:p w14:paraId="65A0FF70" w14:textId="77777777" w:rsidR="00B963D0" w:rsidRPr="00AE61B3" w:rsidRDefault="00B963D0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679E9293" w14:textId="67D258F2" w:rsidR="00C26ED1" w:rsidRPr="00AE61B3" w:rsidRDefault="00C26ED1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>Consider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>em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 xml:space="preserve"> ainda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que</w:t>
      </w:r>
      <w:r w:rsidR="000647AB">
        <w:rPr>
          <w:rFonts w:ascii="Tahoma" w:eastAsia="MS PGothic" w:hAnsi="Tahoma" w:cs="Tahoma"/>
          <w:color w:val="000000" w:themeColor="text1"/>
          <w:kern w:val="24"/>
        </w:rPr>
        <w:t>, inicialmente,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podem ser vendi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>d</w:t>
      </w:r>
      <w:r w:rsidR="00AE61B3">
        <w:rPr>
          <w:rFonts w:ascii="Tahoma" w:eastAsia="MS PGothic" w:hAnsi="Tahoma" w:cs="Tahoma"/>
          <w:color w:val="000000" w:themeColor="text1"/>
          <w:kern w:val="24"/>
        </w:rPr>
        <w:t>a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s mensalmente </w:t>
      </w:r>
      <w:r w:rsidR="00C1764A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X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0647AB">
        <w:rPr>
          <w:rFonts w:ascii="Tahoma" w:eastAsia="MS PGothic" w:hAnsi="Tahoma" w:cs="Tahoma"/>
          <w:color w:val="000000" w:themeColor="text1"/>
          <w:kern w:val="24"/>
        </w:rPr>
        <w:t>dez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enas de unidades d</w:t>
      </w:r>
      <w:r w:rsidR="000647AB">
        <w:rPr>
          <w:rFonts w:ascii="Tahoma" w:eastAsia="MS PGothic" w:hAnsi="Tahoma" w:cs="Tahoma"/>
          <w:color w:val="000000" w:themeColor="text1"/>
          <w:kern w:val="24"/>
        </w:rPr>
        <w:t>esse dispositivo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 w:rsidR="00C1764A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Y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</w:t>
      </w:r>
      <w:r w:rsidR="000647AB">
        <w:rPr>
          <w:rFonts w:ascii="Tahoma" w:eastAsia="MS PGothic" w:hAnsi="Tahoma" w:cs="Tahoma"/>
          <w:color w:val="000000" w:themeColor="text1"/>
          <w:kern w:val="24"/>
        </w:rPr>
        <w:t>dez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enas de unidades do serviç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 associado a esse equipamento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que </w:t>
      </w:r>
      <w:r w:rsidR="00E45B23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L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(</w:t>
      </w:r>
      <w:r w:rsidR="00C1764A" w:rsidRPr="00AE61B3">
        <w:rPr>
          <w:rFonts w:ascii="Tahoma" w:eastAsia="MS PGothic" w:hAnsi="Tahoma" w:cs="Tahoma"/>
          <w:color w:val="000000" w:themeColor="text1"/>
          <w:kern w:val="24"/>
        </w:rPr>
        <w:t>em reais,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R$) é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o lucro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mensal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da empres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a,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estimado pel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modelo matemático:</w:t>
      </w:r>
    </w:p>
    <w:p w14:paraId="319593FF" w14:textId="327DD820" w:rsidR="00C1764A" w:rsidRPr="00AE61B3" w:rsidRDefault="00C26ED1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FF"/>
          <w:kern w:val="24"/>
        </w:rPr>
      </w:pPr>
      <w:r w:rsidRPr="00AE61B3">
        <w:rPr>
          <w:rFonts w:ascii="Tahoma" w:eastAsia="MS PGothic" w:hAnsi="Tahoma" w:cs="Tahoma"/>
          <w:b/>
          <w:bCs/>
          <w:color w:val="0070C0"/>
          <w:kern w:val="24"/>
        </w:rPr>
        <w:t xml:space="preserve">         </w:t>
      </w:r>
      <w:r w:rsidR="00B0252D">
        <w:rPr>
          <w:rFonts w:ascii="Tahoma" w:eastAsia="MS PGothic" w:hAnsi="Tahoma" w:cs="Tahoma"/>
          <w:b/>
          <w:bCs/>
          <w:color w:val="0070C0"/>
          <w:kern w:val="24"/>
        </w:rPr>
        <w:t xml:space="preserve">           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>L(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X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,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Y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) =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– 48X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²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+ 720Y</w:t>
      </w:r>
      <w:r w:rsidRPr="00AE61B3">
        <w:rPr>
          <w:rFonts w:ascii="Tahoma" w:eastAsia="MS PGothic" w:hAnsi="Tahoma" w:cs="Tahoma"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–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24Y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²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+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48</w:t>
      </w:r>
      <w:r w:rsidR="00D86A9E" w:rsidRPr="00AE61B3">
        <w:rPr>
          <w:rFonts w:ascii="Tahoma" w:eastAsia="MS PGothic" w:hAnsi="Tahoma" w:cs="Tahoma"/>
          <w:b/>
          <w:bCs/>
          <w:color w:val="0000FF"/>
          <w:kern w:val="24"/>
        </w:rPr>
        <w:t>0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X –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T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 </w:t>
      </w:r>
    </w:p>
    <w:p w14:paraId="6AEE0C17" w14:textId="04BFB917" w:rsidR="00C26ED1" w:rsidRDefault="00C1764A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b/>
          <w:bCs/>
          <w:color w:val="0070C0"/>
          <w:kern w:val="24"/>
        </w:rPr>
        <w:t xml:space="preserve">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nde </w:t>
      </w:r>
      <w:r w:rsidRPr="00B0252D">
        <w:rPr>
          <w:rFonts w:ascii="Tahoma" w:eastAsia="MS PGothic" w:hAnsi="Tahoma" w:cs="Tahoma"/>
          <w:b/>
          <w:bCs/>
          <w:color w:val="0000FF"/>
          <w:kern w:val="24"/>
        </w:rPr>
        <w:t>T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é </w:t>
      </w:r>
      <w:r w:rsidR="00AE55A7" w:rsidRPr="00AE61B3">
        <w:rPr>
          <w:rFonts w:ascii="Tahoma" w:eastAsia="MS PGothic" w:hAnsi="Tahoma" w:cs="Tahoma"/>
          <w:color w:val="000000" w:themeColor="text1"/>
          <w:kern w:val="24"/>
        </w:rPr>
        <w:t xml:space="preserve">“dez” (10) vezes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a soma de todos os algarismos do RM de um dos integrantes da equipe. [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Escolher um único RM</w:t>
      </w:r>
      <w:r w:rsidR="00AE55A7"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, 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somar todos os algarismos, </w:t>
      </w:r>
      <w:r w:rsidR="00AE55A7"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multiplicar por dez (10), 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para obter T.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]</w:t>
      </w:r>
    </w:p>
    <w:p w14:paraId="26037F17" w14:textId="77777777" w:rsidR="00B0252D" w:rsidRPr="00AE61B3" w:rsidRDefault="00B0252D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3D97444C" w14:textId="6F23FB43" w:rsidR="00AE61B3" w:rsidRDefault="00C26ED1" w:rsidP="00AE61B3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Utilizando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o </w:t>
      </w:r>
      <w:r w:rsidR="00471DDD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Sistema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de Lagrange</w:t>
      </w:r>
      <w:r w:rsidR="00471DDD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, para determinação de Máximos e Mínimos Condicionados,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sabendo que a produção mensal da empresa de vocês, no momento,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está </w:t>
      </w:r>
      <w:r w:rsidR="00D86A9E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restrita à condição</w:t>
      </w:r>
      <w:r w:rsidR="00D86A9E" w:rsidRPr="00AE61B3">
        <w:rPr>
          <w:rFonts w:ascii="Tahoma" w:eastAsia="MS PGothic" w:hAnsi="Tahoma" w:cs="Tahoma"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8X</w:t>
      </w:r>
      <w:r w:rsidR="00D86A9E"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+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4Y</w:t>
      </w:r>
      <w:r w:rsidR="00D86A9E"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=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130</w:t>
      </w:r>
      <w:r w:rsidR="00D86A9E" w:rsidRPr="00AE61B3">
        <w:rPr>
          <w:rFonts w:ascii="Tahoma" w:eastAsia="MS PGothic" w:hAnsi="Tahoma" w:cs="Tahoma"/>
          <w:color w:val="0000FF"/>
          <w:kern w:val="24"/>
        </w:rPr>
        <w:t xml:space="preserve">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>dezenas de unidades mensais, determine</w:t>
      </w:r>
      <w:r w:rsidR="005A033E" w:rsidRPr="00AE61B3">
        <w:rPr>
          <w:rFonts w:ascii="Tahoma" w:eastAsia="MS PGothic" w:hAnsi="Tahoma" w:cs="Tahoma"/>
          <w:color w:val="000000" w:themeColor="text1"/>
          <w:kern w:val="24"/>
        </w:rPr>
        <w:t>:</w:t>
      </w:r>
    </w:p>
    <w:p w14:paraId="7FFA8475" w14:textId="77777777" w:rsidR="00B963D0" w:rsidRPr="00AE61B3" w:rsidRDefault="00B963D0" w:rsidP="00AE61B3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3259A246" w14:textId="79AA412C" w:rsidR="005A033E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a) o 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valor do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AE61B3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m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ultiplicador de Lagrange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;</w:t>
      </w:r>
    </w:p>
    <w:p w14:paraId="2ABA8519" w14:textId="5C900FE1" w:rsidR="005A033E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>b)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D86A9E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número de unidade</w:t>
      </w:r>
      <w:r w:rsidR="000647AB">
        <w:rPr>
          <w:rFonts w:ascii="Tahoma" w:eastAsia="MS PGothic" w:hAnsi="Tahoma" w:cs="Tahoma"/>
          <w:b/>
          <w:bCs/>
          <w:color w:val="000000" w:themeColor="text1"/>
          <w:kern w:val="24"/>
        </w:rPr>
        <w:t>s de dispositivos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que devem ser vendidos mensalmente para gerar lucro mensal máximo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>, de acordo com a restrição dada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;</w:t>
      </w:r>
    </w:p>
    <w:p w14:paraId="4952AC64" w14:textId="29E42707" w:rsidR="00C26ED1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c)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o </w:t>
      </w:r>
      <w:r w:rsidR="00D86A9E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número de unidades de serviços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associados a esse</w:t>
      </w:r>
      <w:r w:rsidR="000647AB">
        <w:rPr>
          <w:rFonts w:ascii="Tahoma" w:eastAsia="MS PGothic" w:hAnsi="Tahoma" w:cs="Tahoma"/>
          <w:color w:val="000000" w:themeColor="text1"/>
          <w:kern w:val="24"/>
        </w:rPr>
        <w:t>s dispositivos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,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que devem ser vendidos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mensalmente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para gerar lucro </w:t>
      </w:r>
      <w:r w:rsidR="00D86A9E" w:rsidRPr="00AE61B3">
        <w:rPr>
          <w:rFonts w:ascii="Tahoma" w:eastAsia="MS PGothic" w:hAnsi="Tahoma" w:cs="Tahoma"/>
          <w:kern w:val="24"/>
        </w:rPr>
        <w:t>mensal m</w:t>
      </w:r>
      <w:r w:rsidR="00C1764A" w:rsidRPr="00AE61B3">
        <w:rPr>
          <w:rFonts w:ascii="Tahoma" w:eastAsia="MS PGothic" w:hAnsi="Tahoma" w:cs="Tahoma"/>
          <w:kern w:val="24"/>
        </w:rPr>
        <w:t>áx</w:t>
      </w:r>
      <w:r w:rsidR="00FF2D89" w:rsidRPr="00AE61B3">
        <w:rPr>
          <w:rFonts w:ascii="Tahoma" w:eastAsia="MS PGothic" w:hAnsi="Tahoma" w:cs="Tahoma"/>
          <w:kern w:val="24"/>
        </w:rPr>
        <w:t>imo</w:t>
      </w:r>
      <w:r w:rsidR="00AE61B3" w:rsidRPr="00AE61B3">
        <w:rPr>
          <w:rFonts w:ascii="Tahoma" w:eastAsia="MS PGothic" w:hAnsi="Tahoma" w:cs="Tahoma"/>
          <w:kern w:val="24"/>
        </w:rPr>
        <w:t>, de acordo com a restrição dada</w:t>
      </w:r>
      <w:r w:rsidRPr="00AE61B3">
        <w:rPr>
          <w:rFonts w:ascii="Tahoma" w:eastAsia="MS PGothic" w:hAnsi="Tahoma" w:cs="Tahoma"/>
          <w:kern w:val="24"/>
        </w:rPr>
        <w:t>;</w:t>
      </w:r>
    </w:p>
    <w:p w14:paraId="7A10A1F9" w14:textId="2237D1AA" w:rsidR="005A033E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  <w:r w:rsidRPr="00AE61B3">
        <w:rPr>
          <w:rFonts w:ascii="Tahoma" w:eastAsia="MS PGothic" w:hAnsi="Tahoma" w:cs="Tahoma"/>
          <w:kern w:val="24"/>
        </w:rPr>
        <w:t xml:space="preserve">d) o </w:t>
      </w:r>
      <w:r w:rsidRPr="00AE61B3">
        <w:rPr>
          <w:rFonts w:ascii="Tahoma" w:eastAsia="MS PGothic" w:hAnsi="Tahoma" w:cs="Tahoma"/>
          <w:b/>
          <w:bCs/>
          <w:kern w:val="24"/>
        </w:rPr>
        <w:t>valor do lucro mensal máximo</w:t>
      </w:r>
      <w:r w:rsidR="00AE61B3" w:rsidRPr="00AE61B3">
        <w:rPr>
          <w:rFonts w:ascii="Tahoma" w:eastAsia="MS PGothic" w:hAnsi="Tahoma" w:cs="Tahoma"/>
          <w:kern w:val="24"/>
        </w:rPr>
        <w:t>, de acordo com a restrição dada;</w:t>
      </w:r>
    </w:p>
    <w:p w14:paraId="12C534AB" w14:textId="6AE228B4" w:rsidR="00AE61B3" w:rsidRDefault="00AE61B3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  <w:r w:rsidRPr="00AE61B3">
        <w:rPr>
          <w:rFonts w:ascii="Tahoma" w:eastAsia="MS PGothic" w:hAnsi="Tahoma" w:cs="Tahoma"/>
          <w:kern w:val="24"/>
        </w:rPr>
        <w:t xml:space="preserve">e) a </w:t>
      </w:r>
      <w:r w:rsidRPr="00AE61B3">
        <w:rPr>
          <w:rFonts w:ascii="Tahoma" w:eastAsia="MS PGothic" w:hAnsi="Tahoma" w:cs="Tahoma"/>
          <w:b/>
          <w:bCs/>
          <w:kern w:val="24"/>
        </w:rPr>
        <w:t>classificação do ponto crítico</w:t>
      </w:r>
      <w:r w:rsidRPr="00AE61B3">
        <w:rPr>
          <w:rFonts w:ascii="Tahoma" w:eastAsia="MS PGothic" w:hAnsi="Tahoma" w:cs="Tahoma"/>
          <w:kern w:val="24"/>
        </w:rPr>
        <w:t>, por meio da matriz hessiana.</w:t>
      </w:r>
    </w:p>
    <w:p w14:paraId="616CA004" w14:textId="77777777" w:rsidR="00B963D0" w:rsidRPr="00AE61B3" w:rsidRDefault="00B963D0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</w:p>
    <w:p w14:paraId="66B8206C" w14:textId="26981D74" w:rsidR="00C26ED1" w:rsidRPr="00AE61B3" w:rsidRDefault="00C26ED1" w:rsidP="005A033E">
      <w:pPr>
        <w:pStyle w:val="NormalWeb"/>
        <w:spacing w:before="0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</w:pPr>
      <w:r w:rsidRPr="00AE61B3">
        <w:rPr>
          <w:rFonts w:ascii="Tahoma" w:eastAsia="MS PGothic" w:hAnsi="Tahoma" w:cs="Tahoma"/>
          <w:color w:val="C00000"/>
          <w:kern w:val="24"/>
          <w:sz w:val="16"/>
          <w:szCs w:val="16"/>
        </w:rPr>
        <w:t xml:space="preserve">         </w:t>
      </w:r>
      <w:r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 xml:space="preserve"> [Apresentar a resoluçã</w:t>
      </w:r>
      <w:r w:rsidR="00E45B23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>o</w:t>
      </w:r>
      <w:r w:rsidR="00471DDD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 xml:space="preserve"> completa</w:t>
      </w:r>
      <w:r w:rsidR="00AE61B3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>, indicando como (processo) os valores solicitados nos itens acima foram obtidos.</w:t>
      </w:r>
      <w:r w:rsidR="00E45B23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>]</w:t>
      </w:r>
    </w:p>
    <w:sectPr w:rsidR="00C26ED1" w:rsidRPr="00AE61B3" w:rsidSect="00B91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E2D"/>
    <w:multiLevelType w:val="hybridMultilevel"/>
    <w:tmpl w:val="7BE0C8CC"/>
    <w:lvl w:ilvl="0" w:tplc="B7DC1D12">
      <w:start w:val="1"/>
      <w:numFmt w:val="lowerLetter"/>
      <w:lvlText w:val="%1)"/>
      <w:lvlJc w:val="left"/>
      <w:pPr>
        <w:ind w:left="103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52" w:hanging="360"/>
      </w:pPr>
    </w:lvl>
    <w:lvl w:ilvl="2" w:tplc="0416001B" w:tentative="1">
      <w:start w:val="1"/>
      <w:numFmt w:val="lowerRoman"/>
      <w:lvlText w:val="%3."/>
      <w:lvlJc w:val="right"/>
      <w:pPr>
        <w:ind w:left="2472" w:hanging="180"/>
      </w:pPr>
    </w:lvl>
    <w:lvl w:ilvl="3" w:tplc="0416000F" w:tentative="1">
      <w:start w:val="1"/>
      <w:numFmt w:val="decimal"/>
      <w:lvlText w:val="%4."/>
      <w:lvlJc w:val="left"/>
      <w:pPr>
        <w:ind w:left="3192" w:hanging="360"/>
      </w:pPr>
    </w:lvl>
    <w:lvl w:ilvl="4" w:tplc="04160019" w:tentative="1">
      <w:start w:val="1"/>
      <w:numFmt w:val="lowerLetter"/>
      <w:lvlText w:val="%5."/>
      <w:lvlJc w:val="left"/>
      <w:pPr>
        <w:ind w:left="3912" w:hanging="360"/>
      </w:pPr>
    </w:lvl>
    <w:lvl w:ilvl="5" w:tplc="0416001B" w:tentative="1">
      <w:start w:val="1"/>
      <w:numFmt w:val="lowerRoman"/>
      <w:lvlText w:val="%6."/>
      <w:lvlJc w:val="right"/>
      <w:pPr>
        <w:ind w:left="4632" w:hanging="180"/>
      </w:pPr>
    </w:lvl>
    <w:lvl w:ilvl="6" w:tplc="0416000F" w:tentative="1">
      <w:start w:val="1"/>
      <w:numFmt w:val="decimal"/>
      <w:lvlText w:val="%7."/>
      <w:lvlJc w:val="left"/>
      <w:pPr>
        <w:ind w:left="5352" w:hanging="360"/>
      </w:pPr>
    </w:lvl>
    <w:lvl w:ilvl="7" w:tplc="04160019" w:tentative="1">
      <w:start w:val="1"/>
      <w:numFmt w:val="lowerLetter"/>
      <w:lvlText w:val="%8."/>
      <w:lvlJc w:val="left"/>
      <w:pPr>
        <w:ind w:left="6072" w:hanging="360"/>
      </w:pPr>
    </w:lvl>
    <w:lvl w:ilvl="8" w:tplc="0416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" w15:restartNumberingAfterBreak="0">
    <w:nsid w:val="097E5841"/>
    <w:multiLevelType w:val="hybridMultilevel"/>
    <w:tmpl w:val="09E6F7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1F702D"/>
    <w:multiLevelType w:val="hybridMultilevel"/>
    <w:tmpl w:val="58D43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16343"/>
    <w:multiLevelType w:val="hybridMultilevel"/>
    <w:tmpl w:val="845E8FDC"/>
    <w:lvl w:ilvl="0" w:tplc="0416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6445754"/>
    <w:multiLevelType w:val="hybridMultilevel"/>
    <w:tmpl w:val="25B85B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A433A"/>
    <w:multiLevelType w:val="hybridMultilevel"/>
    <w:tmpl w:val="B9FA1D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4CC311A"/>
    <w:multiLevelType w:val="hybridMultilevel"/>
    <w:tmpl w:val="9A36947E"/>
    <w:lvl w:ilvl="0" w:tplc="C8BC75F4">
      <w:start w:val="1"/>
      <w:numFmt w:val="lowerLetter"/>
      <w:lvlText w:val="%1)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num w:numId="1" w16cid:durableId="830373556">
    <w:abstractNumId w:val="2"/>
  </w:num>
  <w:num w:numId="2" w16cid:durableId="1997687666">
    <w:abstractNumId w:val="3"/>
  </w:num>
  <w:num w:numId="3" w16cid:durableId="102850472">
    <w:abstractNumId w:val="5"/>
  </w:num>
  <w:num w:numId="4" w16cid:durableId="1671323961">
    <w:abstractNumId w:val="7"/>
  </w:num>
  <w:num w:numId="5" w16cid:durableId="901601375">
    <w:abstractNumId w:val="0"/>
  </w:num>
  <w:num w:numId="6" w16cid:durableId="2145811737">
    <w:abstractNumId w:val="4"/>
  </w:num>
  <w:num w:numId="7" w16cid:durableId="2068140659">
    <w:abstractNumId w:val="6"/>
  </w:num>
  <w:num w:numId="8" w16cid:durableId="949093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B2"/>
    <w:rsid w:val="000136E7"/>
    <w:rsid w:val="000220CC"/>
    <w:rsid w:val="0003715D"/>
    <w:rsid w:val="00051D2A"/>
    <w:rsid w:val="000647AB"/>
    <w:rsid w:val="000677A1"/>
    <w:rsid w:val="000734A5"/>
    <w:rsid w:val="00081D0B"/>
    <w:rsid w:val="000979AB"/>
    <w:rsid w:val="00097A32"/>
    <w:rsid w:val="000A46B0"/>
    <w:rsid w:val="000D6410"/>
    <w:rsid w:val="000E4C77"/>
    <w:rsid w:val="00164572"/>
    <w:rsid w:val="00193566"/>
    <w:rsid w:val="00234668"/>
    <w:rsid w:val="002D5B95"/>
    <w:rsid w:val="002E5CC4"/>
    <w:rsid w:val="0036245E"/>
    <w:rsid w:val="003748FF"/>
    <w:rsid w:val="00387133"/>
    <w:rsid w:val="00390B5D"/>
    <w:rsid w:val="003B7130"/>
    <w:rsid w:val="003C6F74"/>
    <w:rsid w:val="003D5AD9"/>
    <w:rsid w:val="00416CA9"/>
    <w:rsid w:val="00425DFF"/>
    <w:rsid w:val="00447CB2"/>
    <w:rsid w:val="00471DDD"/>
    <w:rsid w:val="00483EB3"/>
    <w:rsid w:val="004F0F0C"/>
    <w:rsid w:val="005265A6"/>
    <w:rsid w:val="00541E72"/>
    <w:rsid w:val="00544A5C"/>
    <w:rsid w:val="005578A0"/>
    <w:rsid w:val="005716C3"/>
    <w:rsid w:val="005A033E"/>
    <w:rsid w:val="005A1151"/>
    <w:rsid w:val="005B10D0"/>
    <w:rsid w:val="005E17B2"/>
    <w:rsid w:val="005F1A6E"/>
    <w:rsid w:val="00606BA5"/>
    <w:rsid w:val="00613A1D"/>
    <w:rsid w:val="00645559"/>
    <w:rsid w:val="00670AFA"/>
    <w:rsid w:val="00676993"/>
    <w:rsid w:val="00690F38"/>
    <w:rsid w:val="006B647B"/>
    <w:rsid w:val="006D1FD9"/>
    <w:rsid w:val="00721D5A"/>
    <w:rsid w:val="0076017D"/>
    <w:rsid w:val="007D6B95"/>
    <w:rsid w:val="007D77E2"/>
    <w:rsid w:val="007F7E84"/>
    <w:rsid w:val="0083341D"/>
    <w:rsid w:val="008468E0"/>
    <w:rsid w:val="008571A1"/>
    <w:rsid w:val="008606A6"/>
    <w:rsid w:val="00892438"/>
    <w:rsid w:val="008F4B61"/>
    <w:rsid w:val="008F66EF"/>
    <w:rsid w:val="00915B47"/>
    <w:rsid w:val="0094413D"/>
    <w:rsid w:val="00953103"/>
    <w:rsid w:val="00957A2B"/>
    <w:rsid w:val="00964605"/>
    <w:rsid w:val="009664BA"/>
    <w:rsid w:val="009C1FC8"/>
    <w:rsid w:val="009C4DD3"/>
    <w:rsid w:val="009E2314"/>
    <w:rsid w:val="00A017C1"/>
    <w:rsid w:val="00A16A58"/>
    <w:rsid w:val="00A17D54"/>
    <w:rsid w:val="00A8557D"/>
    <w:rsid w:val="00AB41B0"/>
    <w:rsid w:val="00AC0811"/>
    <w:rsid w:val="00AE55A7"/>
    <w:rsid w:val="00AE61B3"/>
    <w:rsid w:val="00B00E18"/>
    <w:rsid w:val="00B0252D"/>
    <w:rsid w:val="00B12A95"/>
    <w:rsid w:val="00B1350E"/>
    <w:rsid w:val="00B3622B"/>
    <w:rsid w:val="00B43B29"/>
    <w:rsid w:val="00B571F6"/>
    <w:rsid w:val="00B76027"/>
    <w:rsid w:val="00B9110C"/>
    <w:rsid w:val="00B91935"/>
    <w:rsid w:val="00B963D0"/>
    <w:rsid w:val="00BA5841"/>
    <w:rsid w:val="00C06D0C"/>
    <w:rsid w:val="00C1764A"/>
    <w:rsid w:val="00C26ED1"/>
    <w:rsid w:val="00C46564"/>
    <w:rsid w:val="00CB1D2F"/>
    <w:rsid w:val="00CF2AB2"/>
    <w:rsid w:val="00D137FD"/>
    <w:rsid w:val="00D14AFF"/>
    <w:rsid w:val="00D45FC7"/>
    <w:rsid w:val="00D61E36"/>
    <w:rsid w:val="00D83961"/>
    <w:rsid w:val="00D86A9E"/>
    <w:rsid w:val="00E24C5B"/>
    <w:rsid w:val="00E45B23"/>
    <w:rsid w:val="00E71C1F"/>
    <w:rsid w:val="00E92AD4"/>
    <w:rsid w:val="00EB10AA"/>
    <w:rsid w:val="00EC3F10"/>
    <w:rsid w:val="00ED15E7"/>
    <w:rsid w:val="00F018EE"/>
    <w:rsid w:val="00F53762"/>
    <w:rsid w:val="00F95D6F"/>
    <w:rsid w:val="00FA69B2"/>
    <w:rsid w:val="00FE2D54"/>
    <w:rsid w:val="00FF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5B22"/>
  <w15:chartTrackingRefBased/>
  <w15:docId w15:val="{9B5BB2AC-9CB1-D246-BC32-4A8716ED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F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91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E2314"/>
    <w:rPr>
      <w:color w:val="808080"/>
    </w:rPr>
  </w:style>
  <w:style w:type="paragraph" w:styleId="PargrafodaLista">
    <w:name w:val="List Paragraph"/>
    <w:basedOn w:val="Normal"/>
    <w:uiPriority w:val="34"/>
    <w:qFormat/>
    <w:rsid w:val="0067699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362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olocorporativo.com.br/o-que-sao-roupas-inteligen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3809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3</cp:revision>
  <dcterms:created xsi:type="dcterms:W3CDTF">2023-11-13T11:55:00Z</dcterms:created>
  <dcterms:modified xsi:type="dcterms:W3CDTF">2023-11-13T11:55:00Z</dcterms:modified>
</cp:coreProperties>
</file>