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1269"/>
      </w:tblGrid>
      <w:tr w:rsidR="003B3F62" w14:paraId="6D2D4E24" w14:textId="77777777" w:rsidTr="003B3F62">
        <w:tc>
          <w:tcPr>
            <w:tcW w:w="7225" w:type="dxa"/>
          </w:tcPr>
          <w:p w14:paraId="46CDC1A7" w14:textId="024D8535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FIAP_</w:t>
            </w:r>
            <w:r w:rsidR="00A6645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Indústria 4.0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_ NAC 02_</w:t>
            </w:r>
            <w:r w:rsidR="00420F2E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Indústria 4.0_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MODELO </w:t>
            </w:r>
            <w:r w:rsidR="009625D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2</w:t>
            </w:r>
          </w:p>
          <w:p w14:paraId="20BB294C" w14:textId="77777777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67EDBD8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Prof. Dr. Demerval Luiz Polizelli</w:t>
            </w:r>
          </w:p>
          <w:p w14:paraId="02944CAE" w14:textId="6F64BBA0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1269" w:type="dxa"/>
          </w:tcPr>
          <w:p w14:paraId="28D258B2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CLASSE:</w:t>
            </w:r>
          </w:p>
          <w:p w14:paraId="5296998A" w14:textId="77777777" w:rsidR="000C3E0E" w:rsidRDefault="000C3E0E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E4E4EAF" w14:textId="16759DB1" w:rsidR="000C3E0E" w:rsidRDefault="000C3E0E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1 ECR</w:t>
            </w:r>
          </w:p>
        </w:tc>
      </w:tr>
      <w:tr w:rsidR="003B3F62" w14:paraId="5ABAED3E" w14:textId="77777777" w:rsidTr="003B3F62">
        <w:tc>
          <w:tcPr>
            <w:tcW w:w="7225" w:type="dxa"/>
          </w:tcPr>
          <w:p w14:paraId="5E69674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Nome:</w:t>
            </w:r>
          </w:p>
          <w:p w14:paraId="500D42E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E1B9F41" w14:textId="7E982B8D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RM:</w:t>
            </w:r>
          </w:p>
        </w:tc>
        <w:tc>
          <w:tcPr>
            <w:tcW w:w="1269" w:type="dxa"/>
          </w:tcPr>
          <w:p w14:paraId="04B97B46" w14:textId="2CA2BC43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Nota:</w:t>
            </w:r>
          </w:p>
        </w:tc>
      </w:tr>
    </w:tbl>
    <w:p w14:paraId="14FDE4CE" w14:textId="77777777" w:rsidR="003B3F62" w:rsidRDefault="003B3F62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0A430AE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Objetivos:</w:t>
      </w:r>
    </w:p>
    <w:p w14:paraId="25EC5509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Complementar os conteúdos anteriores com base na projeção para a execução de projetos.</w:t>
      </w:r>
    </w:p>
    <w:p w14:paraId="7686FB3B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aplicação de valor presente é feita no instante zero e é recomendada para a decisão fundamental se o projeto é viável ou não.</w:t>
      </w:r>
    </w:p>
    <w:p w14:paraId="3360F2C8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solução passa pelo equilíbrio entre a(s) empresa(s) contratante(s) e desenvolvedora(s) com o Valor Presente Líquido (VPL) positivo para todas.</w:t>
      </w:r>
    </w:p>
    <w:p w14:paraId="294EAF4F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Vale dizer o projeto deve atender aos interesses de todos os envolvidos e tem como base fundamental o sucesso da empresa cliente que é a principal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ou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fonte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mais estável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de remuneração do tod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s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essas empresas.</w:t>
      </w:r>
    </w:p>
    <w:p w14:paraId="4AA83C92" w14:textId="77777777" w:rsidR="00F86D9F" w:rsidRPr="009D68E9" w:rsidRDefault="00F86D9F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A toda essa rede de negócios denomina-se Tecnologia 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omo Serviço (T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S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TAS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). Envolve questões éticas, estratégicas e habilidades de negociação.</w:t>
      </w:r>
    </w:p>
    <w:p w14:paraId="332882D5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42FFE65" w14:textId="77777777" w:rsidR="009D68E9" w:rsidRPr="008C6CDF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</w:pPr>
      <w:r w:rsidRPr="008C6CD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Análise 1 </w:t>
      </w:r>
    </w:p>
    <w:p w14:paraId="303F3A71" w14:textId="63A48409" w:rsidR="00F86D9F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 Tecnologia como Serviço é a base da indústria 4.0, pois o seu projeto visualiza não apenas a fábrica em si, mas a organização de todos os envolvidos para customizar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divers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os produtos para os desejos dos clientes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em pouco tempo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. </w:t>
      </w:r>
      <w:r w:rsidR="003B3F62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As linhas automatizadas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com sistemas de controles distribuídos e Robôs desempenham papel fundamental para crescer dar suporte a customização em escala elevada por meio do aumento da produtividade que permite remunerar o investimento em tecnologia das empresas.</w:t>
      </w:r>
    </w:p>
    <w:p w14:paraId="04B1BB0D" w14:textId="7C407A62" w:rsidR="009D68E9" w:rsidRDefault="00EE0246" w:rsidP="009D68E9">
      <w:pPr>
        <w:jc w:val="both"/>
        <w:rPr>
          <w:b/>
          <w:bCs/>
          <w:noProof/>
        </w:rPr>
      </w:pPr>
      <w:r w:rsidRPr="00EE0246">
        <w:rPr>
          <w:b/>
          <w:bCs/>
          <w:noProof/>
        </w:rPr>
        <w:t xml:space="preserve">O retorno </w:t>
      </w:r>
      <w:r>
        <w:rPr>
          <w:b/>
          <w:bCs/>
          <w:noProof/>
        </w:rPr>
        <w:t>do investimento para as empresas é um conjunto de variáveis complexas</w:t>
      </w:r>
      <w:r w:rsidR="00D7280C">
        <w:rPr>
          <w:b/>
          <w:bCs/>
          <w:noProof/>
        </w:rPr>
        <w:t>,</w:t>
      </w:r>
      <w:r>
        <w:rPr>
          <w:b/>
          <w:bCs/>
          <w:noProof/>
        </w:rPr>
        <w:t xml:space="preserve"> pois envolve diversos pontos de entradas e saídas de recursos que devem ser padronizados em função do tempo e das diversas taxas de atratividade que regulam as empresas envolvidas dentro do conceito de Tecnologia como Serviço. Nesse conceito</w:t>
      </w:r>
      <w:r w:rsidR="00D7280C">
        <w:rPr>
          <w:b/>
          <w:bCs/>
          <w:noProof/>
        </w:rPr>
        <w:t>,</w:t>
      </w:r>
      <w:r>
        <w:rPr>
          <w:b/>
          <w:bCs/>
          <w:noProof/>
        </w:rPr>
        <w:t xml:space="preserve"> se uma empresa tiver problemas o conjunto </w:t>
      </w:r>
      <w:r w:rsidR="00BE2993">
        <w:rPr>
          <w:b/>
          <w:bCs/>
          <w:noProof/>
        </w:rPr>
        <w:t>será afetado ou a empresa contratante deverá arcar com um aditivo de contrato.</w:t>
      </w:r>
    </w:p>
    <w:p w14:paraId="3ED35880" w14:textId="23A24015" w:rsidR="00BE2993" w:rsidRDefault="00BE2993" w:rsidP="009D68E9">
      <w:pPr>
        <w:jc w:val="both"/>
        <w:rPr>
          <w:b/>
          <w:bCs/>
          <w:noProof/>
        </w:rPr>
      </w:pPr>
      <w:r>
        <w:rPr>
          <w:b/>
          <w:bCs/>
          <w:noProof/>
        </w:rPr>
        <w:t>No estudo de caso a seguir, uma empresa deseja instalar uma nova linh</w:t>
      </w:r>
      <w:r w:rsidR="007C10CF">
        <w:rPr>
          <w:b/>
          <w:bCs/>
          <w:noProof/>
        </w:rPr>
        <w:t>a</w:t>
      </w:r>
      <w:r>
        <w:rPr>
          <w:b/>
          <w:bCs/>
          <w:noProof/>
        </w:rPr>
        <w:t xml:space="preserve"> automatizada em um</w:t>
      </w:r>
      <w:r w:rsidR="000C3E0E">
        <w:rPr>
          <w:b/>
          <w:bCs/>
          <w:noProof/>
        </w:rPr>
        <w:t>a</w:t>
      </w:r>
      <w:r>
        <w:rPr>
          <w:b/>
          <w:bCs/>
          <w:noProof/>
        </w:rPr>
        <w:t xml:space="preserve"> fábrica já existente para poder ampliar a sua produção e costumizá-la para ampliar a oferta de acessórios dos veículos que produz. Para tal fim, deverá recorrer ao BNDES e outros bancos de fomento de longo prazo.</w:t>
      </w:r>
      <w:r w:rsidR="0023004D">
        <w:rPr>
          <w:b/>
          <w:bCs/>
          <w:noProof/>
        </w:rPr>
        <w:t xml:space="preserve"> Portanto, o projeto irá demandar a pesquisa de diversas informações das empresas que dele participam</w:t>
      </w:r>
      <w:r w:rsidR="000C3E0E">
        <w:rPr>
          <w:b/>
          <w:bCs/>
          <w:noProof/>
        </w:rPr>
        <w:t xml:space="preserve"> para reduzir e gerenciar riscos</w:t>
      </w:r>
      <w:r w:rsidR="0023004D">
        <w:rPr>
          <w:b/>
          <w:bCs/>
          <w:noProof/>
        </w:rPr>
        <w:t>.</w:t>
      </w:r>
    </w:p>
    <w:p w14:paraId="6798E295" w14:textId="406B7778" w:rsidR="0023004D" w:rsidRDefault="0023004D" w:rsidP="009D68E9">
      <w:pPr>
        <w:jc w:val="both"/>
        <w:rPr>
          <w:b/>
          <w:bCs/>
          <w:noProof/>
        </w:rPr>
      </w:pPr>
      <w:r>
        <w:rPr>
          <w:b/>
          <w:bCs/>
          <w:noProof/>
        </w:rPr>
        <w:t>Conforme as tabelas abaixo avalie o projeto</w:t>
      </w:r>
      <w:r w:rsidR="00CA5022">
        <w:rPr>
          <w:b/>
          <w:bCs/>
          <w:noProof/>
        </w:rPr>
        <w:t xml:space="preserve"> com base:</w:t>
      </w:r>
    </w:p>
    <w:p w14:paraId="75D301E5" w14:textId="5DF11CC4" w:rsidR="00CA5022" w:rsidRDefault="00CA5022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>
        <w:rPr>
          <w:b/>
          <w:bCs/>
          <w:noProof/>
        </w:rPr>
        <w:t>Entradas, saídas e Valor Presente Líquido da Empresa Contratante</w:t>
      </w:r>
      <w:r w:rsidR="00650ECC">
        <w:rPr>
          <w:b/>
          <w:bCs/>
          <w:noProof/>
        </w:rPr>
        <w:t xml:space="preserve"> (Valor 4,0)</w:t>
      </w:r>
    </w:p>
    <w:p w14:paraId="6996348B" w14:textId="39991644" w:rsidR="00BD600C" w:rsidRDefault="00BD600C" w:rsidP="00BD600C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>
        <w:rPr>
          <w:b/>
          <w:bCs/>
          <w:noProof/>
        </w:rPr>
        <w:t xml:space="preserve">Entradas, saídas e Valor Presente Líquido das Empresas desenvolvedoras </w:t>
      </w:r>
      <w:r w:rsidR="00650ECC">
        <w:rPr>
          <w:b/>
          <w:bCs/>
          <w:noProof/>
        </w:rPr>
        <w:t>(valor 4,0)</w:t>
      </w:r>
    </w:p>
    <w:p w14:paraId="4E0C9B4B" w14:textId="1B3651DB" w:rsidR="00CA5022" w:rsidRPr="00CA5022" w:rsidRDefault="00BD600C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>
        <w:rPr>
          <w:b/>
          <w:bCs/>
          <w:noProof/>
        </w:rPr>
        <w:t>Recomendação final do projeto</w:t>
      </w:r>
      <w:r w:rsidR="00C62024">
        <w:rPr>
          <w:b/>
          <w:bCs/>
          <w:noProof/>
        </w:rPr>
        <w:t xml:space="preserve"> (2,0)</w:t>
      </w:r>
    </w:p>
    <w:p w14:paraId="57205732" w14:textId="0461F92F" w:rsidR="003B3F62" w:rsidRPr="00BE77BA" w:rsidRDefault="003B3F62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noProof/>
        </w:rPr>
        <w:lastRenderedPageBreak/>
        <w:drawing>
          <wp:inline distT="0" distB="0" distL="0" distR="0" wp14:anchorId="4A8E0B27" wp14:editId="239957F7">
            <wp:extent cx="5346700" cy="2921000"/>
            <wp:effectExtent l="0" t="0" r="6350" b="0"/>
            <wp:docPr id="5" name="Imagem 5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8577" w14:textId="5820B6EA" w:rsidR="009D68E9" w:rsidRDefault="009D68E9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7A161FD9" w14:textId="77777777" w:rsidR="009649E9" w:rsidRDefault="009649E9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F0448" w14:paraId="360BB25F" w14:textId="77777777" w:rsidTr="000E475A">
        <w:tc>
          <w:tcPr>
            <w:tcW w:w="4247" w:type="dxa"/>
          </w:tcPr>
          <w:p w14:paraId="5F348F76" w14:textId="77777777" w:rsidR="003F0448" w:rsidRDefault="003F0448" w:rsidP="003F0448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Fontes de Receita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ou Entradas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para a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Montadora (Empresa Contratante)</w:t>
            </w:r>
          </w:p>
          <w:p w14:paraId="00E37BE2" w14:textId="77777777" w:rsidR="003F0448" w:rsidRPr="00141963" w:rsidRDefault="003F0448" w:rsidP="003F0448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7E709B9F" w14:textId="4F7E2514" w:rsidR="003F0448" w:rsidRDefault="003F0448" w:rsidP="003F0448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Saída</w:t>
            </w:r>
            <w:r w:rsidR="00AA4F86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s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</w:t>
            </w:r>
            <w:r w:rsidR="00AA4F86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da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Empresa Contratante</w:t>
            </w:r>
          </w:p>
          <w:p w14:paraId="410F2955" w14:textId="77777777" w:rsidR="003F0448" w:rsidRPr="00141963" w:rsidRDefault="003F0448" w:rsidP="003F0448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(Fornecedores de tecnologias 4.0)</w:t>
            </w:r>
          </w:p>
          <w:p w14:paraId="4BF5F6D9" w14:textId="77777777" w:rsidR="003F0448" w:rsidRDefault="003F0448" w:rsidP="003F0448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5E1AD2" w14:paraId="26B3F329" w14:textId="77777777" w:rsidTr="000E475A">
        <w:tc>
          <w:tcPr>
            <w:tcW w:w="4247" w:type="dxa"/>
          </w:tcPr>
          <w:p w14:paraId="79C6A5E6" w14:textId="6AC2F6D4" w:rsidR="009D68E9" w:rsidRDefault="00811053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V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olume de vendas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mensal médio ao redor 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 R$ 3</w:t>
            </w:r>
            <w:r w:rsidR="00CA502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.5</w:t>
            </w:r>
            <w:r w:rsidR="00CA502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5.</w:t>
            </w:r>
            <w:r w:rsidR="00CA502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70</w:t>
            </w:r>
          </w:p>
          <w:p w14:paraId="54D75C05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4F20235" w14:textId="4CB37F6C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 empresa dispõe de 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R$ </w:t>
            </w:r>
            <w:r w:rsidR="00994847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CA502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 w:rsidR="00994847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CA502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20.000,00 no instante zero para disparar o projeto</w:t>
            </w:r>
          </w:p>
          <w:p w14:paraId="334B95A7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5B8FECE" w14:textId="7BA9A5AF" w:rsidR="009D68E9" w:rsidRPr="00D7280C" w:rsidRDefault="009625DF" w:rsidP="000E475A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8"/>
                <w:szCs w:val="28"/>
                <w:lang w:eastAsia="pt-BR"/>
              </w:rPr>
              <w:t xml:space="preserve">Período do projeto: </w:t>
            </w:r>
            <w:r w:rsidR="004D0364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8"/>
                <w:szCs w:val="28"/>
                <w:lang w:eastAsia="pt-BR"/>
              </w:rPr>
              <w:t>24</w:t>
            </w:r>
            <w:r w:rsidR="009D68E9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8"/>
                <w:szCs w:val="28"/>
                <w:lang w:eastAsia="pt-BR"/>
              </w:rPr>
              <w:t xml:space="preserve"> meses</w:t>
            </w:r>
          </w:p>
          <w:p w14:paraId="36463378" w14:textId="77777777" w:rsidR="009625DF" w:rsidRDefault="009625DF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7512120" w14:textId="77777777" w:rsidR="00ED722F" w:rsidRDefault="00ED722F" w:rsidP="0023004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FD3BAE5" w14:textId="4150987F" w:rsidR="00ED722F" w:rsidRDefault="00ED722F" w:rsidP="00ED722F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Taxa de atratividade </w:t>
            </w:r>
            <w:r w:rsid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da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montadora </w:t>
            </w:r>
            <w:r w:rsid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para projetos 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no Brasil 25 % a</w:t>
            </w:r>
            <w:r w:rsidR="00CA5022"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o ano</w:t>
            </w:r>
            <w:r w:rsidR="00D7280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.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</w:t>
            </w:r>
          </w:p>
          <w:p w14:paraId="2D587469" w14:textId="3576A9BA" w:rsidR="00CA5022" w:rsidRDefault="00CA5022" w:rsidP="00ED722F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</w:p>
          <w:p w14:paraId="4A369E43" w14:textId="2073EBC1" w:rsidR="00ED722F" w:rsidRDefault="00CA5022" w:rsidP="003D1DDF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20F2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8B5D348" w14:textId="351D9053" w:rsidR="003D1DDF" w:rsidRPr="003D1DDF" w:rsidRDefault="003D1DDF" w:rsidP="003D1DDF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277672B" w14:textId="3D4DB671" w:rsidR="00811053" w:rsidRPr="00BE5DC1" w:rsidRDefault="0081105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 w:rsidR="0023004D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onsultora master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49BDB9AF" w14:textId="097BBFD4" w:rsidR="00BB09BA" w:rsidRDefault="00CA5022" w:rsidP="0081105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="009D68E9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4 parcelas de R$ </w:t>
            </w:r>
            <w:r w:rsidR="00811053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9D68E9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02.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="009D68E9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00.</w:t>
            </w:r>
          </w:p>
          <w:p w14:paraId="6B7AD33F" w14:textId="77777777" w:rsidR="003D1DDF" w:rsidRDefault="003D1DDF" w:rsidP="0081105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15BB6D2" w14:textId="3B96DDEF" w:rsidR="00BB09BA" w:rsidRPr="00BE5DC1" w:rsidRDefault="009649E9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811053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</w:t>
            </w:r>
            <w:r w:rsidR="00BB09BA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7681749F" w14:textId="620710AB" w:rsidR="005E1AD2" w:rsidRDefault="005E1AD2" w:rsidP="005E1AD2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R$ 1</w:t>
            </w:r>
            <w:r w:rsid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00.000</w:t>
            </w:r>
          </w:p>
          <w:p w14:paraId="441768D5" w14:textId="77777777" w:rsidR="003D1DDF" w:rsidRDefault="003D1DDF" w:rsidP="005E1AD2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75DC560" w14:textId="3C552962" w:rsidR="00BB09BA" w:rsidRPr="00BE5DC1" w:rsidRDefault="009649E9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BB09BA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="00BB09BA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0369C028" w14:textId="511D7EC2" w:rsidR="00BB09BA" w:rsidRDefault="001D2803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de R$ </w:t>
            </w:r>
            <w:r w:rsid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75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0.000,00</w:t>
            </w:r>
          </w:p>
          <w:p w14:paraId="7394A7F9" w14:textId="77777777" w:rsidR="003D1DDF" w:rsidRDefault="003D1DDF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7874E59" w14:textId="77777777" w:rsidR="00BB09BA" w:rsidRPr="00BE5DC1" w:rsidRDefault="001D280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Serviços de engenharia de apoio</w:t>
            </w:r>
            <w:r w:rsidR="00CA539F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5CD58379" w14:textId="05E4E950" w:rsidR="00827B80" w:rsidRDefault="00827B80" w:rsidP="00827B80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2</w:t>
            </w:r>
            <w:r w:rsidR="009625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.000.</w:t>
            </w:r>
          </w:p>
          <w:p w14:paraId="52767D5B" w14:textId="77777777" w:rsidR="009D68E9" w:rsidRDefault="009D68E9" w:rsidP="003D1DDF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60844356" w14:textId="2C624F93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B7199B0" w14:textId="303E98E0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Passo 1: Cálculo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do VPL 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da empresa contratante</w:t>
      </w:r>
    </w:p>
    <w:p w14:paraId="6C7B99C5" w14:textId="77777777" w:rsidR="000C3E0E" w:rsidRPr="008B5D85" w:rsidRDefault="000C3E0E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1021D320" w14:textId="3475A1F8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bookmarkStart w:id="0" w:name="_Hlk21592743"/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Cautela </w:t>
      </w:r>
      <w:r w:rsidR="000C3E0E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e precisão no cálculo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a sua taxa de atratividade, pois ela determina as suas entradas e saídas.</w:t>
      </w:r>
    </w:p>
    <w:p w14:paraId="7CAD3276" w14:textId="392F5CA1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lang w:eastAsia="pt-BR"/>
        </w:rPr>
        <w:t>Valores como reserva não sofrem correção por Valor Presente, pois já estão disponíveis.</w:t>
      </w:r>
    </w:p>
    <w:p w14:paraId="69015158" w14:textId="36A698BF" w:rsidR="000C3E0E" w:rsidRDefault="000C3E0E" w:rsidP="00286E3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lang w:eastAsia="pt-BR"/>
        </w:rPr>
        <w:t>Qualquer erro de taxa em cada uma das empresas participantes poderá ser fatal e até inverter os resultados do projeto como um todo.</w:t>
      </w:r>
    </w:p>
    <w:bookmarkEnd w:id="0"/>
    <w:p w14:paraId="1B75CFC8" w14:textId="77DAB76B" w:rsidR="00286E38" w:rsidRPr="00855A59" w:rsidRDefault="00286E38" w:rsidP="00286E38">
      <w:pPr>
        <w:pStyle w:val="PargrafodaLista"/>
        <w:numPr>
          <w:ilvl w:val="1"/>
          <w:numId w:val="15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lastRenderedPageBreak/>
        <w:t>Cálculo das entradas</w:t>
      </w:r>
      <w:r w:rsidR="000C3E0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da Empresa Contratante </w:t>
      </w:r>
      <w:r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:</w:t>
      </w:r>
    </w:p>
    <w:p w14:paraId="11B0E953" w14:textId="77777777" w:rsidR="00286E38" w:rsidRDefault="00286E38" w:rsidP="00286E3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AF3DB6F" w14:textId="77777777" w:rsidR="00286E38" w:rsidRDefault="00286E38" w:rsidP="00286E3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B5D85">
        <w:rPr>
          <w:rFonts w:ascii="Calibri" w:eastAsia="Times New Roman" w:hAnsi="Calibri" w:cs="Calibri"/>
          <w:color w:val="000000"/>
          <w:lang w:eastAsia="pt-BR"/>
        </w:rPr>
        <w:t xml:space="preserve">Converter </w:t>
      </w:r>
      <w:r>
        <w:rPr>
          <w:rFonts w:ascii="Calibri" w:eastAsia="Times New Roman" w:hAnsi="Calibri" w:cs="Calibri"/>
          <w:color w:val="000000"/>
          <w:lang w:eastAsia="pt-BR"/>
        </w:rPr>
        <w:t>a taxa anual em mensal</w:t>
      </w:r>
    </w:p>
    <w:p w14:paraId="083619B4" w14:textId="77777777" w:rsidR="00286E38" w:rsidRPr="00C53170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=1,25^(1/12) = </w:t>
      </w:r>
      <w:r w:rsidRPr="00C53170">
        <w:rPr>
          <w:rFonts w:ascii="Calibri" w:eastAsia="Times New Roman" w:hAnsi="Calibri" w:cs="Calibri"/>
          <w:color w:val="000000"/>
          <w:lang w:eastAsia="pt-BR"/>
        </w:rPr>
        <w:t>1,0188</w:t>
      </w:r>
      <w:r>
        <w:rPr>
          <w:rFonts w:ascii="Calibri" w:eastAsia="Times New Roman" w:hAnsi="Calibri" w:cs="Calibri"/>
          <w:color w:val="000000"/>
          <w:lang w:eastAsia="pt-BR"/>
        </w:rPr>
        <w:t>- 1 = 0,0188 = 1,88%</w:t>
      </w:r>
    </w:p>
    <w:p w14:paraId="1E84C2D8" w14:textId="77777777" w:rsidR="00286E38" w:rsidRPr="00286E38" w:rsidRDefault="00286E38" w:rsidP="00286E38">
      <w:pPr>
        <w:pStyle w:val="PargrafodaLista"/>
        <w:numPr>
          <w:ilvl w:val="0"/>
          <w:numId w:val="16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286E3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Mensalidades: </w:t>
      </w:r>
    </w:p>
    <w:p w14:paraId="663391A3" w14:textId="77777777" w:rsidR="00286E38" w:rsidRPr="00C53170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BE5302">
        <w:rPr>
          <w:rFonts w:ascii="Calibri" w:eastAsia="Times New Roman" w:hAnsi="Calibri" w:cs="Calibri"/>
          <w:color w:val="000000"/>
          <w:lang w:eastAsia="pt-BR"/>
        </w:rPr>
        <w:t>=VP(1,</w:t>
      </w:r>
      <w:r>
        <w:rPr>
          <w:rFonts w:ascii="Calibri" w:eastAsia="Times New Roman" w:hAnsi="Calibri" w:cs="Calibri"/>
          <w:color w:val="000000"/>
          <w:lang w:eastAsia="pt-BR"/>
        </w:rPr>
        <w:t>88</w:t>
      </w:r>
      <w:r w:rsidRPr="00BE5302">
        <w:rPr>
          <w:rFonts w:ascii="Calibri" w:eastAsia="Times New Roman" w:hAnsi="Calibri" w:cs="Calibri"/>
          <w:color w:val="000000"/>
          <w:lang w:eastAsia="pt-BR"/>
        </w:rPr>
        <w:t>%;24;-3</w:t>
      </w:r>
      <w:r>
        <w:rPr>
          <w:rFonts w:ascii="Calibri" w:eastAsia="Times New Roman" w:hAnsi="Calibri" w:cs="Calibri"/>
          <w:color w:val="000000"/>
          <w:lang w:eastAsia="pt-BR"/>
        </w:rPr>
        <w:t>2</w:t>
      </w:r>
      <w:r w:rsidRPr="00BE5302">
        <w:rPr>
          <w:rFonts w:ascii="Calibri" w:eastAsia="Times New Roman" w:hAnsi="Calibri" w:cs="Calibri"/>
          <w:color w:val="000000"/>
          <w:lang w:eastAsia="pt-BR"/>
        </w:rPr>
        <w:t>595770)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C53170">
        <w:rPr>
          <w:rFonts w:ascii="Calibri" w:eastAsia="Times New Roman" w:hAnsi="Calibri" w:cs="Calibri"/>
          <w:color w:val="000000"/>
          <w:lang w:eastAsia="pt-BR"/>
        </w:rPr>
        <w:t>R$ 624.977.450,38</w:t>
      </w:r>
    </w:p>
    <w:p w14:paraId="63670AC1" w14:textId="73E97994" w:rsidR="00286E38" w:rsidRPr="00286E38" w:rsidRDefault="00286E38" w:rsidP="00286E38">
      <w:pPr>
        <w:pStyle w:val="PargrafodaLista"/>
        <w:numPr>
          <w:ilvl w:val="0"/>
          <w:numId w:val="16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286E3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Somar com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Pr="00286E3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a disponibilidade imediata para iniciar o projeto:</w:t>
      </w:r>
    </w:p>
    <w:p w14:paraId="03148793" w14:textId="77777777" w:rsidR="00286E38" w:rsidRPr="00BE5302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R$ 15.420.000,00 + </w:t>
      </w:r>
      <w:r w:rsidRPr="00C53170">
        <w:rPr>
          <w:rFonts w:ascii="Calibri" w:eastAsia="Times New Roman" w:hAnsi="Calibri" w:cs="Calibri"/>
          <w:color w:val="000000"/>
          <w:lang w:eastAsia="pt-BR"/>
        </w:rPr>
        <w:t>R$ 624.977.450,38</w:t>
      </w:r>
      <w:r>
        <w:rPr>
          <w:rFonts w:ascii="Calibri" w:eastAsia="Times New Roman" w:hAnsi="Calibri" w:cs="Calibri"/>
          <w:color w:val="000000"/>
          <w:lang w:eastAsia="pt-BR"/>
        </w:rPr>
        <w:t xml:space="preserve"> =  </w:t>
      </w:r>
      <w:r w:rsidRPr="00C53170">
        <w:rPr>
          <w:rFonts w:ascii="Calibri" w:eastAsia="Times New Roman" w:hAnsi="Calibri" w:cs="Calibri"/>
          <w:b/>
          <w:bCs/>
          <w:color w:val="000000"/>
          <w:lang w:eastAsia="pt-BR"/>
        </w:rPr>
        <w:t>640.397.450,38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BE53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(total das entradas)</w:t>
      </w:r>
    </w:p>
    <w:p w14:paraId="45A1D6BD" w14:textId="77777777" w:rsidR="00286E38" w:rsidRPr="00BE5302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6CB7DD50" w14:textId="77777777" w:rsidR="00286E38" w:rsidRPr="00855A59" w:rsidRDefault="00286E38" w:rsidP="00286E38">
      <w:pPr>
        <w:pStyle w:val="PargrafodaLista"/>
        <w:numPr>
          <w:ilvl w:val="1"/>
          <w:numId w:val="15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Cálculo das Saídas:</w:t>
      </w:r>
    </w:p>
    <w:p w14:paraId="64B22FEF" w14:textId="77777777" w:rsidR="00286E38" w:rsidRDefault="00286E38" w:rsidP="00286E3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22E5D6FE" w14:textId="77777777" w:rsidR="00286E38" w:rsidRDefault="00286E38" w:rsidP="00286E38">
      <w:pPr>
        <w:pStyle w:val="PargrafodaLista"/>
        <w:numPr>
          <w:ilvl w:val="0"/>
          <w:numId w:val="17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 w:rsidRPr="00BE5DC1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Empresa C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onsultora Master</w:t>
      </w:r>
      <w:r w:rsidRPr="00BE5DC1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: </w:t>
      </w:r>
    </w:p>
    <w:p w14:paraId="667588B7" w14:textId="77777777" w:rsidR="00286E38" w:rsidRDefault="00286E38" w:rsidP="00286E3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60AC865" w14:textId="77777777" w:rsidR="00286E38" w:rsidRDefault="00286E38" w:rsidP="00286E3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Lembrar que a saída da Empresa Contratante se faz pela sua taxa de atratividade, embora transacione valores nominais coma empresa desenvolvedora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26B6A475" w14:textId="77777777" w:rsidR="00286E38" w:rsidRDefault="00286E38" w:rsidP="00286E3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7CFE735" w14:textId="77777777" w:rsidR="00286E38" w:rsidRPr="00EE7251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color w:val="000000"/>
          <w:lang w:eastAsia="pt-BR"/>
        </w:rPr>
        <w:t>=VP(1,</w:t>
      </w:r>
      <w:r>
        <w:rPr>
          <w:rFonts w:ascii="Calibri" w:eastAsia="Times New Roman" w:hAnsi="Calibri" w:cs="Calibri"/>
          <w:color w:val="000000"/>
          <w:lang w:eastAsia="pt-BR"/>
        </w:rPr>
        <w:t>88</w:t>
      </w:r>
      <w:r w:rsidRPr="00855A59">
        <w:rPr>
          <w:rFonts w:ascii="Calibri" w:eastAsia="Times New Roman" w:hAnsi="Calibri" w:cs="Calibri"/>
          <w:color w:val="000000"/>
          <w:lang w:eastAsia="pt-BR"/>
        </w:rPr>
        <w:t>%;24;-</w:t>
      </w:r>
      <w:r>
        <w:rPr>
          <w:rFonts w:ascii="Calibri" w:eastAsia="Times New Roman" w:hAnsi="Calibri" w:cs="Calibri"/>
          <w:color w:val="000000"/>
          <w:lang w:eastAsia="pt-BR"/>
        </w:rPr>
        <w:t>1802000</w:t>
      </w:r>
      <w:r w:rsidRPr="00855A59">
        <w:rPr>
          <w:rFonts w:ascii="Calibri" w:eastAsia="Times New Roman" w:hAnsi="Calibri" w:cs="Calibri"/>
          <w:color w:val="000000"/>
          <w:lang w:eastAsia="pt-BR"/>
        </w:rPr>
        <w:t>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EE7251">
        <w:rPr>
          <w:rFonts w:ascii="Calibri" w:eastAsia="Times New Roman" w:hAnsi="Calibri" w:cs="Calibri"/>
          <w:color w:val="000000"/>
          <w:lang w:eastAsia="pt-BR"/>
        </w:rPr>
        <w:t>R$ 34.550.782,68</w:t>
      </w:r>
    </w:p>
    <w:p w14:paraId="0DE5B9C5" w14:textId="77777777" w:rsidR="00286E38" w:rsidRDefault="00286E38" w:rsidP="00286E38">
      <w:pPr>
        <w:pStyle w:val="PargrafodaLista"/>
        <w:ind w:left="32"/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4114620E" w14:textId="77777777" w:rsidR="00286E38" w:rsidRDefault="00286E38" w:rsidP="00286E38">
      <w:pPr>
        <w:pStyle w:val="PargrafodaLista"/>
        <w:numPr>
          <w:ilvl w:val="0"/>
          <w:numId w:val="17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Empresa de </w:t>
      </w:r>
      <w:r w:rsidRPr="00BE5DC1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Robótica e sistemas automatizados sob encomenda:</w:t>
      </w:r>
    </w:p>
    <w:p w14:paraId="4602825C" w14:textId="77777777" w:rsidR="00286E38" w:rsidRPr="00EE7251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color w:val="000000"/>
          <w:lang w:eastAsia="pt-BR"/>
        </w:rPr>
        <w:t>=VP(1,</w:t>
      </w:r>
      <w:r>
        <w:rPr>
          <w:rFonts w:ascii="Calibri" w:eastAsia="Times New Roman" w:hAnsi="Calibri" w:cs="Calibri"/>
          <w:color w:val="000000"/>
          <w:lang w:eastAsia="pt-BR"/>
        </w:rPr>
        <w:t>88</w:t>
      </w:r>
      <w:r w:rsidRPr="00855A59">
        <w:rPr>
          <w:rFonts w:ascii="Calibri" w:eastAsia="Times New Roman" w:hAnsi="Calibri" w:cs="Calibri"/>
          <w:color w:val="000000"/>
          <w:lang w:eastAsia="pt-BR"/>
        </w:rPr>
        <w:t>%;24;-1</w:t>
      </w:r>
      <w:r>
        <w:rPr>
          <w:rFonts w:ascii="Calibri" w:eastAsia="Times New Roman" w:hAnsi="Calibri" w:cs="Calibri"/>
          <w:color w:val="000000"/>
          <w:lang w:eastAsia="pt-BR"/>
        </w:rPr>
        <w:t>2800000</w:t>
      </w:r>
      <w:r w:rsidRPr="00855A59">
        <w:rPr>
          <w:rFonts w:ascii="Calibri" w:eastAsia="Times New Roman" w:hAnsi="Calibri" w:cs="Calibri"/>
          <w:color w:val="000000"/>
          <w:lang w:eastAsia="pt-BR"/>
        </w:rPr>
        <w:t>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EE7251">
        <w:rPr>
          <w:rFonts w:ascii="Calibri" w:eastAsia="Times New Roman" w:hAnsi="Calibri" w:cs="Calibri"/>
          <w:color w:val="000000"/>
          <w:lang w:eastAsia="pt-BR"/>
        </w:rPr>
        <w:t>R$ 245.421.763,77</w:t>
      </w:r>
    </w:p>
    <w:p w14:paraId="694FE401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</w:p>
    <w:p w14:paraId="38EAD960" w14:textId="77777777" w:rsidR="00286E38" w:rsidRPr="00B602C9" w:rsidRDefault="00286E38" w:rsidP="00286E38">
      <w:pPr>
        <w:pStyle w:val="PargrafodaLista"/>
        <w:numPr>
          <w:ilvl w:val="0"/>
          <w:numId w:val="17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Empresa de </w:t>
      </w:r>
      <w:r w:rsidRPr="00B602C9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Sistemas logísticos e telecomunicações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(</w:t>
      </w:r>
      <w:proofErr w:type="spellStart"/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IoT</w:t>
      </w:r>
      <w:proofErr w:type="spellEnd"/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)</w:t>
      </w:r>
      <w:r w:rsidRPr="00B602C9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:</w:t>
      </w:r>
    </w:p>
    <w:p w14:paraId="24A1F7A4" w14:textId="77777777" w:rsidR="00286E38" w:rsidRPr="00EE7251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iCs/>
          <w:color w:val="000000"/>
          <w:lang w:eastAsia="pt-BR"/>
        </w:rPr>
        <w:t>=</w:t>
      </w:r>
      <w:proofErr w:type="spellStart"/>
      <w:r w:rsidRPr="00855A59">
        <w:rPr>
          <w:rFonts w:ascii="Calibri" w:eastAsia="Times New Roman" w:hAnsi="Calibri" w:cs="Calibri"/>
          <w:iCs/>
          <w:color w:val="000000"/>
          <w:lang w:eastAsia="pt-BR"/>
        </w:rPr>
        <w:t>vp</w:t>
      </w:r>
      <w:proofErr w:type="spellEnd"/>
      <w:r w:rsidRPr="00855A59">
        <w:rPr>
          <w:rFonts w:ascii="Calibri" w:eastAsia="Times New Roman" w:hAnsi="Calibri" w:cs="Calibri"/>
          <w:iCs/>
          <w:color w:val="000000"/>
          <w:lang w:eastAsia="pt-BR"/>
        </w:rPr>
        <w:t>(1,</w:t>
      </w:r>
      <w:r>
        <w:rPr>
          <w:rFonts w:ascii="Calibri" w:eastAsia="Times New Roman" w:hAnsi="Calibri" w:cs="Calibri"/>
          <w:iCs/>
          <w:color w:val="000000"/>
          <w:lang w:eastAsia="pt-BR"/>
        </w:rPr>
        <w:t>88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%;24</w:t>
      </w:r>
      <w:r>
        <w:rPr>
          <w:rFonts w:ascii="Calibri" w:eastAsia="Times New Roman" w:hAnsi="Calibri" w:cs="Calibri"/>
          <w:iCs/>
          <w:color w:val="000000"/>
          <w:lang w:eastAsia="pt-BR"/>
        </w:rPr>
        <w:t>;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-</w:t>
      </w:r>
      <w:r>
        <w:rPr>
          <w:rFonts w:ascii="Calibri" w:eastAsia="Times New Roman" w:hAnsi="Calibri" w:cs="Calibri"/>
          <w:iCs/>
          <w:color w:val="000000"/>
          <w:lang w:eastAsia="pt-BR"/>
        </w:rPr>
        <w:t>8750000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)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= </w:t>
      </w:r>
      <w:r w:rsidRPr="00EE7251">
        <w:rPr>
          <w:rFonts w:ascii="Calibri" w:eastAsia="Times New Roman" w:hAnsi="Calibri" w:cs="Calibri"/>
          <w:color w:val="000000"/>
          <w:lang w:eastAsia="pt-BR"/>
        </w:rPr>
        <w:t>R$ 167.768.783,83</w:t>
      </w:r>
    </w:p>
    <w:p w14:paraId="74A61828" w14:textId="77777777" w:rsidR="00286E38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22F99E9C" w14:textId="77777777" w:rsidR="00286E38" w:rsidRDefault="00286E38" w:rsidP="00286E38">
      <w:pPr>
        <w:pStyle w:val="PargrafodaLista"/>
        <w:numPr>
          <w:ilvl w:val="0"/>
          <w:numId w:val="17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 w:rsidRPr="00855A59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Empresa de Serviços de Engenharia de apoio:</w:t>
      </w:r>
    </w:p>
    <w:p w14:paraId="5D4685AF" w14:textId="77777777" w:rsidR="00286E38" w:rsidRDefault="00286E38" w:rsidP="00286E38">
      <w:pPr>
        <w:pStyle w:val="PargrafodaLista"/>
        <w:ind w:left="1080"/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</w:p>
    <w:p w14:paraId="7583818F" w14:textId="77777777" w:rsidR="00286E38" w:rsidRPr="00E4248B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iCs/>
          <w:color w:val="000000"/>
          <w:lang w:eastAsia="pt-BR"/>
        </w:rPr>
        <w:t>=</w:t>
      </w:r>
      <w:proofErr w:type="spellStart"/>
      <w:r w:rsidRPr="00855A59">
        <w:rPr>
          <w:rFonts w:ascii="Calibri" w:eastAsia="Times New Roman" w:hAnsi="Calibri" w:cs="Calibri"/>
          <w:iCs/>
          <w:color w:val="000000"/>
          <w:lang w:eastAsia="pt-BR"/>
        </w:rPr>
        <w:t>vp</w:t>
      </w:r>
      <w:proofErr w:type="spellEnd"/>
      <w:r w:rsidRPr="00855A59">
        <w:rPr>
          <w:rFonts w:ascii="Calibri" w:eastAsia="Times New Roman" w:hAnsi="Calibri" w:cs="Calibri"/>
          <w:iCs/>
          <w:color w:val="000000"/>
          <w:lang w:eastAsia="pt-BR"/>
        </w:rPr>
        <w:t>(1,</w:t>
      </w:r>
      <w:r>
        <w:rPr>
          <w:rFonts w:ascii="Calibri" w:eastAsia="Times New Roman" w:hAnsi="Calibri" w:cs="Calibri"/>
          <w:iCs/>
          <w:color w:val="000000"/>
          <w:lang w:eastAsia="pt-BR"/>
        </w:rPr>
        <w:t>88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%;24</w:t>
      </w:r>
      <w:r>
        <w:rPr>
          <w:rFonts w:ascii="Calibri" w:eastAsia="Times New Roman" w:hAnsi="Calibri" w:cs="Calibri"/>
          <w:iCs/>
          <w:color w:val="000000"/>
          <w:lang w:eastAsia="pt-BR"/>
        </w:rPr>
        <w:t>;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-2</w:t>
      </w:r>
      <w:r>
        <w:rPr>
          <w:rFonts w:ascii="Calibri" w:eastAsia="Times New Roman" w:hAnsi="Calibri" w:cs="Calibri"/>
          <w:iCs/>
          <w:color w:val="000000"/>
          <w:lang w:eastAsia="pt-BR"/>
        </w:rPr>
        <w:t>7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5000)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= </w:t>
      </w:r>
      <w:r w:rsidRPr="00E4248B">
        <w:rPr>
          <w:rFonts w:ascii="Calibri" w:eastAsia="Times New Roman" w:hAnsi="Calibri" w:cs="Calibri"/>
          <w:color w:val="000000"/>
          <w:lang w:eastAsia="pt-BR"/>
        </w:rPr>
        <w:t>R$ 5.272.733,21</w:t>
      </w:r>
    </w:p>
    <w:p w14:paraId="510E35DF" w14:textId="77777777" w:rsidR="00286E38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29358DA5" w14:textId="77777777" w:rsidR="00286E38" w:rsidRPr="00E4248B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Total de Saídas: Somar todos os números do item 1.2 </w:t>
      </w:r>
      <w:r w:rsidRPr="00E4248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Pr="00E4248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R$ 453.014.063,48</w:t>
      </w:r>
    </w:p>
    <w:p w14:paraId="0687C06C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Cálculo do VPL:</w:t>
      </w:r>
    </w:p>
    <w:p w14:paraId="47ADE6CD" w14:textId="6C4DAC04" w:rsidR="00FF091E" w:rsidRDefault="00286E38" w:rsidP="00FF091E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E4248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640.397.450,38</w:t>
      </w:r>
      <w:r>
        <w:rPr>
          <w:rFonts w:ascii="Calibri" w:eastAsia="Times New Roman" w:hAnsi="Calibri" w:cs="Calibri"/>
          <w:color w:val="000000"/>
          <w:lang w:eastAsia="pt-BR"/>
        </w:rPr>
        <w:t xml:space="preserve">  - </w:t>
      </w:r>
      <w:r w:rsidRPr="00E4248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R$ 453.014.063,48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E4248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="00FF091E" w:rsidRP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187</w:t>
      </w:r>
      <w:r w:rsid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FF091E" w:rsidRP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383</w:t>
      </w:r>
      <w:r w:rsid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FF091E" w:rsidRP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386,9</w:t>
      </w:r>
    </w:p>
    <w:p w14:paraId="7ACD150E" w14:textId="77777777" w:rsidR="00FF091E" w:rsidRPr="00FF091E" w:rsidRDefault="00FF091E" w:rsidP="00FF091E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5679BDF2" w14:textId="77777777" w:rsidR="00286E38" w:rsidRPr="00FC4D4B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FC4D4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CALCULO DA MARGEM DE RISCO</w:t>
      </w:r>
    </w:p>
    <w:p w14:paraId="1778CA0D" w14:textId="573DE8F3" w:rsidR="00286E38" w:rsidRDefault="00FF091E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E4248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lastRenderedPageBreak/>
        <w:t xml:space="preserve">R$ </w:t>
      </w:r>
      <w:r w:rsidRP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187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383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FF091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386,9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286E3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/ </w:t>
      </w:r>
      <w:r w:rsidR="00286E38"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="00286E3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453.014.063,48 =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41,36</w:t>
      </w:r>
      <w:r w:rsidR="00286E38" w:rsidRPr="00FC4D4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%</w:t>
      </w:r>
    </w:p>
    <w:p w14:paraId="0FEC2619" w14:textId="2F6C0B0A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Margens adequadas de </w:t>
      </w:r>
      <w:r w:rsidR="002D0EC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cobertura de </w:t>
      </w:r>
      <w:r w:rsidRPr="002A451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risco</w:t>
      </w:r>
    </w:p>
    <w:p w14:paraId="57A8C6D0" w14:textId="77777777" w:rsidR="00286E38" w:rsidRPr="002A451B" w:rsidRDefault="00286E38" w:rsidP="00286E38">
      <w:pPr>
        <w:jc w:val="both"/>
        <w:rPr>
          <w:rFonts w:ascii="Calibri" w:eastAsia="Times New Roman" w:hAnsi="Calibri" w:cs="Calibri"/>
          <w:color w:val="FF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00708" w14:paraId="52D74B52" w14:textId="77777777" w:rsidTr="003D1DDF">
        <w:tc>
          <w:tcPr>
            <w:tcW w:w="4247" w:type="dxa"/>
          </w:tcPr>
          <w:p w14:paraId="15832172" w14:textId="77777777" w:rsidR="00100708" w:rsidRDefault="00100708" w:rsidP="00100708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Entradas para as Empresas Desenvolvedoras</w:t>
            </w:r>
          </w:p>
          <w:p w14:paraId="62A6CE34" w14:textId="77777777" w:rsidR="00100708" w:rsidRDefault="00100708" w:rsidP="00100708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(Pagas pela Empresa Contratante)</w:t>
            </w:r>
          </w:p>
          <w:p w14:paraId="70F195BE" w14:textId="7A0B767B" w:rsidR="00100708" w:rsidRDefault="00100708" w:rsidP="00100708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4832AC1" w14:textId="2C7033E0" w:rsidR="00100708" w:rsidRDefault="00100708" w:rsidP="00100708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Saídas </w:t>
            </w:r>
            <w:r w:rsidR="00BC371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as Empresas desenvolvedoras</w:t>
            </w:r>
          </w:p>
          <w:p w14:paraId="7F0A8D2F" w14:textId="470BFF8F" w:rsidR="00100708" w:rsidRDefault="00100708" w:rsidP="00100708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(Fornecedores)</w:t>
            </w:r>
          </w:p>
        </w:tc>
      </w:tr>
      <w:tr w:rsidR="003D1DDF" w14:paraId="6089E5F0" w14:textId="77777777" w:rsidTr="003D1DDF">
        <w:tc>
          <w:tcPr>
            <w:tcW w:w="4247" w:type="dxa"/>
          </w:tcPr>
          <w:p w14:paraId="0D22BA6C" w14:textId="7ED1CD5C" w:rsidR="003D1DDF" w:rsidRPr="00BE5DC1" w:rsidRDefault="003D1DDF" w:rsidP="003D1DDF">
            <w:pPr>
              <w:pStyle w:val="PargrafodaLista"/>
              <w:numPr>
                <w:ilvl w:val="0"/>
                <w:numId w:val="13"/>
              </w:numPr>
              <w:ind w:left="32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onsultora master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08566A4C" w14:textId="77777777" w:rsidR="003D1DDF" w:rsidRDefault="003D1DDF" w:rsidP="003D1DDF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 parcelas de R$ 1.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02.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00.</w:t>
            </w:r>
          </w:p>
          <w:p w14:paraId="7638ADC3" w14:textId="0E378441" w:rsidR="003D1DDF" w:rsidRDefault="003D1DDF" w:rsidP="003D1DDF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(multinacional com taxa de atratividade ao redor de </w:t>
            </w:r>
            <w:r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25% ao ano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02D974D4" w14:textId="4D434F98" w:rsidR="00B602C9" w:rsidRDefault="00B602C9" w:rsidP="003D1DDF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A5168BD" w14:textId="77777777" w:rsidR="00B602C9" w:rsidRDefault="00B602C9" w:rsidP="003D1DDF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76F0EF8" w14:textId="51E746A7" w:rsidR="003D1DDF" w:rsidRPr="00BE5DC1" w:rsidRDefault="009649E9" w:rsidP="003D1DDF">
            <w:pPr>
              <w:pStyle w:val="PargrafodaLista"/>
              <w:numPr>
                <w:ilvl w:val="0"/>
                <w:numId w:val="13"/>
              </w:numPr>
              <w:ind w:left="316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3D1DDF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encomenda:</w:t>
            </w:r>
          </w:p>
          <w:p w14:paraId="2AF7D0B9" w14:textId="7453EC9F" w:rsidR="00B602C9" w:rsidRDefault="003D1DDF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R$ 12.800.000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(multinacional com taxa de atratividade de </w:t>
            </w:r>
            <w:r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24 % ao 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incluindo nesse valor a taxa de amortização de tecnologia para a matriz)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52A97D3B" w14:textId="4B3628CF" w:rsidR="00B602C9" w:rsidRDefault="00B602C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7C86802" w14:textId="69AEFDB7" w:rsidR="00B602C9" w:rsidRDefault="00B602C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9485814" w14:textId="77777777" w:rsidR="00420F2E" w:rsidRDefault="00420F2E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EC395FC" w14:textId="77777777" w:rsidR="009625DF" w:rsidRDefault="009625DF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04FA0D0" w14:textId="493FADB5" w:rsidR="003D1DDF" w:rsidRDefault="003D1DDF" w:rsidP="003D1DDF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29D9093B" w14:textId="092494D5" w:rsidR="003D1DDF" w:rsidRPr="00B602C9" w:rsidRDefault="009649E9" w:rsidP="00B602C9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3D1DDF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Sistemas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L</w:t>
            </w:r>
            <w:r w:rsidR="003D1DDF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ogísticos e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T</w:t>
            </w:r>
            <w:r w:rsidR="003D1DDF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elecomunicações</w:t>
            </w:r>
            <w:r w:rsidR="009625DF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="003D1DDF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755D6EDA" w14:textId="4CB0FD1D" w:rsidR="003D1DDF" w:rsidRDefault="003D1DDF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R$ 8.750.000,00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(multinacional com taxa de atratividade de </w:t>
            </w:r>
            <w:r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24% ao ano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 incluindo nesse valor a taxa de amortização de tecnologia para a matriz)</w:t>
            </w:r>
          </w:p>
          <w:p w14:paraId="4CC18274" w14:textId="36B66C51" w:rsidR="00B602C9" w:rsidRDefault="00B602C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F66208B" w14:textId="205DB446" w:rsidR="00B602C9" w:rsidRDefault="00B602C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5D99F18" w14:textId="77777777" w:rsidR="009625DF" w:rsidRDefault="009625DF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AD64E32" w14:textId="77777777" w:rsidR="00B602C9" w:rsidRPr="00B602C9" w:rsidRDefault="00B602C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C72A260" w14:textId="648264A4" w:rsidR="003D1DDF" w:rsidRPr="00BE5DC1" w:rsidRDefault="00650ECC" w:rsidP="003D1DDF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3D1DDF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Serviços de </w:t>
            </w:r>
            <w:r w:rsidR="009649E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</w:t>
            </w:r>
            <w:r w:rsidR="003D1DDF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ngenharia de </w:t>
            </w:r>
            <w:r w:rsidR="009649E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A</w:t>
            </w:r>
            <w:r w:rsidR="003D1DDF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poio:</w:t>
            </w:r>
          </w:p>
          <w:p w14:paraId="4FAAF48A" w14:textId="64E36B28" w:rsidR="003D1DDF" w:rsidRPr="00811053" w:rsidRDefault="003D1DDF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2</w:t>
            </w:r>
            <w:r w:rsidR="009625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.000.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(nacional com taxa de atratividade de </w:t>
            </w:r>
            <w:r w:rsidR="00650ECC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42,</w:t>
            </w:r>
            <w:r w:rsidR="00420F2E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1</w:t>
            </w:r>
            <w:r w:rsidR="00650ECC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 xml:space="preserve">5 </w:t>
            </w:r>
            <w:r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</w:t>
            </w:r>
            <w:r w:rsidR="00650ECC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o</w:t>
            </w:r>
            <w:r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650ECC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). </w:t>
            </w:r>
          </w:p>
          <w:p w14:paraId="7537BF19" w14:textId="77777777" w:rsidR="003D1DDF" w:rsidRDefault="003D1DDF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1D01AB45" w14:textId="77777777" w:rsidR="009625DF" w:rsidRDefault="009625DF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82DE143" w14:textId="76528910" w:rsidR="009625DF" w:rsidRDefault="009625DF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57612D43" w14:textId="77777777" w:rsidR="009625DF" w:rsidRDefault="009625DF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92D2515" w14:textId="77777777" w:rsidR="009625DF" w:rsidRDefault="009625DF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53F4999A" w14:textId="77777777" w:rsidR="009625DF" w:rsidRDefault="009625DF" w:rsidP="009625DF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vírgula)</w:t>
            </w:r>
          </w:p>
          <w:p w14:paraId="28715D63" w14:textId="1327CE97" w:rsidR="009625DF" w:rsidRDefault="009625DF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FE3235D" w14:textId="0E78EA3A" w:rsidR="00B602C9" w:rsidRPr="00B602C9" w:rsidRDefault="00B602C9" w:rsidP="00B602C9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Empresa controladora:</w:t>
            </w:r>
          </w:p>
          <w:p w14:paraId="55D14E15" w14:textId="140046F6" w:rsidR="00B602C9" w:rsidRDefault="00B602C9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24 parcelas mensais de R$ 7</w:t>
            </w:r>
            <w:r w:rsidR="009625DF">
              <w:rPr>
                <w:rFonts w:ascii="Calibri" w:eastAsia="Times New Roman" w:hAnsi="Calibri" w:cs="Calibri"/>
                <w:color w:val="000000"/>
                <w:lang w:eastAsia="pt-BR"/>
              </w:rPr>
              <w:t>75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.000 para o</w:t>
            </w:r>
            <w:r w:rsidR="00D93F96">
              <w:rPr>
                <w:rFonts w:ascii="Calibri" w:eastAsia="Times New Roman" w:hAnsi="Calibri" w:cs="Calibri"/>
                <w:color w:val="000000"/>
                <w:lang w:eastAsia="pt-BR"/>
              </w:rPr>
              <w:t>s serviços de acompanhamento do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projeto</w:t>
            </w:r>
            <w:r w:rsidR="00D7280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além da disponibilidade de R$ 4.000.000 </w:t>
            </w:r>
            <w:r w:rsidR="00737EB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no instante zero </w:t>
            </w:r>
            <w:r w:rsidR="00D7280C">
              <w:rPr>
                <w:rFonts w:ascii="Calibri" w:eastAsia="Times New Roman" w:hAnsi="Calibri" w:cs="Calibri"/>
                <w:color w:val="000000"/>
                <w:lang w:eastAsia="pt-BR"/>
              </w:rPr>
              <w:t>para início do projeto.</w:t>
            </w:r>
            <w:r w:rsidR="00420F2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Taxa de atratividade ao redor </w:t>
            </w:r>
            <w:r w:rsidR="00420F2E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25% ao ano</w:t>
            </w:r>
            <w:r w:rsidR="00420F2E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.</w:t>
            </w:r>
          </w:p>
          <w:p w14:paraId="1BCBCBBE" w14:textId="77777777" w:rsidR="00B602C9" w:rsidRDefault="00B602C9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5BB90226" w14:textId="647DF85A" w:rsidR="00B602C9" w:rsidRPr="00B602C9" w:rsidRDefault="00B602C9" w:rsidP="00B602C9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Robótica e sistemas automatizados sob encomenda:</w:t>
            </w:r>
          </w:p>
          <w:p w14:paraId="59AD662D" w14:textId="6767E81B" w:rsidR="00B602C9" w:rsidRPr="00B602C9" w:rsidRDefault="00D7280C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12 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parcelas de 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20.000 para a fase de customização </w:t>
            </w:r>
            <w:r w:rsidR="009625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="00B602C9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24% ao ano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6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80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0.000 durante todo o projeto com uma taxa de </w:t>
            </w:r>
            <w:r w:rsidR="00B602C9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1,04</w:t>
            </w:r>
            <w:r w:rsidR="00420F2E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5</w:t>
            </w:r>
            <w:r w:rsidR="00B602C9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mês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555A4ED5" w14:textId="77777777" w:rsidR="00B602C9" w:rsidRDefault="00B602C9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63C70551" w14:textId="6B271454" w:rsidR="00B602C9" w:rsidRPr="00B602C9" w:rsidRDefault="00B602C9" w:rsidP="00B602C9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Empresa de </w:t>
            </w: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 (IoT):</w:t>
            </w:r>
          </w:p>
          <w:p w14:paraId="6523D5D5" w14:textId="7454663F" w:rsidR="00B602C9" w:rsidRDefault="009625DF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12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parcelas de R$ </w:t>
            </w:r>
            <w:r w:rsidR="00D7280C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6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5.000</w:t>
            </w:r>
            <w:r w:rsidR="00B602C9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para a fase de customização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="00B602C9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24% ao ano</w:t>
            </w:r>
            <w:r w:rsid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 w:rsidR="00D7280C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6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D7280C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00.000 durante todo o projeto com uma taxa de </w:t>
            </w:r>
            <w:r w:rsidR="00B602C9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1,0</w:t>
            </w:r>
            <w:r w:rsidR="00420F2E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3</w:t>
            </w:r>
            <w:r w:rsidR="00B602C9" w:rsidRPr="00D7280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5% ao mês</w:t>
            </w:r>
            <w:r w:rsidR="00B602C9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26A655D3" w14:textId="563738BF" w:rsidR="00B602C9" w:rsidRDefault="00B602C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D72A9D6" w14:textId="3B50B46E" w:rsidR="00B602C9" w:rsidRPr="00650ECC" w:rsidRDefault="00B602C9" w:rsidP="00650ECC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Serviços de Engenharia de Apoio</w:t>
            </w:r>
            <w:r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:</w:t>
            </w:r>
          </w:p>
          <w:p w14:paraId="02EA2CEB" w14:textId="0392C982" w:rsidR="00B602C9" w:rsidRPr="00D7280C" w:rsidRDefault="00B602C9" w:rsidP="00650ECC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  <w:r w:rsid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parcelas de R$ 2</w:t>
            </w:r>
            <w:r w:rsid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22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.000 referentes a licenças de softwares + folha de pagamento de R$ 1</w:t>
            </w:r>
            <w:r w:rsid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12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.000,00 nos 24 meses de projeto com taxa de </w:t>
            </w:r>
            <w:r w:rsidR="00650ECC" w:rsidRPr="00D7280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42,</w:t>
            </w:r>
            <w:r w:rsidR="00420F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650ECC" w:rsidRPr="00D7280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5% </w:t>
            </w:r>
            <w:r w:rsidRPr="00D7280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ao </w:t>
            </w:r>
            <w:r w:rsidR="00650ECC" w:rsidRPr="00D7280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ano.</w:t>
            </w:r>
          </w:p>
          <w:p w14:paraId="1F88E0F7" w14:textId="3DD0B6CD" w:rsidR="00B602C9" w:rsidRDefault="00B602C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B01B0C4" w14:textId="77777777" w:rsidR="009649E9" w:rsidRPr="00B602C9" w:rsidRDefault="009649E9" w:rsidP="00B602C9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9B59643" w14:textId="77777777" w:rsidR="009625DF" w:rsidRDefault="009625DF" w:rsidP="009625DF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vírgula)</w:t>
            </w:r>
          </w:p>
          <w:p w14:paraId="20185537" w14:textId="3E3D6BB8" w:rsidR="00B602C9" w:rsidRDefault="00B602C9" w:rsidP="003D1DDF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</w:tr>
    </w:tbl>
    <w:p w14:paraId="180BC858" w14:textId="77777777" w:rsidR="003D1DDF" w:rsidRDefault="003D1DD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56B2A067" w14:textId="77777777" w:rsidR="001342C8" w:rsidRDefault="001342C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59F6EB3A" w14:textId="3D96A131" w:rsidR="00286E38" w:rsidRPr="008B5D85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lastRenderedPageBreak/>
        <w:t xml:space="preserve">Passo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: Cálculo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do VPL 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da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empresa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 Desenvolvedoras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</w:p>
    <w:p w14:paraId="70AAF4C5" w14:textId="01F8F068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bookmarkStart w:id="1" w:name="_Hlk21593289"/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Será necessário cautela </w:t>
      </w:r>
      <w:r w:rsidR="001342C8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e precisão para calcular 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>as suas taxas de atratividade, pois elas determinam as suas entradas e saídas. Valores como reserva não sofrem correção por Valor Presente, pois já estão disponíveis  e passam a fazer parte das saídas das empresas desenvolvedoras.</w:t>
      </w:r>
    </w:p>
    <w:p w14:paraId="697D2E90" w14:textId="6F74E035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Cada uma terá o seu VPL </w:t>
      </w:r>
      <w:r w:rsidR="001342C8">
        <w:rPr>
          <w:rFonts w:ascii="Calibri" w:eastAsia="Times New Roman" w:hAnsi="Calibri" w:cs="Calibri"/>
          <w:b/>
          <w:bCs/>
          <w:color w:val="000000"/>
          <w:lang w:eastAsia="pt-BR"/>
        </w:rPr>
        <w:t>próprio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>, as saídas (pagamentos) feitos pela empresa contratante se transforma em entrada porém com a sua taxa de atratividade.</w:t>
      </w:r>
    </w:p>
    <w:p w14:paraId="3244D963" w14:textId="77777777" w:rsidR="002F3A5B" w:rsidRDefault="002F3A5B" w:rsidP="00286E3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bookmarkStart w:id="2" w:name="_GoBack"/>
      <w:bookmarkEnd w:id="1"/>
      <w:bookmarkEnd w:id="2"/>
    </w:p>
    <w:p w14:paraId="0270340A" w14:textId="77777777" w:rsidR="00286E38" w:rsidRPr="00EA7889" w:rsidRDefault="00286E38" w:rsidP="00286E38">
      <w:p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EA7889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2.1. Empresa Consultora Master:</w:t>
      </w:r>
    </w:p>
    <w:p w14:paraId="2589226D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     A. converter taxa anual em mensal</w:t>
      </w:r>
    </w:p>
    <w:p w14:paraId="18FA6B52" w14:textId="77777777" w:rsidR="00286E38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FC4D4B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=1,25^(1/12)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= </w:t>
      </w:r>
      <w:r w:rsidRPr="00FC4D4B">
        <w:rPr>
          <w:rFonts w:ascii="Calibri" w:eastAsia="Times New Roman" w:hAnsi="Calibri" w:cs="Calibri"/>
          <w:color w:val="000000"/>
          <w:lang w:eastAsia="pt-BR"/>
        </w:rPr>
        <w:t>1,018</w:t>
      </w:r>
      <w:r>
        <w:rPr>
          <w:rFonts w:ascii="Calibri" w:eastAsia="Times New Roman" w:hAnsi="Calibri" w:cs="Calibri"/>
          <w:color w:val="000000"/>
          <w:lang w:eastAsia="pt-BR"/>
        </w:rPr>
        <w:t>8 – 1 = 0,0188 = 1,88%</w:t>
      </w:r>
    </w:p>
    <w:p w14:paraId="59F3EA5A" w14:textId="77777777" w:rsidR="00286E38" w:rsidRPr="00E4248B" w:rsidRDefault="00286E38" w:rsidP="00286E38">
      <w:pPr>
        <w:pStyle w:val="PargrafodaLista"/>
        <w:numPr>
          <w:ilvl w:val="0"/>
          <w:numId w:val="18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E4248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Entradas</w:t>
      </w:r>
    </w:p>
    <w:p w14:paraId="7D72560F" w14:textId="77777777" w:rsidR="00286E38" w:rsidRPr="000D617E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DE706E">
        <w:rPr>
          <w:rFonts w:ascii="Calibri" w:eastAsia="Times New Roman" w:hAnsi="Calibri" w:cs="Calibri"/>
          <w:color w:val="000000"/>
          <w:lang w:eastAsia="pt-BR"/>
        </w:rPr>
        <w:t>=VP(1,88%;24;-1</w:t>
      </w:r>
      <w:r>
        <w:rPr>
          <w:rFonts w:ascii="Calibri" w:eastAsia="Times New Roman" w:hAnsi="Calibri" w:cs="Calibri"/>
          <w:color w:val="000000"/>
          <w:lang w:eastAsia="pt-BR"/>
        </w:rPr>
        <w:t>802000</w:t>
      </w:r>
      <w:r w:rsidRPr="00DE706E">
        <w:rPr>
          <w:rFonts w:ascii="Calibri" w:eastAsia="Times New Roman" w:hAnsi="Calibri" w:cs="Calibri"/>
          <w:color w:val="000000"/>
          <w:lang w:eastAsia="pt-BR"/>
        </w:rPr>
        <w:t>)</w:t>
      </w:r>
      <w:r>
        <w:rPr>
          <w:rFonts w:ascii="Calibri" w:eastAsia="Times New Roman" w:hAnsi="Calibri" w:cs="Calibri"/>
          <w:color w:val="000000"/>
          <w:lang w:eastAsia="pt-BR"/>
        </w:rPr>
        <w:t xml:space="preserve">= </w:t>
      </w:r>
      <w:r w:rsidRPr="000D617E">
        <w:rPr>
          <w:rFonts w:ascii="Calibri" w:eastAsia="Times New Roman" w:hAnsi="Calibri" w:cs="Calibri"/>
          <w:color w:val="000000"/>
          <w:lang w:eastAsia="pt-BR"/>
        </w:rPr>
        <w:t>R$ 34.550.782,68</w:t>
      </w:r>
    </w:p>
    <w:p w14:paraId="265C75B6" w14:textId="77777777" w:rsidR="00286E38" w:rsidRDefault="00286E38" w:rsidP="00286E38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41C8F20" w14:textId="77777777" w:rsidR="00286E38" w:rsidRDefault="00286E38" w:rsidP="00286E38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DE70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Saídas</w:t>
      </w:r>
    </w:p>
    <w:p w14:paraId="16AB8775" w14:textId="77777777" w:rsidR="00286E38" w:rsidRPr="00DE706E" w:rsidRDefault="00286E38" w:rsidP="00286E38">
      <w:pPr>
        <w:pStyle w:val="PargrafodaLista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4D785C42" w14:textId="77777777" w:rsidR="00286E38" w:rsidRPr="00DE706E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(1,88%;24;-775000) = </w:t>
      </w:r>
      <w:r w:rsidRPr="00DE706E">
        <w:rPr>
          <w:rFonts w:ascii="Calibri" w:eastAsia="Times New Roman" w:hAnsi="Calibri" w:cs="Calibri"/>
          <w:color w:val="000000"/>
          <w:lang w:eastAsia="pt-BR"/>
        </w:rPr>
        <w:t>R$ 14.859.520,85</w:t>
      </w:r>
    </w:p>
    <w:p w14:paraId="1D783821" w14:textId="77777777" w:rsidR="00286E38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Somar com o valor de reserva disponível no instante zero;</w:t>
      </w:r>
    </w:p>
    <w:p w14:paraId="280E0FE6" w14:textId="77777777" w:rsidR="00286E38" w:rsidRPr="00DE706E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DE706E">
        <w:rPr>
          <w:rFonts w:ascii="Calibri" w:eastAsia="Times New Roman" w:hAnsi="Calibri" w:cs="Calibri"/>
          <w:color w:val="000000"/>
          <w:lang w:eastAsia="pt-BR"/>
        </w:rPr>
        <w:t>R$ 14.859.520,85</w:t>
      </w:r>
      <w:r>
        <w:rPr>
          <w:rFonts w:ascii="Calibri" w:eastAsia="Times New Roman" w:hAnsi="Calibri" w:cs="Calibri"/>
          <w:color w:val="000000"/>
          <w:lang w:eastAsia="pt-BR"/>
        </w:rPr>
        <w:t xml:space="preserve"> +4.000.000 = </w:t>
      </w:r>
      <w:r w:rsidRPr="00DE706E">
        <w:rPr>
          <w:rFonts w:ascii="Calibri" w:eastAsia="Times New Roman" w:hAnsi="Calibri" w:cs="Calibri"/>
          <w:color w:val="000000"/>
          <w:lang w:eastAsia="pt-BR"/>
        </w:rPr>
        <w:t>R$ 1</w:t>
      </w:r>
      <w:r>
        <w:rPr>
          <w:rFonts w:ascii="Calibri" w:eastAsia="Times New Roman" w:hAnsi="Calibri" w:cs="Calibri"/>
          <w:color w:val="000000"/>
          <w:lang w:eastAsia="pt-BR"/>
        </w:rPr>
        <w:t>8</w:t>
      </w:r>
      <w:r w:rsidRPr="00DE706E">
        <w:rPr>
          <w:rFonts w:ascii="Calibri" w:eastAsia="Times New Roman" w:hAnsi="Calibri" w:cs="Calibri"/>
          <w:color w:val="000000"/>
          <w:lang w:eastAsia="pt-BR"/>
        </w:rPr>
        <w:t>.859.520,85</w:t>
      </w:r>
    </w:p>
    <w:p w14:paraId="3E84B017" w14:textId="77777777" w:rsidR="00286E38" w:rsidRPr="00E37D19" w:rsidRDefault="00286E38" w:rsidP="00286E38">
      <w:pPr>
        <w:pStyle w:val="PargrafodaLista"/>
        <w:numPr>
          <w:ilvl w:val="0"/>
          <w:numId w:val="18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E37D1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Valor Presente líquido e margem de cobertura</w:t>
      </w:r>
    </w:p>
    <w:p w14:paraId="03642B6A" w14:textId="77777777" w:rsidR="00286E38" w:rsidRPr="000D617E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VPL: </w:t>
      </w:r>
      <w:r w:rsidRPr="00DE706E">
        <w:rPr>
          <w:rFonts w:ascii="Calibri" w:eastAsia="Times New Roman" w:hAnsi="Calibri" w:cs="Calibri"/>
          <w:color w:val="000000"/>
          <w:lang w:eastAsia="pt-BR"/>
        </w:rPr>
        <w:t>R$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0D617E">
        <w:rPr>
          <w:rFonts w:ascii="Calibri" w:eastAsia="Times New Roman" w:hAnsi="Calibri" w:cs="Calibri"/>
          <w:color w:val="000000"/>
          <w:lang w:eastAsia="pt-BR"/>
        </w:rPr>
        <w:t>R$ 34.550.782,68</w:t>
      </w:r>
      <w:r w:rsidRPr="00DE706E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– R$ </w:t>
      </w:r>
      <w:r w:rsidRPr="00DE706E">
        <w:rPr>
          <w:rFonts w:ascii="Calibri" w:eastAsia="Times New Roman" w:hAnsi="Calibri" w:cs="Calibri"/>
          <w:color w:val="000000"/>
          <w:lang w:eastAsia="pt-BR"/>
        </w:rPr>
        <w:t>1</w:t>
      </w:r>
      <w:r>
        <w:rPr>
          <w:rFonts w:ascii="Calibri" w:eastAsia="Times New Roman" w:hAnsi="Calibri" w:cs="Calibri"/>
          <w:color w:val="000000"/>
          <w:lang w:eastAsia="pt-BR"/>
        </w:rPr>
        <w:t>8</w:t>
      </w:r>
      <w:r w:rsidRPr="00DE706E">
        <w:rPr>
          <w:rFonts w:ascii="Calibri" w:eastAsia="Times New Roman" w:hAnsi="Calibri" w:cs="Calibri"/>
          <w:color w:val="000000"/>
          <w:lang w:eastAsia="pt-BR"/>
        </w:rPr>
        <w:t>.859.520,85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0D617E">
        <w:rPr>
          <w:rFonts w:ascii="Calibri" w:eastAsia="Times New Roman" w:hAnsi="Calibri" w:cs="Calibri"/>
          <w:color w:val="000000"/>
          <w:lang w:eastAsia="pt-BR"/>
        </w:rPr>
        <w:t>R$ 15.691.261,83</w:t>
      </w:r>
    </w:p>
    <w:p w14:paraId="34E238CE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MC: </w:t>
      </w:r>
      <w:r w:rsidRPr="000D617E">
        <w:rPr>
          <w:rFonts w:ascii="Calibri" w:eastAsia="Times New Roman" w:hAnsi="Calibri" w:cs="Calibri"/>
          <w:color w:val="000000"/>
          <w:lang w:eastAsia="pt-BR"/>
        </w:rPr>
        <w:t>R$ 15.691.261,83</w:t>
      </w:r>
      <w:r>
        <w:rPr>
          <w:rFonts w:ascii="Calibri" w:eastAsia="Times New Roman" w:hAnsi="Calibri" w:cs="Calibri"/>
          <w:color w:val="000000"/>
          <w:lang w:eastAsia="pt-BR"/>
        </w:rPr>
        <w:t xml:space="preserve"> / </w:t>
      </w:r>
      <w:r w:rsidRPr="00DE706E">
        <w:rPr>
          <w:rFonts w:ascii="Calibri" w:eastAsia="Times New Roman" w:hAnsi="Calibri" w:cs="Calibri"/>
          <w:color w:val="000000"/>
          <w:lang w:eastAsia="pt-BR"/>
        </w:rPr>
        <w:t>R$ 1</w:t>
      </w:r>
      <w:r>
        <w:rPr>
          <w:rFonts w:ascii="Calibri" w:eastAsia="Times New Roman" w:hAnsi="Calibri" w:cs="Calibri"/>
          <w:color w:val="000000"/>
          <w:lang w:eastAsia="pt-BR"/>
        </w:rPr>
        <w:t>8</w:t>
      </w:r>
      <w:r w:rsidRPr="00DE706E">
        <w:rPr>
          <w:rFonts w:ascii="Calibri" w:eastAsia="Times New Roman" w:hAnsi="Calibri" w:cs="Calibri"/>
          <w:color w:val="000000"/>
          <w:lang w:eastAsia="pt-BR"/>
        </w:rPr>
        <w:t>.859.520,85</w:t>
      </w:r>
      <w:r>
        <w:rPr>
          <w:rFonts w:ascii="Calibri" w:eastAsia="Times New Roman" w:hAnsi="Calibri" w:cs="Calibri"/>
          <w:color w:val="000000"/>
          <w:lang w:eastAsia="pt-BR"/>
        </w:rPr>
        <w:t xml:space="preserve">  =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83,20</w:t>
      </w:r>
      <w:r w:rsidRPr="00E37D1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%</w:t>
      </w:r>
    </w:p>
    <w:p w14:paraId="65AA129F" w14:textId="77777777" w:rsidR="00286E38" w:rsidRPr="002A451B" w:rsidRDefault="00286E38" w:rsidP="00286E38">
      <w:pPr>
        <w:jc w:val="both"/>
        <w:rPr>
          <w:rFonts w:ascii="Calibri" w:eastAsia="Times New Roman" w:hAnsi="Calibri" w:cs="Calibri"/>
          <w:color w:val="FF0000"/>
          <w:sz w:val="28"/>
          <w:szCs w:val="28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Excelente margem de risco</w:t>
      </w:r>
    </w:p>
    <w:p w14:paraId="48994B28" w14:textId="77777777" w:rsidR="00286E38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3BE51EDD" w14:textId="77777777" w:rsidR="00286E38" w:rsidRPr="00EA7889" w:rsidRDefault="00286E38" w:rsidP="00286E38">
      <w:pPr>
        <w:pStyle w:val="PargrafodaLista"/>
        <w:numPr>
          <w:ilvl w:val="1"/>
          <w:numId w:val="19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EA7889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Empresa de Robótica e sistemas automatizados sob encomenda:</w:t>
      </w:r>
    </w:p>
    <w:p w14:paraId="5FDDDC40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     A. converter taxa anual em mensal</w:t>
      </w:r>
    </w:p>
    <w:p w14:paraId="5D576687" w14:textId="77777777" w:rsidR="00286E38" w:rsidRPr="005F02A5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FC4D4B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=1,2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4^(1/12) = </w:t>
      </w:r>
      <w:r w:rsidRPr="000D617E">
        <w:rPr>
          <w:rFonts w:ascii="Calibri" w:eastAsia="Times New Roman" w:hAnsi="Calibri" w:cs="Calibri"/>
          <w:color w:val="000000"/>
          <w:lang w:eastAsia="pt-BR"/>
        </w:rPr>
        <w:t>1,018</w:t>
      </w:r>
      <w:r>
        <w:rPr>
          <w:rFonts w:ascii="Calibri" w:eastAsia="Times New Roman" w:hAnsi="Calibri" w:cs="Calibri"/>
          <w:color w:val="000000"/>
          <w:lang w:eastAsia="pt-BR"/>
        </w:rPr>
        <w:t xml:space="preserve">1 – 1 = 00181 ou 1,81% </w:t>
      </w:r>
    </w:p>
    <w:p w14:paraId="7D053CBB" w14:textId="77777777" w:rsidR="00286E38" w:rsidRPr="00DE706E" w:rsidRDefault="00286E38" w:rsidP="00286E38">
      <w:pPr>
        <w:pStyle w:val="PargrafodaLista"/>
        <w:numPr>
          <w:ilvl w:val="0"/>
          <w:numId w:val="20"/>
        </w:num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DE706E">
        <w:rPr>
          <w:rFonts w:ascii="Calibri" w:eastAsia="Times New Roman" w:hAnsi="Calibri" w:cs="Calibri"/>
          <w:b/>
          <w:bCs/>
          <w:color w:val="000000"/>
          <w:lang w:eastAsia="pt-BR"/>
        </w:rPr>
        <w:t>Entradas</w:t>
      </w:r>
    </w:p>
    <w:p w14:paraId="4CF7BD28" w14:textId="77777777" w:rsidR="00286E38" w:rsidRPr="00627B75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=VP(1,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81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%;24;-12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80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0000)= </w:t>
      </w:r>
      <w:r w:rsidRPr="00627B7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R$ 247.390.865,21</w:t>
      </w:r>
    </w:p>
    <w:p w14:paraId="57207EAC" w14:textId="77777777" w:rsidR="00286E38" w:rsidRDefault="00286E38" w:rsidP="00286E38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4A86FD8" w14:textId="77777777" w:rsidR="00286E38" w:rsidRDefault="00286E38" w:rsidP="00286E38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Saídas</w:t>
      </w:r>
    </w:p>
    <w:p w14:paraId="1CD75F67" w14:textId="77777777" w:rsidR="00286E38" w:rsidRDefault="00286E38" w:rsidP="00286E38">
      <w:pPr>
        <w:pStyle w:val="PargrafodaLista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Customização do projeto Brasil</w:t>
      </w:r>
    </w:p>
    <w:p w14:paraId="0D73B329" w14:textId="77777777" w:rsidR="00286E38" w:rsidRPr="002A451B" w:rsidRDefault="00286E38" w:rsidP="00286E38">
      <w:pPr>
        <w:pStyle w:val="PargrafodaLista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2AACDCF9" w14:textId="136D44DA" w:rsidR="00286E38" w:rsidRPr="00627B75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lastRenderedPageBreak/>
        <w:t>=</w:t>
      </w:r>
      <w:proofErr w:type="spellStart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(1,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81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%;12;-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920000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) = </w:t>
      </w:r>
      <w:r w:rsidRPr="00627B7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R$ 9.843.817,64</w:t>
      </w:r>
    </w:p>
    <w:p w14:paraId="44A61552" w14:textId="0C9BFCB9" w:rsidR="00286E38" w:rsidRPr="00001ACD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328CD4F7" w14:textId="1A92B05F" w:rsidR="00286E38" w:rsidRPr="00001ACD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Amortização dos investimentos da Matriz:</w:t>
      </w:r>
    </w:p>
    <w:p w14:paraId="4342342E" w14:textId="5DD8A47F" w:rsidR="002F3A5B" w:rsidRPr="002F3A5B" w:rsidRDefault="00286E38" w:rsidP="002F3A5B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(1,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04</w:t>
      </w:r>
      <w:r w:rsidR="002F3A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5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%;24;-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68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0000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0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) = </w:t>
      </w:r>
      <w:r w:rsidR="002F3A5B" w:rsidRPr="002F3A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R$ 143.684.097,87</w:t>
      </w:r>
    </w:p>
    <w:p w14:paraId="383A26F3" w14:textId="66067C2A" w:rsidR="00286E38" w:rsidRPr="00001ACD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Total das saídas: soma dos dois valores </w:t>
      </w:r>
    </w:p>
    <w:p w14:paraId="29F50395" w14:textId="3EA9C766" w:rsidR="00286E38" w:rsidRPr="00FF5370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627B7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R$ 9.843.817,64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+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Pr="00627B7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B32D5B" w:rsidRPr="002F3A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143.684.097,87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153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527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916</w:t>
      </w:r>
    </w:p>
    <w:p w14:paraId="379733A9" w14:textId="77777777" w:rsidR="00286E38" w:rsidRPr="00001ACD" w:rsidRDefault="00286E38" w:rsidP="00286E38">
      <w:pPr>
        <w:pStyle w:val="PargrafodaLista"/>
        <w:numPr>
          <w:ilvl w:val="0"/>
          <w:numId w:val="20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Valor Presente líquido e margem de cobertura</w:t>
      </w:r>
    </w:p>
    <w:p w14:paraId="33C73BFB" w14:textId="4F29A71D" w:rsidR="00B32D5B" w:rsidRPr="00B32D5B" w:rsidRDefault="00286E38" w:rsidP="00B32D5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VPL: </w:t>
      </w:r>
      <w:r w:rsidRPr="00627B7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R$ 247.390.865,21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- 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153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527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916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93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862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949,2</w:t>
      </w:r>
    </w:p>
    <w:p w14:paraId="75033ED9" w14:textId="58184E19" w:rsidR="00286E38" w:rsidRPr="00001ACD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MC: 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</w:t>
      </w:r>
      <w:r w:rsid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93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862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32D5B" w:rsidRP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949,2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/ </w:t>
      </w:r>
      <w:r w:rsidRPr="0066037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66037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153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66037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869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66037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833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</w:t>
      </w:r>
      <w:r w:rsidR="00B32D5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%</w:t>
      </w:r>
    </w:p>
    <w:p w14:paraId="188EF59C" w14:textId="1053B688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  <w:t xml:space="preserve">Margem de </w:t>
      </w:r>
      <w:r w:rsidR="00B32D5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  <w:t xml:space="preserve">excelente </w:t>
      </w:r>
      <w:r w:rsidRPr="002A451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  <w:t xml:space="preserve">de </w:t>
      </w:r>
      <w:r w:rsidR="00B32D5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  <w:t xml:space="preserve">cobertura de </w:t>
      </w:r>
      <w:r w:rsidRPr="002A451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  <w:t>risco</w:t>
      </w:r>
    </w:p>
    <w:p w14:paraId="3F710F01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</w:pPr>
    </w:p>
    <w:p w14:paraId="6F596F14" w14:textId="77777777" w:rsidR="00286E38" w:rsidRPr="004C4140" w:rsidRDefault="00286E38" w:rsidP="00286E38">
      <w:pPr>
        <w:pStyle w:val="PargrafodaLista"/>
        <w:numPr>
          <w:ilvl w:val="1"/>
          <w:numId w:val="19"/>
        </w:numPr>
        <w:ind w:left="993" w:hanging="567"/>
        <w:jc w:val="both"/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</w:pPr>
      <w:r w:rsidRPr="004C4140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Empresa de Sistemas logísticos e telecomunicações (</w:t>
      </w:r>
      <w:proofErr w:type="spellStart"/>
      <w:r w:rsidRPr="004C4140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IoT</w:t>
      </w:r>
      <w:proofErr w:type="spellEnd"/>
      <w:r w:rsidRPr="004C4140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):</w:t>
      </w:r>
    </w:p>
    <w:p w14:paraId="55074AAD" w14:textId="77777777" w:rsidR="00286E38" w:rsidRDefault="00286E38" w:rsidP="00286E38">
      <w:pPr>
        <w:pStyle w:val="PargrafodaLista"/>
        <w:ind w:left="993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</w:p>
    <w:p w14:paraId="13C8A4CB" w14:textId="77777777" w:rsidR="00286E38" w:rsidRDefault="00286E38" w:rsidP="00286E38">
      <w:pPr>
        <w:pStyle w:val="PargrafodaLista"/>
        <w:numPr>
          <w:ilvl w:val="0"/>
          <w:numId w:val="21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Converter a taxa anual em mensal</w:t>
      </w:r>
    </w:p>
    <w:p w14:paraId="1366C056" w14:textId="77777777" w:rsidR="00286E38" w:rsidRPr="00C56CAC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 xml:space="preserve">=1,24^(1/12) = </w:t>
      </w:r>
      <w:r w:rsidRPr="00C56CA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1,0181-1 = 0,0181 = 1,81%</w:t>
      </w:r>
    </w:p>
    <w:p w14:paraId="67ED6CBF" w14:textId="77777777" w:rsidR="00286E38" w:rsidRDefault="00286E38" w:rsidP="00286E38">
      <w:pPr>
        <w:pStyle w:val="PargrafodaLista"/>
        <w:numPr>
          <w:ilvl w:val="0"/>
          <w:numId w:val="21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Cálculo das entradas</w:t>
      </w:r>
    </w:p>
    <w:p w14:paraId="1A71BC7F" w14:textId="77777777" w:rsidR="00286E38" w:rsidRPr="005F55E5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=</w:t>
      </w:r>
      <w:proofErr w:type="spellStart"/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vp</w:t>
      </w:r>
      <w:proofErr w:type="spellEnd"/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(1,81%;24;-</w:t>
      </w:r>
      <w:r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8750000</w:t>
      </w:r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)</w:t>
      </w:r>
      <w:r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 xml:space="preserve"> = </w:t>
      </w:r>
      <w:r w:rsidRPr="003574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R$ 169.114.849,27</w:t>
      </w:r>
    </w:p>
    <w:p w14:paraId="18591733" w14:textId="179439AA" w:rsidR="00286E38" w:rsidRDefault="00286E38" w:rsidP="00286E38">
      <w:pPr>
        <w:pStyle w:val="PargrafodaLista"/>
        <w:numPr>
          <w:ilvl w:val="0"/>
          <w:numId w:val="21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Cálculo das Saídas</w:t>
      </w:r>
    </w:p>
    <w:p w14:paraId="2C74E695" w14:textId="77777777" w:rsidR="00B32D5B" w:rsidRDefault="00B32D5B" w:rsidP="00B32D5B">
      <w:pPr>
        <w:pStyle w:val="PargrafodaLista"/>
        <w:ind w:left="1080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</w:p>
    <w:p w14:paraId="29A735A2" w14:textId="65516CC3" w:rsidR="00B32D5B" w:rsidRPr="00B32D5B" w:rsidRDefault="00B32D5B" w:rsidP="00B32D5B">
      <w:pPr>
        <w:pStyle w:val="PargrafodaLista"/>
        <w:numPr>
          <w:ilvl w:val="0"/>
          <w:numId w:val="22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(customização no Brasil)</w:t>
      </w:r>
    </w:p>
    <w:tbl>
      <w:tblPr>
        <w:tblW w:w="55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9"/>
      </w:tblGrid>
      <w:tr w:rsidR="00286E38" w14:paraId="06B37968" w14:textId="77777777" w:rsidTr="009870E6">
        <w:trPr>
          <w:trHeight w:val="375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BC8CF" w14:textId="77777777" w:rsidR="00286E38" w:rsidRDefault="00286E38" w:rsidP="009870E6">
            <w:pPr>
              <w:jc w:val="right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56CAC"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=</w:t>
            </w:r>
            <w:proofErr w:type="spellStart"/>
            <w:r w:rsidRPr="00C56CAC"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vp</w:t>
            </w:r>
            <w:proofErr w:type="spellEnd"/>
            <w:r w:rsidRPr="00C56CAC"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(1,81%;12</w:t>
            </w:r>
            <w:r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;</w:t>
            </w:r>
            <w:r w:rsidRPr="00C56CAC"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-</w:t>
            </w:r>
            <w:r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695000</w:t>
            </w:r>
            <w:r w:rsidRPr="00C56CAC"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 xml:space="preserve"> = 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R$ 7.436.362,24</w:t>
            </w:r>
          </w:p>
        </w:tc>
      </w:tr>
    </w:tbl>
    <w:p w14:paraId="2E4533D8" w14:textId="0876B654" w:rsidR="00286E38" w:rsidRPr="00B32D5B" w:rsidRDefault="00B32D5B" w:rsidP="00B32D5B">
      <w:pPr>
        <w:pStyle w:val="PargrafodaLista"/>
        <w:numPr>
          <w:ilvl w:val="0"/>
          <w:numId w:val="22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Amortização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dos investimentos da matriz</w:t>
      </w:r>
    </w:p>
    <w:p w14:paraId="393C4085" w14:textId="5783F319" w:rsidR="00B32D5B" w:rsidRPr="00B32D5B" w:rsidRDefault="00286E38" w:rsidP="00B32D5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(1,0</w:t>
      </w:r>
      <w:r w:rsid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5%;24;-6000000) =  </w:t>
      </w:r>
      <w:r w:rsidR="00B32D5B" w:rsidRP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R$ 126.930.805,65</w:t>
      </w:r>
    </w:p>
    <w:p w14:paraId="205CBBC4" w14:textId="2683B75C" w:rsidR="00BD79A4" w:rsidRPr="00BD79A4" w:rsidRDefault="00286E38" w:rsidP="00BD79A4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Total das saídas= </w:t>
      </w:r>
      <w:r>
        <w:rPr>
          <w:rFonts w:ascii="Calibri" w:hAnsi="Calibri" w:cs="Calibri"/>
          <w:color w:val="000000"/>
          <w:sz w:val="28"/>
          <w:szCs w:val="28"/>
        </w:rPr>
        <w:t xml:space="preserve">R$ 7.436.362,24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+ </w:t>
      </w:r>
      <w:r w:rsidR="00B32D5B" w:rsidRP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R$ 126.930.805,65</w:t>
      </w:r>
      <w:r w:rsidR="00B32D5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134.367.167,9</w:t>
      </w:r>
    </w:p>
    <w:p w14:paraId="42D3C04A" w14:textId="77777777" w:rsidR="00286E38" w:rsidRPr="00C56CAC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5084BC1C" w14:textId="77777777" w:rsidR="00286E38" w:rsidRPr="00EA7889" w:rsidRDefault="00286E38" w:rsidP="00B32D5B">
      <w:pPr>
        <w:pStyle w:val="PargrafodaLista"/>
        <w:numPr>
          <w:ilvl w:val="0"/>
          <w:numId w:val="22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Valor Presente Líquido e Margem de Cobertura </w:t>
      </w:r>
    </w:p>
    <w:p w14:paraId="3DAD2725" w14:textId="5299666F" w:rsidR="00BD79A4" w:rsidRPr="00BD79A4" w:rsidRDefault="00286E38" w:rsidP="00BD79A4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C56CAC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VPL = </w:t>
      </w:r>
      <w:r w:rsidRPr="003574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R$ 169.114.849,27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- 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134.367.167,9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= 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34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747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681,37</w:t>
      </w:r>
    </w:p>
    <w:p w14:paraId="7551C281" w14:textId="77777777" w:rsidR="00286E38" w:rsidRPr="003574AE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5C9FD608" w14:textId="058F8148" w:rsidR="00286E38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lastRenderedPageBreak/>
        <w:t xml:space="preserve">MC = 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34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747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681,37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/ 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134.367.167,9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25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,</w:t>
      </w:r>
      <w:r w:rsidR="00BD79A4" w:rsidRP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86</w:t>
      </w:r>
      <w:r w:rsidR="00BD79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EE739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%.</w:t>
      </w:r>
    </w:p>
    <w:p w14:paraId="7AE2E4D1" w14:textId="77777777" w:rsidR="00286E38" w:rsidRDefault="00286E38" w:rsidP="00286E38">
      <w:pPr>
        <w:jc w:val="both"/>
        <w:rPr>
          <w:rFonts w:ascii="Calibri" w:eastAsia="Times New Roman" w:hAnsi="Calibri" w:cs="Calibri"/>
          <w:color w:val="FF0000"/>
          <w:sz w:val="28"/>
          <w:szCs w:val="28"/>
          <w:lang w:eastAsia="pt-BR"/>
        </w:rPr>
      </w:pPr>
      <w:r w:rsidRPr="004C4140">
        <w:rPr>
          <w:rFonts w:ascii="Calibri" w:eastAsia="Times New Roman" w:hAnsi="Calibri" w:cs="Calibri"/>
          <w:color w:val="FF0000"/>
          <w:sz w:val="28"/>
          <w:szCs w:val="28"/>
          <w:lang w:eastAsia="pt-BR"/>
        </w:rPr>
        <w:t>Margem adequada de cobertura</w:t>
      </w:r>
      <w:r>
        <w:rPr>
          <w:rFonts w:ascii="Calibri" w:eastAsia="Times New Roman" w:hAnsi="Calibri" w:cs="Calibri"/>
          <w:color w:val="FF0000"/>
          <w:sz w:val="28"/>
          <w:szCs w:val="28"/>
          <w:lang w:eastAsia="pt-BR"/>
        </w:rPr>
        <w:t>.</w:t>
      </w:r>
    </w:p>
    <w:p w14:paraId="6D71260D" w14:textId="77777777" w:rsidR="00286E38" w:rsidRPr="004C4140" w:rsidRDefault="00286E38" w:rsidP="00286E3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7DA09078" w14:textId="77777777" w:rsidR="00BD79A4" w:rsidRDefault="00BD79A4" w:rsidP="00286E38">
      <w:pPr>
        <w:pStyle w:val="PargrafodaLista"/>
        <w:ind w:left="360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</w:p>
    <w:p w14:paraId="28CDB1F1" w14:textId="6D5F572F" w:rsidR="00286E38" w:rsidRPr="004C4140" w:rsidRDefault="00286E38" w:rsidP="00286E38">
      <w:pPr>
        <w:pStyle w:val="PargrafodaLista"/>
        <w:ind w:left="360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4C4140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4.Empresa de Serviços de Engenharia de apoio:</w:t>
      </w:r>
    </w:p>
    <w:p w14:paraId="76302FB5" w14:textId="77777777" w:rsidR="00286E38" w:rsidRDefault="00286E38" w:rsidP="00286E38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 w:rsidRPr="004C4140">
        <w:rPr>
          <w:rFonts w:ascii="Calibri" w:eastAsia="Times New Roman" w:hAnsi="Calibri" w:cs="Calibri"/>
          <w:sz w:val="28"/>
          <w:szCs w:val="28"/>
          <w:lang w:eastAsia="pt-BR"/>
        </w:rPr>
        <w:t xml:space="preserve">A. 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 Converter a taxa anual em mensal</w:t>
      </w:r>
    </w:p>
    <w:p w14:paraId="31A325B2" w14:textId="2BADA1D4" w:rsidR="00286E38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=1,42</w:t>
      </w:r>
      <w:r w:rsidR="00BD79A4">
        <w:rPr>
          <w:rFonts w:ascii="Calibri" w:eastAsia="Times New Roman" w:hAnsi="Calibri" w:cs="Calibri"/>
          <w:sz w:val="28"/>
          <w:szCs w:val="28"/>
          <w:lang w:eastAsia="pt-BR"/>
        </w:rPr>
        <w:t>1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5^(1/12) </w:t>
      </w:r>
      <w:r w:rsidRPr="004C4140"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Pr="004C414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1,0</w:t>
      </w:r>
      <w:r w:rsid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297</w:t>
      </w:r>
      <w:r w:rsidRPr="004C414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–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1 = </w:t>
      </w:r>
      <w:r w:rsidRPr="004C414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0,0</w:t>
      </w:r>
      <w:r w:rsid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297</w:t>
      </w:r>
      <w:r w:rsidRPr="004C414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= </w:t>
      </w:r>
      <w:r w:rsid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2,97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Pr="004C414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%</w:t>
      </w:r>
    </w:p>
    <w:p w14:paraId="5AE9E9B7" w14:textId="77777777" w:rsidR="00286E38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B. Cálculo das entradas</w:t>
      </w:r>
    </w:p>
    <w:p w14:paraId="14D2ABBB" w14:textId="7D244D5F" w:rsidR="00A11976" w:rsidRDefault="00286E38" w:rsidP="00A11976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( </w:t>
      </w:r>
      <w:r w:rsidR="00A11976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2,97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%;24;-275000) = </w:t>
      </w:r>
      <w:r w:rsidR="00A11976" w:rsidRPr="00A1197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R$ 4.672.360,67</w:t>
      </w:r>
    </w:p>
    <w:p w14:paraId="74B929B9" w14:textId="77777777" w:rsidR="00A11976" w:rsidRPr="00A11976" w:rsidRDefault="00A11976" w:rsidP="00A11976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5EE50247" w14:textId="275BDB8C" w:rsidR="00286E38" w:rsidRDefault="00286E38" w:rsidP="00BD79A4">
      <w:pPr>
        <w:pStyle w:val="PargrafodaLista"/>
        <w:numPr>
          <w:ilvl w:val="0"/>
          <w:numId w:val="21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Cálculo das saídas</w:t>
      </w:r>
    </w:p>
    <w:p w14:paraId="504185B2" w14:textId="2D805354" w:rsidR="00BD79A4" w:rsidRPr="00BD79A4" w:rsidRDefault="00BD79A4" w:rsidP="00BD79A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L</w:t>
      </w:r>
      <w:r w:rsidRP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icenças de software</w:t>
      </w:r>
    </w:p>
    <w:tbl>
      <w:tblPr>
        <w:tblW w:w="5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0"/>
      </w:tblGrid>
      <w:tr w:rsidR="00286E38" w14:paraId="00F17A20" w14:textId="77777777" w:rsidTr="009870E6">
        <w:trPr>
          <w:trHeight w:val="300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533D0" w14:textId="1F7E7D7F" w:rsidR="00286E38" w:rsidRDefault="00286E38" w:rsidP="00BD79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=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vp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(</w:t>
            </w:r>
            <w:r w:rsidR="00A119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2,97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%;12;222000) = </w:t>
            </w:r>
            <w:r w:rsidR="00BD79A4">
              <w:rPr>
                <w:rFonts w:ascii="Calibri" w:hAnsi="Calibri" w:cs="Calibri"/>
                <w:color w:val="000000"/>
                <w:sz w:val="28"/>
                <w:szCs w:val="28"/>
              </w:rPr>
              <w:t>R$ 2.213.751,47</w:t>
            </w:r>
          </w:p>
        </w:tc>
      </w:tr>
    </w:tbl>
    <w:p w14:paraId="4AE6BCA5" w14:textId="569619F0" w:rsidR="00286E38" w:rsidRDefault="00286E38" w:rsidP="00286E3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Salários </w:t>
      </w:r>
    </w:p>
    <w:p w14:paraId="627364AE" w14:textId="7FEA44DE" w:rsidR="00A11976" w:rsidRPr="00A11976" w:rsidRDefault="00286E38" w:rsidP="00A11976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</w:t>
      </w:r>
      <w:r w:rsidR="00BD79A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2,97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%;24;-112000) = </w:t>
      </w:r>
      <w:r w:rsidR="00A11976" w:rsidRPr="00A11976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R$ 1.902.925,07</w:t>
      </w:r>
    </w:p>
    <w:p w14:paraId="78BE0B99" w14:textId="69E90139" w:rsidR="00286E38" w:rsidRPr="00A11976" w:rsidRDefault="00286E38" w:rsidP="00286E38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A11976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Total das saídas</w:t>
      </w:r>
      <w:r w:rsidR="00A11976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:</w:t>
      </w:r>
    </w:p>
    <w:p w14:paraId="2DCFE5F8" w14:textId="1F5692FA" w:rsidR="00286E38" w:rsidRPr="000D0954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0D0954">
        <w:rPr>
          <w:rFonts w:ascii="Calibri" w:hAnsi="Calibri" w:cs="Calibri"/>
          <w:color w:val="000000"/>
          <w:sz w:val="28"/>
          <w:szCs w:val="28"/>
        </w:rPr>
        <w:t xml:space="preserve">R$ </w:t>
      </w:r>
      <w:r w:rsidR="00A11976">
        <w:rPr>
          <w:rFonts w:ascii="Calibri" w:hAnsi="Calibri" w:cs="Calibri"/>
          <w:color w:val="000000"/>
          <w:sz w:val="28"/>
          <w:szCs w:val="28"/>
        </w:rPr>
        <w:t xml:space="preserve">R$ 2.213.751,47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+ </w:t>
      </w:r>
      <w:r w:rsidR="00A11976" w:rsidRPr="00A11976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R$ 1.902.925,07</w:t>
      </w:r>
      <w:r w:rsidR="00A11976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R$ 4.1</w:t>
      </w:r>
      <w:r w:rsidR="00A1197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16.046,54</w:t>
      </w:r>
    </w:p>
    <w:p w14:paraId="1BB61876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33D537A4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D </w:t>
      </w: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Valor Presente Líquido e Margem de Cobertura </w:t>
      </w:r>
    </w:p>
    <w:p w14:paraId="15C46114" w14:textId="7E8293EA" w:rsidR="00286E38" w:rsidRPr="000D0954" w:rsidRDefault="00286E38" w:rsidP="00286E3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VPL:  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R$ 4.657.274,08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A1197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-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R$ 4.106.569,60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E31EB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550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704,48</w:t>
      </w:r>
    </w:p>
    <w:p w14:paraId="29CCEF38" w14:textId="77777777" w:rsidR="00286E38" w:rsidRPr="00E31EB8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MC: </w:t>
      </w:r>
      <w:r w:rsidRPr="00E31EB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550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704,48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/ </w:t>
      </w:r>
      <w:r w:rsidRPr="000D09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R$ 4.106.569,60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13,41</w:t>
      </w:r>
      <w:r w:rsidRPr="00E31EB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%</w:t>
      </w:r>
    </w:p>
    <w:p w14:paraId="3601FE9A" w14:textId="77777777" w:rsidR="00286E38" w:rsidRPr="00E31EB8" w:rsidRDefault="00286E38" w:rsidP="00286E3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E31EB8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Margem 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no limite </w:t>
      </w:r>
      <w:r w:rsidRPr="00E31EB8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adequada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 que requer monitoramento, o maior problema reside no investimento em equipamento que poderia ser repassado a um banco  de fomento, como por exemplo: o BNDES.</w:t>
      </w:r>
    </w:p>
    <w:p w14:paraId="059129D3" w14:textId="77777777" w:rsidR="00286E38" w:rsidRPr="00FC7BDD" w:rsidRDefault="00286E38" w:rsidP="00286E3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767EEB75" w14:textId="77777777" w:rsidR="001342C8" w:rsidRDefault="001342C8" w:rsidP="00286E38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1104CBF3" w14:textId="77777777" w:rsidR="001342C8" w:rsidRDefault="001342C8" w:rsidP="00286E38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2CFE28E5" w14:textId="7E1BF14B" w:rsidR="00286E38" w:rsidRPr="001342C8" w:rsidRDefault="00286E38" w:rsidP="00286E38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 w:rsidRPr="001342C8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lastRenderedPageBreak/>
        <w:t>Recomendação Final</w:t>
      </w:r>
    </w:p>
    <w:p w14:paraId="454DBF88" w14:textId="7B4F3ACE" w:rsidR="00286E38" w:rsidRDefault="00286E38" w:rsidP="00286E3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O projeto está equilibrado todas as empresas envolvidas apresentam VPL compatíveis e margem de risco adequadas, com o cuidado da diferença da última empresa, muito próximo do limite de risco.</w:t>
      </w:r>
    </w:p>
    <w:p w14:paraId="52B99255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42F9D1F" w14:textId="77777777" w:rsidR="00286E38" w:rsidRDefault="00286E38" w:rsidP="00286E3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1BCC6202" w14:textId="77777777" w:rsidR="003D1DDF" w:rsidRDefault="003D1DD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674C277" w14:textId="77777777" w:rsidR="003D1DDF" w:rsidRDefault="003D1DD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263B3C3" w14:textId="77777777" w:rsidR="003D1DDF" w:rsidRDefault="003D1DD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6CB0063D" w14:textId="77777777" w:rsidR="003D1DDF" w:rsidRDefault="003D1DD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sectPr w:rsidR="003D1DDF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6B565B" w14:textId="77777777" w:rsidR="001635AE" w:rsidRDefault="001635AE">
      <w:pPr>
        <w:spacing w:after="0" w:line="240" w:lineRule="auto"/>
      </w:pPr>
      <w:r>
        <w:separator/>
      </w:r>
    </w:p>
  </w:endnote>
  <w:endnote w:type="continuationSeparator" w:id="0">
    <w:p w14:paraId="6B6ACABF" w14:textId="77777777" w:rsidR="001635AE" w:rsidRDefault="00163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DF51D" w14:textId="77777777" w:rsidR="001635AE" w:rsidRDefault="001635AE">
      <w:pPr>
        <w:spacing w:after="0" w:line="240" w:lineRule="auto"/>
      </w:pPr>
      <w:r>
        <w:separator/>
      </w:r>
    </w:p>
  </w:footnote>
  <w:footnote w:type="continuationSeparator" w:id="0">
    <w:p w14:paraId="000053DD" w14:textId="77777777" w:rsidR="001635AE" w:rsidRDefault="00163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911689"/>
      <w:docPartObj>
        <w:docPartGallery w:val="Page Numbers (Top of Page)"/>
        <w:docPartUnique/>
      </w:docPartObj>
    </w:sdtPr>
    <w:sdtEndPr/>
    <w:sdtContent>
      <w:p w14:paraId="5B81A804" w14:textId="77777777" w:rsidR="000E475A" w:rsidRDefault="000E475A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E0DAE4B" wp14:editId="1DE464FD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030D8F" w14:textId="77777777" w:rsidR="000E475A" w:rsidRDefault="000E475A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E0DAE4B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MXET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14:paraId="5E030D8F" w14:textId="77777777" w:rsidR="000E475A" w:rsidRDefault="000E475A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8177C1E" w14:textId="77777777" w:rsidR="000E475A" w:rsidRDefault="000E4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C1660"/>
    <w:multiLevelType w:val="hybridMultilevel"/>
    <w:tmpl w:val="1E7608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81B43"/>
    <w:multiLevelType w:val="multilevel"/>
    <w:tmpl w:val="B9A229AC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5" w:hanging="1800"/>
      </w:pPr>
      <w:rPr>
        <w:rFonts w:hint="default"/>
      </w:rPr>
    </w:lvl>
  </w:abstractNum>
  <w:abstractNum w:abstractNumId="2" w15:restartNumberingAfterBreak="0">
    <w:nsid w:val="10B40B16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07719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1E0A186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324962BD"/>
    <w:multiLevelType w:val="multilevel"/>
    <w:tmpl w:val="A476D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AE0532F"/>
    <w:multiLevelType w:val="hybridMultilevel"/>
    <w:tmpl w:val="E51643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A0A49"/>
    <w:multiLevelType w:val="multilevel"/>
    <w:tmpl w:val="6952E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BBA7BF3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D584D"/>
    <w:multiLevelType w:val="hybridMultilevel"/>
    <w:tmpl w:val="B3A66A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F54E2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07792B"/>
    <w:multiLevelType w:val="hybridMultilevel"/>
    <w:tmpl w:val="5016B858"/>
    <w:lvl w:ilvl="0" w:tplc="1E7AA9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4114A3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17F2E"/>
    <w:multiLevelType w:val="multilevel"/>
    <w:tmpl w:val="CBF4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A89713C"/>
    <w:multiLevelType w:val="hybridMultilevel"/>
    <w:tmpl w:val="DEE8F670"/>
    <w:lvl w:ilvl="0" w:tplc="B638F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070D53"/>
    <w:multiLevelType w:val="hybridMultilevel"/>
    <w:tmpl w:val="5F4A11D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96F7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7" w15:restartNumberingAfterBreak="0">
    <w:nsid w:val="64F43BFD"/>
    <w:multiLevelType w:val="hybridMultilevel"/>
    <w:tmpl w:val="39B40F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A1B8C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BE0462"/>
    <w:multiLevelType w:val="multilevel"/>
    <w:tmpl w:val="807A5DF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0" w15:restartNumberingAfterBreak="0">
    <w:nsid w:val="720D2694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1" w15:restartNumberingAfterBreak="0">
    <w:nsid w:val="7FC57ADA"/>
    <w:multiLevelType w:val="hybridMultilevel"/>
    <w:tmpl w:val="4850BC7E"/>
    <w:lvl w:ilvl="0" w:tplc="C11001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2"/>
  </w:num>
  <w:num w:numId="5">
    <w:abstractNumId w:val="1"/>
  </w:num>
  <w:num w:numId="6">
    <w:abstractNumId w:val="14"/>
  </w:num>
  <w:num w:numId="7">
    <w:abstractNumId w:val="20"/>
  </w:num>
  <w:num w:numId="8">
    <w:abstractNumId w:val="3"/>
  </w:num>
  <w:num w:numId="9">
    <w:abstractNumId w:val="7"/>
  </w:num>
  <w:num w:numId="10">
    <w:abstractNumId w:val="16"/>
  </w:num>
  <w:num w:numId="11">
    <w:abstractNumId w:val="6"/>
  </w:num>
  <w:num w:numId="12">
    <w:abstractNumId w:val="17"/>
  </w:num>
  <w:num w:numId="13">
    <w:abstractNumId w:val="10"/>
  </w:num>
  <w:num w:numId="14">
    <w:abstractNumId w:val="9"/>
  </w:num>
  <w:num w:numId="15">
    <w:abstractNumId w:val="13"/>
  </w:num>
  <w:num w:numId="16">
    <w:abstractNumId w:val="15"/>
  </w:num>
  <w:num w:numId="17">
    <w:abstractNumId w:val="18"/>
  </w:num>
  <w:num w:numId="18">
    <w:abstractNumId w:val="8"/>
  </w:num>
  <w:num w:numId="19">
    <w:abstractNumId w:val="19"/>
  </w:num>
  <w:num w:numId="20">
    <w:abstractNumId w:val="2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E9"/>
    <w:rsid w:val="000218C3"/>
    <w:rsid w:val="00032CCA"/>
    <w:rsid w:val="000474C8"/>
    <w:rsid w:val="0005291B"/>
    <w:rsid w:val="000B4FC7"/>
    <w:rsid w:val="000C3E0E"/>
    <w:rsid w:val="000D5EC7"/>
    <w:rsid w:val="000D7FCB"/>
    <w:rsid w:val="000E475A"/>
    <w:rsid w:val="00100708"/>
    <w:rsid w:val="001342C8"/>
    <w:rsid w:val="001560CF"/>
    <w:rsid w:val="001635AE"/>
    <w:rsid w:val="00181F7F"/>
    <w:rsid w:val="001D2803"/>
    <w:rsid w:val="0023004D"/>
    <w:rsid w:val="00272A7E"/>
    <w:rsid w:val="00286E38"/>
    <w:rsid w:val="002922B5"/>
    <w:rsid w:val="002C2414"/>
    <w:rsid w:val="002C5A4A"/>
    <w:rsid w:val="002D0ECB"/>
    <w:rsid w:val="002F3A5B"/>
    <w:rsid w:val="0034405F"/>
    <w:rsid w:val="003B3F62"/>
    <w:rsid w:val="003D1DDF"/>
    <w:rsid w:val="003F0448"/>
    <w:rsid w:val="00413074"/>
    <w:rsid w:val="00420F2E"/>
    <w:rsid w:val="0042629E"/>
    <w:rsid w:val="00430C43"/>
    <w:rsid w:val="004950AA"/>
    <w:rsid w:val="00495331"/>
    <w:rsid w:val="004A6948"/>
    <w:rsid w:val="004D0364"/>
    <w:rsid w:val="005434CB"/>
    <w:rsid w:val="0054772E"/>
    <w:rsid w:val="005E1AD2"/>
    <w:rsid w:val="005E3BA2"/>
    <w:rsid w:val="00650ECC"/>
    <w:rsid w:val="006738B3"/>
    <w:rsid w:val="00737EB3"/>
    <w:rsid w:val="007427D4"/>
    <w:rsid w:val="00744E9D"/>
    <w:rsid w:val="007C10CF"/>
    <w:rsid w:val="007E4D5F"/>
    <w:rsid w:val="00811053"/>
    <w:rsid w:val="00827B80"/>
    <w:rsid w:val="0083633B"/>
    <w:rsid w:val="00841536"/>
    <w:rsid w:val="008A58E1"/>
    <w:rsid w:val="008B1AE9"/>
    <w:rsid w:val="008C00D2"/>
    <w:rsid w:val="008C6CDF"/>
    <w:rsid w:val="00935577"/>
    <w:rsid w:val="009625DF"/>
    <w:rsid w:val="00962D23"/>
    <w:rsid w:val="009649E9"/>
    <w:rsid w:val="00994847"/>
    <w:rsid w:val="009A0E6D"/>
    <w:rsid w:val="009D68E9"/>
    <w:rsid w:val="009E3726"/>
    <w:rsid w:val="00A11976"/>
    <w:rsid w:val="00A226E8"/>
    <w:rsid w:val="00A26111"/>
    <w:rsid w:val="00A41001"/>
    <w:rsid w:val="00A66459"/>
    <w:rsid w:val="00A75F14"/>
    <w:rsid w:val="00AA4F86"/>
    <w:rsid w:val="00AB3E43"/>
    <w:rsid w:val="00B03A6D"/>
    <w:rsid w:val="00B22ADF"/>
    <w:rsid w:val="00B301A5"/>
    <w:rsid w:val="00B32D5B"/>
    <w:rsid w:val="00B33DFF"/>
    <w:rsid w:val="00B602C9"/>
    <w:rsid w:val="00BA2555"/>
    <w:rsid w:val="00BB09BA"/>
    <w:rsid w:val="00BC371F"/>
    <w:rsid w:val="00BC7D2A"/>
    <w:rsid w:val="00BD42D4"/>
    <w:rsid w:val="00BD600C"/>
    <w:rsid w:val="00BD79A4"/>
    <w:rsid w:val="00BE2993"/>
    <w:rsid w:val="00BE5DC1"/>
    <w:rsid w:val="00C337D2"/>
    <w:rsid w:val="00C62024"/>
    <w:rsid w:val="00C73E42"/>
    <w:rsid w:val="00C95130"/>
    <w:rsid w:val="00CA5022"/>
    <w:rsid w:val="00CA539F"/>
    <w:rsid w:val="00CE628E"/>
    <w:rsid w:val="00D01987"/>
    <w:rsid w:val="00D04C27"/>
    <w:rsid w:val="00D41C7C"/>
    <w:rsid w:val="00D7280C"/>
    <w:rsid w:val="00D924C8"/>
    <w:rsid w:val="00D93F96"/>
    <w:rsid w:val="00E62267"/>
    <w:rsid w:val="00E822A1"/>
    <w:rsid w:val="00E851B8"/>
    <w:rsid w:val="00EB4F42"/>
    <w:rsid w:val="00EC2DBE"/>
    <w:rsid w:val="00ED722F"/>
    <w:rsid w:val="00EE0246"/>
    <w:rsid w:val="00F23B07"/>
    <w:rsid w:val="00F845A5"/>
    <w:rsid w:val="00F86D9F"/>
    <w:rsid w:val="00FC7518"/>
    <w:rsid w:val="00FD7098"/>
    <w:rsid w:val="00FF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8843"/>
  <w15:chartTrackingRefBased/>
  <w15:docId w15:val="{4DD82865-A1DC-47E4-953E-CDBDE4D8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D68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D68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6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A6CFC-DAE8-441C-A60F-DD2EA72CD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1546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11</cp:revision>
  <dcterms:created xsi:type="dcterms:W3CDTF">2019-09-30T18:33:00Z</dcterms:created>
  <dcterms:modified xsi:type="dcterms:W3CDTF">2019-10-10T12:52:00Z</dcterms:modified>
</cp:coreProperties>
</file>