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E75" w:rsidRDefault="00605E75">
      <w:pPr>
        <w:rPr>
          <w:u w:val="single"/>
        </w:rPr>
      </w:pPr>
      <w:r>
        <w:rPr>
          <w:u w:val="single"/>
        </w:rPr>
        <w:t>Apostila de apoio à modelagem de processos</w:t>
      </w:r>
    </w:p>
    <w:p w:rsidR="00605E75" w:rsidRDefault="00605E75">
      <w:pPr>
        <w:rPr>
          <w:u w:val="single"/>
        </w:rPr>
      </w:pPr>
      <w:r>
        <w:rPr>
          <w:u w:val="single"/>
        </w:rPr>
        <w:t>Prof. Demerval</w:t>
      </w:r>
    </w:p>
    <w:p w:rsidR="00FC7518" w:rsidRDefault="005872D9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602810</wp:posOffset>
                </wp:positionH>
                <wp:positionV relativeFrom="paragraph">
                  <wp:posOffset>160460</wp:posOffset>
                </wp:positionV>
                <wp:extent cx="695617" cy="852692"/>
                <wp:effectExtent l="38100" t="0" r="28575" b="6223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617" cy="8526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DB94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" o:spid="_x0000_s1026" type="#_x0000_t32" style="position:absolute;margin-left:47.45pt;margin-top:12.65pt;width:54.75pt;height:67.1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u w:val="single"/>
        </w:rPr>
        <w:t xml:space="preserve">Passo 1: clique em inserir </w:t>
      </w:r>
    </w:p>
    <w:p w:rsidR="00605E75" w:rsidRDefault="00605E75">
      <w:pPr>
        <w:rPr>
          <w:u w:val="single"/>
        </w:rPr>
      </w:pPr>
    </w:p>
    <w:p w:rsidR="00605E75" w:rsidRDefault="00605E75">
      <w:pPr>
        <w:rPr>
          <w:u w:val="single"/>
        </w:rPr>
      </w:pPr>
    </w:p>
    <w:p w:rsidR="005872D9" w:rsidRDefault="005872D9">
      <w:pPr>
        <w:rPr>
          <w:u w:val="single"/>
        </w:rPr>
      </w:pPr>
      <w:r>
        <w:rPr>
          <w:noProof/>
        </w:rPr>
        <w:drawing>
          <wp:inline distT="0" distB="0" distL="0" distR="0" wp14:anchorId="1FC52A7E" wp14:editId="3B501765">
            <wp:extent cx="5882005" cy="4975907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850" cy="499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  <w:r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1405013</wp:posOffset>
                </wp:positionH>
                <wp:positionV relativeFrom="paragraph">
                  <wp:posOffset>138020</wp:posOffset>
                </wp:positionV>
                <wp:extent cx="1054646" cy="1054645"/>
                <wp:effectExtent l="0" t="0" r="69850" b="50800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646" cy="1054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0A391" id="Conector de Seta Reta 5" o:spid="_x0000_s1026" type="#_x0000_t32" style="position:absolute;margin-left:110.65pt;margin-top:10.85pt;width:83.05pt;height:8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u w:val="single"/>
        </w:rPr>
        <w:t>Passo 2: clique em gráficos</w:t>
      </w: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  <w:r>
        <w:rPr>
          <w:noProof/>
        </w:rPr>
        <w:drawing>
          <wp:inline distT="0" distB="0" distL="0" distR="0" wp14:anchorId="0E8E859C" wp14:editId="4D77742D">
            <wp:extent cx="5766891" cy="5312410"/>
            <wp:effectExtent l="0" t="0" r="5715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032" cy="53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D9" w:rsidRDefault="005872D9">
      <w:pPr>
        <w:rPr>
          <w:u w:val="single"/>
        </w:rPr>
      </w:pPr>
    </w:p>
    <w:p w:rsidR="005872D9" w:rsidRDefault="005872D9">
      <w:pPr>
        <w:rPr>
          <w:u w:val="single"/>
        </w:rPr>
      </w:pPr>
      <w:r>
        <w:rPr>
          <w:u w:val="single"/>
        </w:rPr>
        <w:t>Escolha um tipo de gráfico como o exemplo dado</w:t>
      </w:r>
    </w:p>
    <w:p w:rsidR="005872D9" w:rsidRDefault="005872D9">
      <w:r w:rsidRPr="005872D9">
        <w:t>Mensagem do gráfico de dispersão (X,Y)</w:t>
      </w:r>
    </w:p>
    <w:p w:rsidR="005872D9" w:rsidRDefault="005872D9">
      <w:r>
        <w:t>Ok, você está no caminho certo</w:t>
      </w:r>
      <w:r w:rsidR="009104FF">
        <w:t>!</w:t>
      </w:r>
    </w:p>
    <w:p w:rsidR="005872D9" w:rsidRDefault="005872D9"/>
    <w:p w:rsidR="005872D9" w:rsidRDefault="005872D9"/>
    <w:p w:rsidR="005872D9" w:rsidRDefault="005872D9"/>
    <w:p w:rsidR="005872D9" w:rsidRDefault="005872D9"/>
    <w:p w:rsidR="005872D9" w:rsidRDefault="005872D9"/>
    <w:p w:rsidR="005872D9" w:rsidRDefault="005872D9"/>
    <w:p w:rsidR="005872D9" w:rsidRDefault="008B63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782323</wp:posOffset>
                </wp:positionH>
                <wp:positionV relativeFrom="paragraph">
                  <wp:posOffset>126801</wp:posOffset>
                </wp:positionV>
                <wp:extent cx="1783921" cy="1234160"/>
                <wp:effectExtent l="0" t="0" r="64135" b="6159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3921" cy="1234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DD874" id="Conector de Seta Reta 15" o:spid="_x0000_s1026" type="#_x0000_t32" style="position:absolute;margin-left:61.6pt;margin-top:10pt;width:140.45pt;height:9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5872D9">
        <w:t xml:space="preserve">Passo 3: Clique </w:t>
      </w:r>
      <w:r>
        <w:t>em um tipo de gráfico e uma caixa de seleção de fonte de dados se abrirá</w:t>
      </w:r>
    </w:p>
    <w:p w:rsidR="005872D9" w:rsidRDefault="008B630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2936493</wp:posOffset>
                </wp:positionH>
                <wp:positionV relativeFrom="paragraph">
                  <wp:posOffset>2404737</wp:posOffset>
                </wp:positionV>
                <wp:extent cx="330979" cy="319760"/>
                <wp:effectExtent l="0" t="0" r="69215" b="61595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979" cy="319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D736A" id="Conector de Seta Reta 14" o:spid="_x0000_s1026" type="#_x0000_t32" style="position:absolute;margin-left:231.2pt;margin-top:189.35pt;width:26.05pt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5872D9">
        <w:rPr>
          <w:noProof/>
        </w:rPr>
        <w:drawing>
          <wp:inline distT="0" distB="0" distL="0" distR="0" wp14:anchorId="5089BB28" wp14:editId="0992DEBE">
            <wp:extent cx="5972634" cy="6737389"/>
            <wp:effectExtent l="0" t="0" r="9525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862" cy="67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D9" w:rsidRDefault="005872D9"/>
    <w:p w:rsidR="008B6304" w:rsidRDefault="008B6304"/>
    <w:p w:rsidR="008B6304" w:rsidRDefault="008B6304"/>
    <w:p w:rsidR="008B6304" w:rsidRDefault="008B6304"/>
    <w:p w:rsidR="008B6304" w:rsidRDefault="008B6304"/>
    <w:p w:rsidR="008B6304" w:rsidRDefault="008B6304"/>
    <w:p w:rsidR="008B6304" w:rsidRDefault="008400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3323571</wp:posOffset>
                </wp:positionH>
                <wp:positionV relativeFrom="paragraph">
                  <wp:posOffset>138020</wp:posOffset>
                </wp:positionV>
                <wp:extent cx="56098" cy="5138591"/>
                <wp:effectExtent l="19050" t="0" r="58420" b="62230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98" cy="51385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FF9083" id="Conector de Seta Reta 18" o:spid="_x0000_s1026" type="#_x0000_t32" style="position:absolute;margin-left:261.7pt;margin-top:10.85pt;width:4.4pt;height:404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1242328</wp:posOffset>
                </wp:positionH>
                <wp:positionV relativeFrom="paragraph">
                  <wp:posOffset>149240</wp:posOffset>
                </wp:positionV>
                <wp:extent cx="1245379" cy="3298571"/>
                <wp:effectExtent l="0" t="0" r="69215" b="5461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5379" cy="3298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61400C" id="Conector de Seta Reta 17" o:spid="_x0000_s1026" type="#_x0000_t32" style="position:absolute;margin-left:97.8pt;margin-top:11.75pt;width:98.05pt;height:25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B6304">
        <w:t xml:space="preserve">Passo 4: Clique sobre a pasta com o botão direito, e clique sobre selecionar dados </w:t>
      </w:r>
    </w:p>
    <w:p w:rsidR="008B6304" w:rsidRDefault="008B6304"/>
    <w:p w:rsidR="008B6304" w:rsidRDefault="008B6304">
      <w:r>
        <w:rPr>
          <w:noProof/>
        </w:rPr>
        <w:drawing>
          <wp:inline distT="0" distB="0" distL="0" distR="0" wp14:anchorId="3398B8E8" wp14:editId="369D5376">
            <wp:extent cx="5805805" cy="6686901"/>
            <wp:effectExtent l="0" t="0" r="444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559" cy="672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024" w:rsidRDefault="00840024"/>
    <w:p w:rsidR="00840024" w:rsidRDefault="00840024"/>
    <w:p w:rsidR="00840024" w:rsidRDefault="00840024"/>
    <w:p w:rsidR="00840024" w:rsidRDefault="00840024"/>
    <w:p w:rsidR="00840024" w:rsidRDefault="00840024"/>
    <w:p w:rsidR="00840024" w:rsidRDefault="008400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2583075</wp:posOffset>
                </wp:positionH>
                <wp:positionV relativeFrom="paragraph">
                  <wp:posOffset>126801</wp:posOffset>
                </wp:positionV>
                <wp:extent cx="1447332" cy="2440270"/>
                <wp:effectExtent l="38100" t="0" r="19685" b="55880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332" cy="2440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2EB83" id="Conector de Seta Reta 20" o:spid="_x0000_s1026" type="#_x0000_t32" style="position:absolute;margin-left:203.4pt;margin-top:10pt;width:113.95pt;height:192.1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Passo 5: Aparece a caixa de seleção de fonte de dados, clique em adicionar </w:t>
      </w:r>
    </w:p>
    <w:p w:rsidR="00840024" w:rsidRDefault="00840024"/>
    <w:p w:rsidR="00840024" w:rsidRDefault="00840024"/>
    <w:p w:rsidR="00840024" w:rsidRDefault="00840024">
      <w:r>
        <w:rPr>
          <w:noProof/>
        </w:rPr>
        <w:drawing>
          <wp:inline distT="0" distB="0" distL="0" distR="0" wp14:anchorId="04427FD6" wp14:editId="7C2BE87D">
            <wp:extent cx="5833729" cy="6961782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66" cy="70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024" w:rsidRDefault="00840024"/>
    <w:p w:rsidR="00840024" w:rsidRDefault="00840024"/>
    <w:p w:rsidR="00840024" w:rsidRDefault="00840024"/>
    <w:p w:rsidR="00840024" w:rsidRDefault="008510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1281598</wp:posOffset>
                </wp:positionH>
                <wp:positionV relativeFrom="paragraph">
                  <wp:posOffset>194119</wp:posOffset>
                </wp:positionV>
                <wp:extent cx="1570748" cy="2496368"/>
                <wp:effectExtent l="0" t="0" r="48895" b="56515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0748" cy="2496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AAFDB" id="Conector de Seta Reta 22" o:spid="_x0000_s1026" type="#_x0000_t32" style="position:absolute;margin-left:100.9pt;margin-top:15.3pt;width:123.7pt;height:196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40024">
        <w:t xml:space="preserve">Passo 6: Será aberta a edição de série. Note que ela tem o nome e o espaço para as colunas X e Y. </w:t>
      </w:r>
    </w:p>
    <w:p w:rsidR="00840024" w:rsidRDefault="00840024">
      <w:r>
        <w:t>Não esquecer de dar o OK após preencher a série</w:t>
      </w:r>
    </w:p>
    <w:p w:rsidR="00840024" w:rsidRDefault="00840024"/>
    <w:p w:rsidR="00840024" w:rsidRDefault="00840024">
      <w:r>
        <w:rPr>
          <w:noProof/>
        </w:rPr>
        <w:drawing>
          <wp:inline distT="0" distB="0" distL="0" distR="0" wp14:anchorId="5F073C70" wp14:editId="7629263B">
            <wp:extent cx="6047105" cy="7146906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645" cy="718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098" w:rsidRDefault="00851098"/>
    <w:p w:rsidR="00851098" w:rsidRDefault="00851098"/>
    <w:p w:rsidR="00851098" w:rsidRDefault="00851098"/>
    <w:p w:rsidR="00851098" w:rsidRDefault="0085109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3037470</wp:posOffset>
                </wp:positionH>
                <wp:positionV relativeFrom="paragraph">
                  <wp:posOffset>143980</wp:posOffset>
                </wp:positionV>
                <wp:extent cx="476834" cy="3259303"/>
                <wp:effectExtent l="38100" t="0" r="19050" b="5588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834" cy="32593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033F0" id="Conector de Seta Reta 25" o:spid="_x0000_s1026" type="#_x0000_t32" style="position:absolute;margin-left:239.15pt;margin-top:11.35pt;width:37.55pt;height:256.6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1343305</wp:posOffset>
                </wp:positionH>
                <wp:positionV relativeFrom="paragraph">
                  <wp:posOffset>188859</wp:posOffset>
                </wp:positionV>
                <wp:extent cx="1408064" cy="3208815"/>
                <wp:effectExtent l="0" t="0" r="59055" b="4889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8064" cy="3208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ADFF2" id="Conector de Seta Reta 24" o:spid="_x0000_s1026" type="#_x0000_t32" style="position:absolute;margin-left:105.75pt;margin-top:14.85pt;width:110.85pt;height:252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t>Passo 6.1. Preencher o nome da série e clicar no botão de término</w:t>
      </w:r>
    </w:p>
    <w:p w:rsidR="00851098" w:rsidRDefault="00851098"/>
    <w:p w:rsidR="00851098" w:rsidRDefault="00851098">
      <w:r>
        <w:rPr>
          <w:noProof/>
        </w:rPr>
        <w:drawing>
          <wp:inline distT="0" distB="0" distL="0" distR="0" wp14:anchorId="4BA65DD6" wp14:editId="53EEC30A">
            <wp:extent cx="5940322" cy="6438900"/>
            <wp:effectExtent l="0" t="0" r="381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7413" cy="64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776" w:rsidRDefault="00E55776"/>
    <w:p w:rsidR="00E55776" w:rsidRDefault="00E55776"/>
    <w:p w:rsidR="00E55776" w:rsidRDefault="00E55776"/>
    <w:p w:rsidR="00E55776" w:rsidRDefault="00E55776"/>
    <w:p w:rsidR="00E55776" w:rsidRDefault="00E55776"/>
    <w:p w:rsidR="00E55776" w:rsidRDefault="00E557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866471</wp:posOffset>
                </wp:positionH>
                <wp:positionV relativeFrom="paragraph">
                  <wp:posOffset>126801</wp:posOffset>
                </wp:positionV>
                <wp:extent cx="830253" cy="2883446"/>
                <wp:effectExtent l="38100" t="0" r="27305" b="50800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253" cy="2883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0214D" id="Conector de Seta Reta 29" o:spid="_x0000_s1026" type="#_x0000_t32" style="position:absolute;margin-left:68.25pt;margin-top:10pt;width:65.35pt;height:227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t>Passo 6.2. Preencher a variável independente (X), no caso do exercício os contatos determinam os contratos.</w:t>
      </w:r>
    </w:p>
    <w:p w:rsidR="00E55776" w:rsidRDefault="00605E7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1421842</wp:posOffset>
                </wp:positionH>
                <wp:positionV relativeFrom="paragraph">
                  <wp:posOffset>100076</wp:posOffset>
                </wp:positionV>
                <wp:extent cx="2053193" cy="3483695"/>
                <wp:effectExtent l="0" t="0" r="80645" b="59690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3193" cy="3483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22F99" id="Conector de Seta Reta 49" o:spid="_x0000_s1026" type="#_x0000_t32" style="position:absolute;margin-left:111.95pt;margin-top:7.9pt;width:161.65pt;height:274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E55776">
        <w:t>Clique o botão de registro</w:t>
      </w:r>
    </w:p>
    <w:p w:rsidR="00E55776" w:rsidRDefault="00E55776">
      <w:r>
        <w:t>Essa é uma das decisões mais importantes do analista de negócios.</w:t>
      </w:r>
    </w:p>
    <w:p w:rsidR="00E55776" w:rsidRDefault="00E5577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1023545</wp:posOffset>
                </wp:positionH>
                <wp:positionV relativeFrom="paragraph">
                  <wp:posOffset>2070108</wp:posOffset>
                </wp:positionV>
                <wp:extent cx="1503431" cy="920010"/>
                <wp:effectExtent l="0" t="0" r="97155" b="52070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3431" cy="920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A983A" id="Conector de Seta Reta 28" o:spid="_x0000_s1026" type="#_x0000_t32" style="position:absolute;margin-left:80.6pt;margin-top:163pt;width:118.4pt;height:72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4C0E1E" wp14:editId="0775505F">
            <wp:extent cx="5996305" cy="6922513"/>
            <wp:effectExtent l="0" t="0" r="444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935" cy="69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776" w:rsidRDefault="00E55776"/>
    <w:p w:rsidR="00E55776" w:rsidRDefault="00E55776"/>
    <w:p w:rsidR="00E55776" w:rsidRDefault="00E55776"/>
    <w:p w:rsidR="008A01A4" w:rsidRDefault="008A01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1102083</wp:posOffset>
                </wp:positionH>
                <wp:positionV relativeFrom="paragraph">
                  <wp:posOffset>154850</wp:posOffset>
                </wp:positionV>
                <wp:extent cx="33659" cy="1851240"/>
                <wp:effectExtent l="38100" t="0" r="80645" b="53975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9" cy="1851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69EDF" id="Conector de Seta Reta 34" o:spid="_x0000_s1026" type="#_x0000_t32" style="position:absolute;margin-left:86.8pt;margin-top:12.2pt;width:2.65pt;height:14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E55776">
        <w:t>Passo 6.3. Preencher a variável dependente (Y), os contratos obtidos</w:t>
      </w:r>
      <w:r>
        <w:t xml:space="preserve">. </w:t>
      </w:r>
    </w:p>
    <w:p w:rsidR="00E55776" w:rsidRDefault="008A01A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1792091</wp:posOffset>
                </wp:positionH>
                <wp:positionV relativeFrom="paragraph">
                  <wp:posOffset>138372</wp:posOffset>
                </wp:positionV>
                <wp:extent cx="1346356" cy="2053192"/>
                <wp:effectExtent l="0" t="0" r="63500" b="61595"/>
                <wp:wrapNone/>
                <wp:docPr id="3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6356" cy="2053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1D32E" id="Conector de Seta Reta 35" o:spid="_x0000_s1026" type="#_x0000_t32" style="position:absolute;margin-left:141.1pt;margin-top:10.9pt;width:106pt;height:161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t>Não esquecer o botão de encerramento</w:t>
      </w:r>
    </w:p>
    <w:p w:rsidR="00E55776" w:rsidRDefault="00E55776"/>
    <w:p w:rsidR="008A01A4" w:rsidRDefault="008A01A4"/>
    <w:p w:rsidR="00E55776" w:rsidRDefault="008A01A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1472331</wp:posOffset>
                </wp:positionH>
                <wp:positionV relativeFrom="paragraph">
                  <wp:posOffset>1288734</wp:posOffset>
                </wp:positionV>
                <wp:extent cx="723667" cy="11220"/>
                <wp:effectExtent l="0" t="57150" r="19685" b="10350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667" cy="11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9B162" id="Conector de Seta Reta 32" o:spid="_x0000_s1026" type="#_x0000_t32" style="position:absolute;margin-left:115.95pt;margin-top:101.5pt;width:57pt;height: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E55776">
        <w:rPr>
          <w:noProof/>
        </w:rPr>
        <w:drawing>
          <wp:inline distT="0" distB="0" distL="0" distR="0" wp14:anchorId="6D0640A4" wp14:editId="2902BB8F">
            <wp:extent cx="5400040" cy="3461256"/>
            <wp:effectExtent l="0" t="0" r="0" b="63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430" cy="348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8A01A4"/>
    <w:p w:rsidR="008A01A4" w:rsidRDefault="00605E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2386731</wp:posOffset>
                </wp:positionH>
                <wp:positionV relativeFrom="paragraph">
                  <wp:posOffset>154849</wp:posOffset>
                </wp:positionV>
                <wp:extent cx="134636" cy="3029301"/>
                <wp:effectExtent l="0" t="0" r="74930" b="57150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636" cy="3029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AD85A" id="Conector de Seta Reta 50" o:spid="_x0000_s1026" type="#_x0000_t32" style="position:absolute;margin-left:187.95pt;margin-top:12.2pt;width:10.6pt;height:238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A01A4">
        <w:t>Passo 7: visualização dos pontos</w:t>
      </w:r>
      <w:r>
        <w:t>, pressione ok.</w:t>
      </w:r>
    </w:p>
    <w:p w:rsidR="008A01A4" w:rsidRDefault="008A01A4">
      <w:r>
        <w:rPr>
          <w:noProof/>
        </w:rPr>
        <w:drawing>
          <wp:inline distT="0" distB="0" distL="0" distR="0" wp14:anchorId="2A6993AE" wp14:editId="139584AA">
            <wp:extent cx="5883910" cy="7472275"/>
            <wp:effectExtent l="0" t="0" r="254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1962" cy="752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A4" w:rsidRDefault="008A01A4"/>
    <w:p w:rsidR="008A01A4" w:rsidRDefault="008A01A4"/>
    <w:p w:rsidR="008A01A4" w:rsidRDefault="008A01A4"/>
    <w:p w:rsidR="008A01A4" w:rsidRDefault="009076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1842579</wp:posOffset>
                </wp:positionH>
                <wp:positionV relativeFrom="paragraph">
                  <wp:posOffset>138020</wp:posOffset>
                </wp:positionV>
                <wp:extent cx="157075" cy="5699573"/>
                <wp:effectExtent l="0" t="0" r="71755" b="53975"/>
                <wp:wrapNone/>
                <wp:docPr id="41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075" cy="5699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BEC75" id="Conector de Seta Reta 41" o:spid="_x0000_s1026" type="#_x0000_t32" style="position:absolute;margin-left:145.1pt;margin-top:10.85pt;width:12.35pt;height:44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A01A4">
        <w:t>Passo 8: Pressionar ok mais uma vez</w:t>
      </w:r>
    </w:p>
    <w:p w:rsidR="008A01A4" w:rsidRDefault="008A01A4">
      <w:r>
        <w:rPr>
          <w:noProof/>
        </w:rPr>
        <w:drawing>
          <wp:inline distT="0" distB="0" distL="0" distR="0" wp14:anchorId="3806D4F0" wp14:editId="5E9E5E68">
            <wp:extent cx="5850208" cy="6787877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8256" cy="684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9C" w:rsidRDefault="0090769C"/>
    <w:p w:rsidR="0090769C" w:rsidRDefault="0090769C"/>
    <w:p w:rsidR="0090769C" w:rsidRDefault="0090769C"/>
    <w:p w:rsidR="0090769C" w:rsidRDefault="0090769C"/>
    <w:p w:rsidR="0090769C" w:rsidRDefault="0090769C"/>
    <w:p w:rsidR="0090769C" w:rsidRDefault="0090769C"/>
    <w:p w:rsidR="0090769C" w:rsidRDefault="009076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2145508</wp:posOffset>
                </wp:positionH>
                <wp:positionV relativeFrom="paragraph">
                  <wp:posOffset>143631</wp:posOffset>
                </wp:positionV>
                <wp:extent cx="1430503" cy="2002704"/>
                <wp:effectExtent l="0" t="0" r="74930" b="55245"/>
                <wp:wrapNone/>
                <wp:docPr id="4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0503" cy="2002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9B8D6" id="Conector de Seta Reta 43" o:spid="_x0000_s1026" type="#_x0000_t32" style="position:absolute;margin-left:168.95pt;margin-top:11.3pt;width:112.65pt;height:157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t>Passo 9: Pressionar um dos pontos com o botão direito</w:t>
      </w:r>
    </w:p>
    <w:p w:rsidR="0090769C" w:rsidRDefault="0090769C"/>
    <w:p w:rsidR="0090769C" w:rsidRDefault="0090769C">
      <w:r>
        <w:rPr>
          <w:noProof/>
        </w:rPr>
        <w:drawing>
          <wp:inline distT="0" distB="0" distL="0" distR="0" wp14:anchorId="51174D58" wp14:editId="06B59A27">
            <wp:extent cx="5400040" cy="303784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9C" w:rsidRDefault="0090769C">
      <w:r>
        <w:t xml:space="preserve"> Passo 10: Pressionar linha de tendência</w:t>
      </w:r>
    </w:p>
    <w:p w:rsidR="0090769C" w:rsidRDefault="0090769C">
      <w:r>
        <w:rPr>
          <w:noProof/>
        </w:rPr>
        <w:drawing>
          <wp:inline distT="0" distB="0" distL="0" distR="0" wp14:anchorId="70AD0943" wp14:editId="787829D6">
            <wp:extent cx="5400040" cy="4874930"/>
            <wp:effectExtent l="0" t="0" r="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5657" cy="48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9C" w:rsidRDefault="0090769C">
      <w:r>
        <w:lastRenderedPageBreak/>
        <w:t>Passo 11; Inserir equações no gráfico:</w:t>
      </w:r>
    </w:p>
    <w:p w:rsidR="0090769C" w:rsidRDefault="0090769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1062815</wp:posOffset>
                </wp:positionH>
                <wp:positionV relativeFrom="paragraph">
                  <wp:posOffset>155201</wp:posOffset>
                </wp:positionV>
                <wp:extent cx="4011018" cy="4134434"/>
                <wp:effectExtent l="0" t="0" r="66040" b="57150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1018" cy="4134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849EE" id="Conector de Seta Reta 46" o:spid="_x0000_s1026" type="#_x0000_t32" style="position:absolute;margin-left:83.7pt;margin-top:12.2pt;width:315.85pt;height:325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t>Pressionar os dois últimos quadros em formatar linha de tendência</w:t>
      </w:r>
    </w:p>
    <w:p w:rsidR="0090769C" w:rsidRDefault="0090769C"/>
    <w:p w:rsidR="0090769C" w:rsidRDefault="0090769C">
      <w:r>
        <w:rPr>
          <w:noProof/>
        </w:rPr>
        <w:drawing>
          <wp:inline distT="0" distB="0" distL="0" distR="0" wp14:anchorId="0AD8A288" wp14:editId="60C57070">
            <wp:extent cx="5822950" cy="5643475"/>
            <wp:effectExtent l="0" t="0" r="635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3288" cy="565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9C" w:rsidRDefault="0090769C"/>
    <w:p w:rsidR="0090769C" w:rsidRDefault="0090769C">
      <w:r>
        <w:t>Logo a seguir as equações estão lançadas no gráfico</w:t>
      </w:r>
    </w:p>
    <w:p w:rsidR="0090769C" w:rsidRDefault="0090769C"/>
    <w:p w:rsidR="0090769C" w:rsidRDefault="0090769C"/>
    <w:p w:rsidR="0090769C" w:rsidRDefault="0090769C"/>
    <w:p w:rsidR="0090769C" w:rsidRDefault="0090769C"/>
    <w:p w:rsidR="0090769C" w:rsidRDefault="0090769C"/>
    <w:p w:rsidR="0090769C" w:rsidRDefault="0090769C"/>
    <w:p w:rsidR="0090769C" w:rsidRPr="007C7F49" w:rsidRDefault="0090769C">
      <w:pPr>
        <w:rPr>
          <w:b/>
          <w:sz w:val="36"/>
          <w:szCs w:val="36"/>
        </w:rPr>
      </w:pPr>
      <w:r w:rsidRPr="007C7F49">
        <w:rPr>
          <w:b/>
          <w:sz w:val="36"/>
          <w:szCs w:val="36"/>
        </w:rPr>
        <w:lastRenderedPageBreak/>
        <w:t>Conclu</w:t>
      </w:r>
      <w:r w:rsidR="00605E75" w:rsidRPr="007C7F49">
        <w:rPr>
          <w:b/>
          <w:sz w:val="36"/>
          <w:szCs w:val="36"/>
        </w:rPr>
        <w:t>sões e recomendações</w:t>
      </w:r>
      <w:r w:rsidRPr="007C7F49">
        <w:rPr>
          <w:b/>
          <w:sz w:val="36"/>
          <w:szCs w:val="36"/>
        </w:rPr>
        <w:t>:</w:t>
      </w:r>
      <w:bookmarkStart w:id="0" w:name="_GoBack"/>
      <w:bookmarkEnd w:id="0"/>
    </w:p>
    <w:p w:rsidR="0090769C" w:rsidRDefault="0090769C"/>
    <w:p w:rsidR="0090769C" w:rsidRDefault="0090769C">
      <w:r>
        <w:rPr>
          <w:noProof/>
        </w:rPr>
        <w:drawing>
          <wp:inline distT="0" distB="0" distL="0" distR="0" wp14:anchorId="2E899714" wp14:editId="6F75B620">
            <wp:extent cx="5621020" cy="4857516"/>
            <wp:effectExtent l="0" t="0" r="17780" b="635"/>
            <wp:docPr id="47" name="Gráfico 47">
              <a:extLst xmlns:a="http://schemas.openxmlformats.org/drawingml/2006/main">
                <a:ext uri="{FF2B5EF4-FFF2-40B4-BE49-F238E27FC236}">
                  <a16:creationId xmlns:a16="http://schemas.microsoft.com/office/drawing/2014/main" id="{F245F3F8-85B8-417D-959A-DB2C4FCACF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90769C" w:rsidRDefault="0090769C"/>
    <w:p w:rsidR="0090769C" w:rsidRDefault="0090769C" w:rsidP="00B8464B">
      <w:pPr>
        <w:pStyle w:val="PargrafodaLista"/>
        <w:numPr>
          <w:ilvl w:val="0"/>
          <w:numId w:val="1"/>
        </w:numPr>
      </w:pPr>
      <w:r>
        <w:t>A equação está presente juntamente com o R</w:t>
      </w:r>
      <w:r w:rsidRPr="00B8464B">
        <w:rPr>
          <w:rFonts w:cstheme="minorHAnsi"/>
        </w:rPr>
        <w:t>²</w:t>
      </w:r>
      <w:r w:rsidR="00B8464B" w:rsidRPr="00B8464B">
        <w:rPr>
          <w:rFonts w:cstheme="minorHAnsi"/>
        </w:rPr>
        <w:t xml:space="preserve"> </w:t>
      </w:r>
      <w:r>
        <w:t xml:space="preserve">que determina a confiabilidade da equação. Quanto mais próximo do </w:t>
      </w:r>
      <w:r w:rsidR="00B8464B">
        <w:t>número 1, mais confiável.</w:t>
      </w:r>
    </w:p>
    <w:p w:rsidR="00B8464B" w:rsidRDefault="00B8464B" w:rsidP="00B8464B">
      <w:pPr>
        <w:pStyle w:val="PargrafodaLista"/>
        <w:numPr>
          <w:ilvl w:val="0"/>
          <w:numId w:val="1"/>
        </w:numPr>
      </w:pPr>
      <w:r>
        <w:t>Nesse ponto, a equação apresentada aqui de forma tracejada tem as mesmas propriedades de uma função de primeiro grau.</w:t>
      </w:r>
    </w:p>
    <w:p w:rsidR="00B8464B" w:rsidRDefault="00B8464B" w:rsidP="00B8464B">
      <w:pPr>
        <w:pStyle w:val="PargrafodaLista"/>
        <w:numPr>
          <w:ilvl w:val="0"/>
          <w:numId w:val="1"/>
        </w:numPr>
      </w:pPr>
      <w:r>
        <w:t>No caso do exercício proposto:</w:t>
      </w:r>
    </w:p>
    <w:p w:rsidR="00B8464B" w:rsidRPr="00B8464B" w:rsidRDefault="00B8464B" w:rsidP="00B8464B">
      <w:pPr>
        <w:pStyle w:val="PargrafodaLista"/>
        <w:numPr>
          <w:ilvl w:val="1"/>
          <w:numId w:val="1"/>
        </w:numPr>
      </w:pPr>
      <w:r w:rsidRPr="00B8464B">
        <w:rPr>
          <w:b/>
          <w:bCs/>
        </w:rPr>
        <w:t>Nesta equação se o número de vendas tiver que subir para vinte quantas ligações precisam ser  feitas?</w:t>
      </w:r>
    </w:p>
    <w:p w:rsidR="00B8464B" w:rsidRPr="00B8464B" w:rsidRDefault="00B8464B" w:rsidP="00B8464B">
      <w:r w:rsidRPr="00B8464B">
        <w:rPr>
          <w:b/>
          <w:bCs/>
        </w:rPr>
        <w:t>Quais os cuidados do gestor de tecnologia em função do aumento do número de chamadas? (100 chamadas por equipamento)</w:t>
      </w:r>
    </w:p>
    <w:p w:rsidR="00B8464B" w:rsidRPr="00B8464B" w:rsidRDefault="00B8464B" w:rsidP="00B8464B">
      <w:r w:rsidRPr="00B8464B">
        <w:rPr>
          <w:b/>
          <w:bCs/>
        </w:rPr>
        <w:t>0,1136x -9,039 = 20</w:t>
      </w:r>
    </w:p>
    <w:p w:rsidR="00B8464B" w:rsidRPr="00B8464B" w:rsidRDefault="00B8464B" w:rsidP="00B8464B">
      <w:r w:rsidRPr="00B8464B">
        <w:rPr>
          <w:b/>
          <w:bCs/>
        </w:rPr>
        <w:t>0,1136x = 20 + 9,039</w:t>
      </w:r>
    </w:p>
    <w:p w:rsidR="00B8464B" w:rsidRPr="00B8464B" w:rsidRDefault="00B8464B" w:rsidP="00B8464B">
      <w:r w:rsidRPr="00B8464B">
        <w:rPr>
          <w:b/>
          <w:bCs/>
        </w:rPr>
        <w:t>0,1136x = 29,039</w:t>
      </w:r>
    </w:p>
    <w:p w:rsidR="00B8464B" w:rsidRPr="00B8464B" w:rsidRDefault="00B8464B" w:rsidP="00B8464B">
      <w:r w:rsidRPr="00B8464B">
        <w:rPr>
          <w:b/>
          <w:bCs/>
        </w:rPr>
        <w:t xml:space="preserve">X= 29,039 / 0,1136 = 255,625 = 256 </w:t>
      </w:r>
    </w:p>
    <w:p w:rsidR="00B8464B" w:rsidRPr="00B8464B" w:rsidRDefault="00B8464B" w:rsidP="00B8464B">
      <w:r w:rsidRPr="00B8464B">
        <w:rPr>
          <w:b/>
          <w:bCs/>
        </w:rPr>
        <w:lastRenderedPageBreak/>
        <w:t xml:space="preserve">Hipótese </w:t>
      </w:r>
      <w:r>
        <w:rPr>
          <w:b/>
          <w:bCs/>
        </w:rPr>
        <w:t xml:space="preserve">de </w:t>
      </w:r>
      <w:r w:rsidRPr="00B8464B">
        <w:rPr>
          <w:b/>
          <w:bCs/>
        </w:rPr>
        <w:t xml:space="preserve">300 chamadas </w:t>
      </w:r>
    </w:p>
    <w:p w:rsidR="00B8464B" w:rsidRPr="00B8464B" w:rsidRDefault="00B8464B" w:rsidP="00B8464B">
      <w:r w:rsidRPr="00B8464B">
        <w:rPr>
          <w:b/>
          <w:bCs/>
        </w:rPr>
        <w:t>0,1136* (300) - 9,039 = 0</w:t>
      </w:r>
    </w:p>
    <w:p w:rsidR="00B8464B" w:rsidRDefault="00B8464B" w:rsidP="00B8464B">
      <w:pPr>
        <w:rPr>
          <w:b/>
          <w:bCs/>
        </w:rPr>
      </w:pPr>
      <w:r w:rsidRPr="00B8464B">
        <w:rPr>
          <w:b/>
          <w:bCs/>
        </w:rPr>
        <w:t>34,08 -9,039 = 25,04 = 25</w:t>
      </w:r>
    </w:p>
    <w:p w:rsidR="00B8464B" w:rsidRDefault="00B8464B" w:rsidP="00B8464B">
      <w:pPr>
        <w:rPr>
          <w:b/>
          <w:bCs/>
        </w:rPr>
      </w:pPr>
    </w:p>
    <w:p w:rsidR="00B8464B" w:rsidRDefault="00B8464B" w:rsidP="00B8464B">
      <w:pPr>
        <w:pStyle w:val="PargrafodaLista"/>
        <w:numPr>
          <w:ilvl w:val="0"/>
          <w:numId w:val="1"/>
        </w:numPr>
      </w:pPr>
      <w:r>
        <w:t>Relação com a abordagem conceitual:</w:t>
      </w: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6939"/>
      </w:tblGrid>
      <w:tr w:rsidR="00B8464B" w:rsidTr="00B8464B">
        <w:tc>
          <w:tcPr>
            <w:tcW w:w="1560" w:type="dxa"/>
          </w:tcPr>
          <w:p w:rsidR="00B8464B" w:rsidRDefault="00B8464B" w:rsidP="00B8464B">
            <w:pPr>
              <w:pStyle w:val="PargrafodaLista"/>
              <w:tabs>
                <w:tab w:val="left" w:pos="442"/>
              </w:tabs>
              <w:ind w:left="-830"/>
            </w:pPr>
            <w:r>
              <w:tab/>
              <w:t xml:space="preserve">Dados </w:t>
            </w:r>
          </w:p>
        </w:tc>
        <w:tc>
          <w:tcPr>
            <w:tcW w:w="6939" w:type="dxa"/>
          </w:tcPr>
          <w:p w:rsidR="00B8464B" w:rsidRDefault="00B8464B" w:rsidP="00B8464B">
            <w:pPr>
              <w:pStyle w:val="PargrafodaLista"/>
              <w:ind w:left="0"/>
            </w:pPr>
            <w:r>
              <w:t>Tabela com os números</w:t>
            </w:r>
          </w:p>
        </w:tc>
      </w:tr>
      <w:tr w:rsidR="00B8464B" w:rsidTr="00B8464B">
        <w:tc>
          <w:tcPr>
            <w:tcW w:w="1560" w:type="dxa"/>
          </w:tcPr>
          <w:p w:rsidR="00B8464B" w:rsidRDefault="00B8464B" w:rsidP="00B8464B">
            <w:pPr>
              <w:pStyle w:val="PargrafodaLista"/>
              <w:ind w:left="0"/>
            </w:pPr>
            <w:r>
              <w:t>Registro de operações</w:t>
            </w:r>
          </w:p>
        </w:tc>
        <w:tc>
          <w:tcPr>
            <w:tcW w:w="6939" w:type="dxa"/>
          </w:tcPr>
          <w:tbl>
            <w:tblPr>
              <w:tblW w:w="684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0"/>
              <w:gridCol w:w="2300"/>
              <w:gridCol w:w="2680"/>
            </w:tblGrid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5B9BD5" w:fill="5B9BD5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Tempo  horas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5B9BD5" w:fill="5B9BD5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Contatos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5B9BD5" w:fill="5B9BD5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Contratos vendidos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150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8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170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10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3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190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15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4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170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9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5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180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12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6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190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13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7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200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12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8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220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nil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16</w:t>
                  </w:r>
                </w:p>
              </w:tc>
            </w:tr>
            <w:tr w:rsidR="00B8464B" w:rsidRPr="00B8464B" w:rsidTr="00B8464B">
              <w:trPr>
                <w:trHeight w:val="300"/>
              </w:trPr>
              <w:tc>
                <w:tcPr>
                  <w:tcW w:w="1860" w:type="dxa"/>
                  <w:tcBorders>
                    <w:top w:val="single" w:sz="4" w:space="0" w:color="5B9BD5"/>
                    <w:left w:val="single" w:sz="4" w:space="0" w:color="5B9BD5"/>
                    <w:bottom w:val="single" w:sz="4" w:space="0" w:color="5B9BD5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9</w:t>
                  </w:r>
                </w:p>
              </w:tc>
              <w:tc>
                <w:tcPr>
                  <w:tcW w:w="2300" w:type="dxa"/>
                  <w:tcBorders>
                    <w:top w:val="single" w:sz="4" w:space="0" w:color="5B9BD5"/>
                    <w:left w:val="nil"/>
                    <w:bottom w:val="single" w:sz="4" w:space="0" w:color="5B9BD5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215</w:t>
                  </w:r>
                </w:p>
              </w:tc>
              <w:tc>
                <w:tcPr>
                  <w:tcW w:w="2680" w:type="dxa"/>
                  <w:tcBorders>
                    <w:top w:val="single" w:sz="4" w:space="0" w:color="5B9BD5"/>
                    <w:left w:val="nil"/>
                    <w:bottom w:val="single" w:sz="4" w:space="0" w:color="5B9BD5"/>
                    <w:right w:val="single" w:sz="4" w:space="0" w:color="5B9BD5"/>
                  </w:tcBorders>
                  <w:shd w:val="clear" w:color="auto" w:fill="auto"/>
                  <w:noWrap/>
                  <w:vAlign w:val="bottom"/>
                  <w:hideMark/>
                </w:tcPr>
                <w:p w:rsidR="00B8464B" w:rsidRPr="00B8464B" w:rsidRDefault="00B8464B" w:rsidP="00B846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8464B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15</w:t>
                  </w:r>
                </w:p>
              </w:tc>
            </w:tr>
          </w:tbl>
          <w:p w:rsidR="00B8464B" w:rsidRDefault="00B8464B" w:rsidP="00B8464B">
            <w:pPr>
              <w:pStyle w:val="PargrafodaLista"/>
              <w:ind w:left="0"/>
            </w:pPr>
          </w:p>
        </w:tc>
      </w:tr>
      <w:tr w:rsidR="00B8464B" w:rsidTr="00B8464B">
        <w:tblPrEx>
          <w:tblCellMar>
            <w:left w:w="70" w:type="dxa"/>
            <w:right w:w="70" w:type="dxa"/>
          </w:tblCellMar>
        </w:tblPrEx>
        <w:tc>
          <w:tcPr>
            <w:tcW w:w="1560" w:type="dxa"/>
          </w:tcPr>
          <w:p w:rsidR="00B8464B" w:rsidRDefault="00B8464B" w:rsidP="00B8464B">
            <w:pPr>
              <w:pStyle w:val="PargrafodaLista"/>
              <w:ind w:left="0"/>
            </w:pPr>
            <w:r>
              <w:t xml:space="preserve">Informação </w:t>
            </w:r>
          </w:p>
          <w:p w:rsidR="00B8464B" w:rsidRDefault="00B8464B" w:rsidP="00B8464B">
            <w:pPr>
              <w:pStyle w:val="PargrafodaLista"/>
              <w:ind w:left="0"/>
            </w:pPr>
            <w:r>
              <w:t>Organização dos dados com algum propósito</w:t>
            </w:r>
          </w:p>
        </w:tc>
        <w:tc>
          <w:tcPr>
            <w:tcW w:w="6939" w:type="dxa"/>
          </w:tcPr>
          <w:p w:rsidR="00B8464B" w:rsidRDefault="00B8464B" w:rsidP="00B8464B">
            <w:pPr>
              <w:pStyle w:val="PargrafodaLista"/>
              <w:ind w:left="0"/>
            </w:pPr>
            <w:r>
              <w:t>Equação</w:t>
            </w:r>
            <w:r>
              <w:rPr>
                <w:noProof/>
              </w:rPr>
              <w:drawing>
                <wp:inline distT="0" distB="0" distL="0" distR="0" wp14:anchorId="79833C5B" wp14:editId="3AAF7841">
                  <wp:extent cx="4572000" cy="2743200"/>
                  <wp:effectExtent l="0" t="0" r="0" b="0"/>
                  <wp:docPr id="48" name="Gráfico 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7C51EA-9EED-4282-8397-DB03677A0CC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</w:tr>
      <w:tr w:rsidR="00B8464B" w:rsidTr="00B8464B">
        <w:tblPrEx>
          <w:tblCellMar>
            <w:left w:w="70" w:type="dxa"/>
            <w:right w:w="70" w:type="dxa"/>
          </w:tblCellMar>
        </w:tblPrEx>
        <w:tc>
          <w:tcPr>
            <w:tcW w:w="1560" w:type="dxa"/>
          </w:tcPr>
          <w:p w:rsidR="00B8464B" w:rsidRDefault="00B8464B" w:rsidP="00B8464B">
            <w:pPr>
              <w:pStyle w:val="PargrafodaLista"/>
              <w:ind w:left="0"/>
            </w:pPr>
            <w:r>
              <w:t>Conhecimento</w:t>
            </w:r>
          </w:p>
        </w:tc>
        <w:tc>
          <w:tcPr>
            <w:tcW w:w="6939" w:type="dxa"/>
          </w:tcPr>
          <w:p w:rsidR="00B8464B" w:rsidRDefault="00B8464B" w:rsidP="00B8464B">
            <w:pPr>
              <w:pStyle w:val="PargrafodaLista"/>
              <w:ind w:left="0"/>
            </w:pPr>
            <w:r>
              <w:t>Cálculos e tomada de decisão</w:t>
            </w:r>
          </w:p>
          <w:p w:rsidR="00B8464B" w:rsidRDefault="00B8464B" w:rsidP="00B8464B">
            <w:pPr>
              <w:pStyle w:val="PargrafodaLista"/>
              <w:ind w:left="0"/>
            </w:pPr>
            <w:r>
              <w:t>Note que o dimensionamento do equipamento é um dos problemas fundamentais para o exercício.</w:t>
            </w:r>
          </w:p>
        </w:tc>
      </w:tr>
    </w:tbl>
    <w:p w:rsidR="00B8464B" w:rsidRPr="00B8464B" w:rsidRDefault="00B8464B" w:rsidP="00B8464B">
      <w:pPr>
        <w:pStyle w:val="PargrafodaLista"/>
      </w:pPr>
    </w:p>
    <w:p w:rsidR="00B8464B" w:rsidRDefault="00B8464B" w:rsidP="00B8464B">
      <w:pPr>
        <w:pStyle w:val="PargrafodaLista"/>
        <w:numPr>
          <w:ilvl w:val="0"/>
          <w:numId w:val="1"/>
        </w:numPr>
      </w:pPr>
      <w:r>
        <w:t>A formação do segundo grau dos estudantes é complementar ao conteúdo de regressão. Será possível equacionar em função dos desafios profissionais que sejam colocados para os estudantes.</w:t>
      </w:r>
    </w:p>
    <w:p w:rsidR="00B8464B" w:rsidRPr="005872D9" w:rsidRDefault="00B8464B"/>
    <w:sectPr w:rsidR="00B8464B" w:rsidRPr="005872D9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2DD8" w:rsidRDefault="00742DD8" w:rsidP="008B6304">
      <w:pPr>
        <w:spacing w:after="0" w:line="240" w:lineRule="auto"/>
      </w:pPr>
      <w:r>
        <w:separator/>
      </w:r>
    </w:p>
  </w:endnote>
  <w:endnote w:type="continuationSeparator" w:id="0">
    <w:p w:rsidR="00742DD8" w:rsidRDefault="00742DD8" w:rsidP="008B6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2DD8" w:rsidRDefault="00742DD8" w:rsidP="008B6304">
      <w:pPr>
        <w:spacing w:after="0" w:line="240" w:lineRule="auto"/>
      </w:pPr>
      <w:r>
        <w:separator/>
      </w:r>
    </w:p>
  </w:footnote>
  <w:footnote w:type="continuationSeparator" w:id="0">
    <w:p w:rsidR="00742DD8" w:rsidRDefault="00742DD8" w:rsidP="008B6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782994"/>
      <w:docPartObj>
        <w:docPartGallery w:val="Page Numbers (Top of Page)"/>
        <w:docPartUnique/>
      </w:docPartObj>
    </w:sdtPr>
    <w:sdtContent>
      <w:p w:rsidR="008B6304" w:rsidRDefault="008B6304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10" name="Agrupar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1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B6304" w:rsidRDefault="008B6304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10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  <v:textbox inset="0,0,0,0">
                      <w:txbxContent>
                        <w:p w:rsidR="008B6304" w:rsidRDefault="008B6304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8B6304" w:rsidRDefault="008B63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35D0C"/>
    <w:multiLevelType w:val="multilevel"/>
    <w:tmpl w:val="4126B3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DD"/>
    <w:rsid w:val="00090EC4"/>
    <w:rsid w:val="00403F6B"/>
    <w:rsid w:val="005872D9"/>
    <w:rsid w:val="00605E75"/>
    <w:rsid w:val="00742DD8"/>
    <w:rsid w:val="00772AB6"/>
    <w:rsid w:val="007C7F49"/>
    <w:rsid w:val="00840024"/>
    <w:rsid w:val="00851098"/>
    <w:rsid w:val="008A01A4"/>
    <w:rsid w:val="008B6304"/>
    <w:rsid w:val="0090769C"/>
    <w:rsid w:val="009104FF"/>
    <w:rsid w:val="009A0E6D"/>
    <w:rsid w:val="00A75F14"/>
    <w:rsid w:val="00B8464B"/>
    <w:rsid w:val="00BD7BDD"/>
    <w:rsid w:val="00CE628E"/>
    <w:rsid w:val="00E55776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3EA7EF"/>
  <w15:chartTrackingRefBased/>
  <w15:docId w15:val="{3371D57D-24C4-4DFB-A5B9-541BDD08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B63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6304"/>
  </w:style>
  <w:style w:type="paragraph" w:styleId="Rodap">
    <w:name w:val="footer"/>
    <w:basedOn w:val="Normal"/>
    <w:link w:val="RodapChar"/>
    <w:uiPriority w:val="99"/>
    <w:unhideWhenUsed/>
    <w:rsid w:val="008B63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6304"/>
  </w:style>
  <w:style w:type="paragraph" w:styleId="PargrafodaLista">
    <w:name w:val="List Paragraph"/>
    <w:basedOn w:val="Normal"/>
    <w:uiPriority w:val="34"/>
    <w:qFormat/>
    <w:rsid w:val="00B8464B"/>
    <w:pPr>
      <w:ind w:left="720"/>
      <w:contextualSpacing/>
    </w:pPr>
  </w:style>
  <w:style w:type="table" w:styleId="Tabelacomgrade">
    <w:name w:val="Table Grid"/>
    <w:basedOn w:val="Tabelanormal"/>
    <w:uiPriority w:val="39"/>
    <w:rsid w:val="00B84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47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AppData\Local\Packages\Microsoft.MicrosoftEdge_8wekyb3d8bbwe\TempState\Downloads\01.Exerc&#237;cio_de_apoio_&#224;_aula_introdu&#231;&#227;o_aos_sistemas_de_Informa&#231;&#227;o_2019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Contratos em função de  contatos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5026968503937006"/>
                  <c:y val="2.73611111111111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Planilha1!$C$10:$C$18</c:f>
              <c:numCache>
                <c:formatCode>General</c:formatCode>
                <c:ptCount val="9"/>
                <c:pt idx="0">
                  <c:v>150</c:v>
                </c:pt>
                <c:pt idx="1">
                  <c:v>170</c:v>
                </c:pt>
                <c:pt idx="2">
                  <c:v>190</c:v>
                </c:pt>
                <c:pt idx="3">
                  <c:v>170</c:v>
                </c:pt>
                <c:pt idx="4">
                  <c:v>180</c:v>
                </c:pt>
                <c:pt idx="5">
                  <c:v>190</c:v>
                </c:pt>
                <c:pt idx="6">
                  <c:v>200</c:v>
                </c:pt>
                <c:pt idx="7">
                  <c:v>220</c:v>
                </c:pt>
                <c:pt idx="8">
                  <c:v>215</c:v>
                </c:pt>
              </c:numCache>
            </c:numRef>
          </c:xVal>
          <c:yVal>
            <c:numRef>
              <c:f>Planilha1!$D$10:$D$18</c:f>
              <c:numCache>
                <c:formatCode>General</c:formatCode>
                <c:ptCount val="9"/>
                <c:pt idx="0">
                  <c:v>8</c:v>
                </c:pt>
                <c:pt idx="1">
                  <c:v>10</c:v>
                </c:pt>
                <c:pt idx="2">
                  <c:v>15</c:v>
                </c:pt>
                <c:pt idx="3">
                  <c:v>9</c:v>
                </c:pt>
                <c:pt idx="4">
                  <c:v>12</c:v>
                </c:pt>
                <c:pt idx="5">
                  <c:v>13</c:v>
                </c:pt>
                <c:pt idx="6">
                  <c:v>12</c:v>
                </c:pt>
                <c:pt idx="7">
                  <c:v>16</c:v>
                </c:pt>
                <c:pt idx="8">
                  <c:v>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AC4-457F-AFEE-19ADACB081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8525656"/>
        <c:axId val="458516800"/>
      </c:scatterChart>
      <c:valAx>
        <c:axId val="458525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8516800"/>
        <c:crosses val="autoZero"/>
        <c:crossBetween val="midCat"/>
      </c:valAx>
      <c:valAx>
        <c:axId val="458516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8525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Contratos em função de Contatos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Contratos em funçõ de Contatos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7804746281714781"/>
                  <c:y val="-1.430555555555555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'GABARITO EXERCÌCIO CE'!$C$10:$C$18</c:f>
              <c:numCache>
                <c:formatCode>General</c:formatCode>
                <c:ptCount val="9"/>
                <c:pt idx="0">
                  <c:v>150</c:v>
                </c:pt>
                <c:pt idx="1">
                  <c:v>170</c:v>
                </c:pt>
                <c:pt idx="2">
                  <c:v>190</c:v>
                </c:pt>
                <c:pt idx="3">
                  <c:v>170</c:v>
                </c:pt>
                <c:pt idx="4">
                  <c:v>180</c:v>
                </c:pt>
                <c:pt idx="5">
                  <c:v>190</c:v>
                </c:pt>
                <c:pt idx="6">
                  <c:v>200</c:v>
                </c:pt>
                <c:pt idx="7">
                  <c:v>220</c:v>
                </c:pt>
                <c:pt idx="8">
                  <c:v>215</c:v>
                </c:pt>
              </c:numCache>
            </c:numRef>
          </c:xVal>
          <c:yVal>
            <c:numRef>
              <c:f>'GABARITO EXERCÌCIO CE'!$D$10:$D$18</c:f>
              <c:numCache>
                <c:formatCode>General</c:formatCode>
                <c:ptCount val="9"/>
                <c:pt idx="0">
                  <c:v>8</c:v>
                </c:pt>
                <c:pt idx="1">
                  <c:v>10</c:v>
                </c:pt>
                <c:pt idx="2">
                  <c:v>15</c:v>
                </c:pt>
                <c:pt idx="3">
                  <c:v>9</c:v>
                </c:pt>
                <c:pt idx="4">
                  <c:v>12</c:v>
                </c:pt>
                <c:pt idx="5">
                  <c:v>13</c:v>
                </c:pt>
                <c:pt idx="6">
                  <c:v>12</c:v>
                </c:pt>
                <c:pt idx="7">
                  <c:v>16</c:v>
                </c:pt>
                <c:pt idx="8">
                  <c:v>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02F-40F7-83FE-598DF65B05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3419736"/>
        <c:axId val="453422360"/>
      </c:scatterChart>
      <c:valAx>
        <c:axId val="453419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3422360"/>
        <c:crosses val="autoZero"/>
        <c:crossBetween val="midCat"/>
      </c:valAx>
      <c:valAx>
        <c:axId val="453422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534197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435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5</cp:revision>
  <dcterms:created xsi:type="dcterms:W3CDTF">2019-03-03T23:27:00Z</dcterms:created>
  <dcterms:modified xsi:type="dcterms:W3CDTF">2019-03-03T23:35:00Z</dcterms:modified>
</cp:coreProperties>
</file>