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E06AC" w14:textId="41E4696F" w:rsidR="00AE4754" w:rsidRDefault="00FA509F" w:rsidP="00FA509F">
      <w:pPr>
        <w:rPr>
          <w:b/>
          <w:bCs/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>FACULDADE DE INFORMÁTICA E ADMINISTRAÇÃO PAULISTA (FIAP)</w:t>
      </w:r>
    </w:p>
    <w:p w14:paraId="72AD8FA1" w14:textId="076BF832" w:rsidR="00FA509F" w:rsidRDefault="00FA509F" w:rsidP="00FA509F">
      <w:pPr>
        <w:rPr>
          <w:b/>
          <w:bCs/>
          <w:sz w:val="23"/>
          <w:szCs w:val="23"/>
        </w:rPr>
      </w:pPr>
    </w:p>
    <w:p w14:paraId="23944135" w14:textId="77777777" w:rsidR="00FA509F" w:rsidRDefault="00FA509F" w:rsidP="00FA509F">
      <w:pPr>
        <w:pStyle w:val="Default"/>
      </w:pPr>
    </w:p>
    <w:p w14:paraId="541D4E6F" w14:textId="17D5E7A1" w:rsidR="00FA509F" w:rsidRDefault="00FA509F" w:rsidP="00FA509F">
      <w:pPr>
        <w:pStyle w:val="Default"/>
        <w:rPr>
          <w:sz w:val="23"/>
          <w:szCs w:val="23"/>
        </w:rPr>
      </w:pPr>
      <w:r>
        <w:t xml:space="preserve"> </w:t>
      </w:r>
      <w:r>
        <w:rPr>
          <w:sz w:val="23"/>
          <w:szCs w:val="23"/>
        </w:rPr>
        <w:t>BACHARELADO EM ENGENHARIA DA COMPUTAÇÃO – 1º SEMESTRE 1ECB</w:t>
      </w:r>
    </w:p>
    <w:p w14:paraId="0423C82F" w14:textId="6BC36B7E" w:rsidR="00FA509F" w:rsidRDefault="00FA509F" w:rsidP="00FA509F">
      <w:pPr>
        <w:pStyle w:val="Default"/>
        <w:rPr>
          <w:sz w:val="23"/>
          <w:szCs w:val="23"/>
        </w:rPr>
      </w:pPr>
    </w:p>
    <w:p w14:paraId="42FFB85C" w14:textId="6750775D" w:rsidR="00FA509F" w:rsidRDefault="00FA509F" w:rsidP="00FA509F">
      <w:pPr>
        <w:pStyle w:val="Default"/>
        <w:rPr>
          <w:sz w:val="23"/>
          <w:szCs w:val="23"/>
        </w:rPr>
      </w:pPr>
    </w:p>
    <w:p w14:paraId="53D52635" w14:textId="77777777" w:rsidR="00FA509F" w:rsidRDefault="00FA509F" w:rsidP="00FA509F">
      <w:pPr>
        <w:pStyle w:val="Default"/>
      </w:pPr>
    </w:p>
    <w:p w14:paraId="150011BD" w14:textId="2DC57B34" w:rsidR="00FA509F" w:rsidRDefault="00014459" w:rsidP="00014459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                                   </w:t>
      </w:r>
      <w:r w:rsidR="00FA509F">
        <w:rPr>
          <w:sz w:val="23"/>
          <w:szCs w:val="23"/>
        </w:rPr>
        <w:t>CAIO RUIZ DE SOUZA – RM: 93671</w:t>
      </w:r>
    </w:p>
    <w:p w14:paraId="46E4D6E7" w14:textId="6922E889" w:rsidR="00FA509F" w:rsidRDefault="00FA509F" w:rsidP="00FA509F">
      <w:pPr>
        <w:pStyle w:val="Default"/>
        <w:rPr>
          <w:sz w:val="23"/>
          <w:szCs w:val="23"/>
        </w:rPr>
      </w:pPr>
    </w:p>
    <w:p w14:paraId="7B3FB4FF" w14:textId="720D746E" w:rsidR="00FA509F" w:rsidRDefault="00014459" w:rsidP="00014459">
      <w:pPr>
        <w:pStyle w:val="Default"/>
        <w:rPr>
          <w:sz w:val="23"/>
          <w:szCs w:val="23"/>
        </w:rPr>
      </w:pPr>
      <w:r>
        <w:t xml:space="preserve">                          </w:t>
      </w:r>
      <w:r w:rsidR="00FA509F">
        <w:rPr>
          <w:sz w:val="23"/>
          <w:szCs w:val="23"/>
        </w:rPr>
        <w:t>CAIO EDUARDO VIEIRA DA SILVA – RM: 96020</w:t>
      </w:r>
    </w:p>
    <w:p w14:paraId="7E791EB1" w14:textId="079B6D55" w:rsidR="00FA509F" w:rsidRDefault="00FA509F" w:rsidP="00FA509F">
      <w:pPr>
        <w:pStyle w:val="Default"/>
        <w:jc w:val="center"/>
        <w:rPr>
          <w:sz w:val="23"/>
          <w:szCs w:val="23"/>
        </w:rPr>
      </w:pPr>
    </w:p>
    <w:p w14:paraId="70BE0142" w14:textId="6C918A8A" w:rsidR="00FA509F" w:rsidRDefault="00FA509F" w:rsidP="00FA509F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GUILHERME MACARIO DA SILVA – RM: 84057</w:t>
      </w:r>
    </w:p>
    <w:p w14:paraId="16C38031" w14:textId="651998FD" w:rsidR="00FA509F" w:rsidRDefault="00FA509F" w:rsidP="00FA509F">
      <w:pPr>
        <w:pStyle w:val="Default"/>
        <w:jc w:val="center"/>
        <w:rPr>
          <w:sz w:val="23"/>
          <w:szCs w:val="23"/>
        </w:rPr>
      </w:pPr>
    </w:p>
    <w:p w14:paraId="3833AE72" w14:textId="1DA1C15F" w:rsidR="00FA509F" w:rsidRDefault="00FA509F" w:rsidP="00FA509F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KAIQUE CARVALHO DA SILVA – RM: 93040</w:t>
      </w:r>
    </w:p>
    <w:p w14:paraId="0C2E7029" w14:textId="77777777" w:rsidR="00FA509F" w:rsidRDefault="00FA509F" w:rsidP="00FA509F">
      <w:pPr>
        <w:pStyle w:val="Default"/>
        <w:jc w:val="center"/>
        <w:rPr>
          <w:sz w:val="23"/>
          <w:szCs w:val="23"/>
        </w:rPr>
      </w:pPr>
    </w:p>
    <w:p w14:paraId="220EFCCD" w14:textId="61841334" w:rsidR="00FA509F" w:rsidRDefault="00FA509F" w:rsidP="00FA509F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THIERRY NATHAN PEREIRA DE SOUZA – RM: 96186</w:t>
      </w:r>
    </w:p>
    <w:p w14:paraId="22E1ACDA" w14:textId="46B0DD71" w:rsidR="00FA509F" w:rsidRDefault="00FA509F" w:rsidP="00FA509F">
      <w:pPr>
        <w:pStyle w:val="Default"/>
        <w:jc w:val="center"/>
        <w:rPr>
          <w:sz w:val="23"/>
          <w:szCs w:val="23"/>
        </w:rPr>
      </w:pPr>
    </w:p>
    <w:p w14:paraId="01C90B06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7E7FE2C9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3ADE2E8E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921EA29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B855C3C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5F97CFD3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27C28AF2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28B30D3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31DC28F8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F0BFA30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7ADAC904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3982BC7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72441BA1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AAD3A70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736437A4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27080449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026DF57A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CFF5126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35852FB8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16B6208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A2582FE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5A19134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72A39EBA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386EA35F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0FB891EB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42DFBA5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FD7AD1A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1061017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F9BC137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5B784DFA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0A893F56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5A67B4BB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6181F3B2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242A6FE4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7A48EFA7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46DE911C" w14:textId="77777777" w:rsidR="00014459" w:rsidRDefault="00014459" w:rsidP="00FA509F">
      <w:pPr>
        <w:pStyle w:val="Default"/>
        <w:jc w:val="center"/>
        <w:rPr>
          <w:sz w:val="23"/>
          <w:szCs w:val="23"/>
        </w:rPr>
      </w:pPr>
    </w:p>
    <w:p w14:paraId="16C18237" w14:textId="2A3B29D6" w:rsidR="00FA509F" w:rsidRDefault="0052639E" w:rsidP="00FA509F">
      <w:pPr>
        <w:pStyle w:val="Default"/>
        <w:jc w:val="center"/>
        <w:rPr>
          <w:sz w:val="23"/>
          <w:szCs w:val="23"/>
        </w:rPr>
      </w:pPr>
      <w:r w:rsidRPr="0052639E">
        <w:rPr>
          <w:sz w:val="23"/>
          <w:szCs w:val="23"/>
        </w:rPr>
        <w:t>Industria 4.0 - CHALLENGE SPRINT 2</w:t>
      </w:r>
    </w:p>
    <w:p w14:paraId="3AC0CDF6" w14:textId="11AA1A55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5C0D8B0" w14:textId="1245BF6B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8CD196E" w14:textId="0F55553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57B33164" w14:textId="107AA053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B653F35" w14:textId="0636B0CB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7B291BBB" w14:textId="7319D9C7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1C4A972" w14:textId="30A54186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ECF739E" w14:textId="0793483F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3847562E" w14:textId="23C1EC84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619B5A92" w14:textId="1FEE6BFB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8B146F7" w14:textId="63FC2FD8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5CC4618F" w14:textId="74DFA0F5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22EDA6E" w14:textId="1A7E7884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00E22F88" w14:textId="00462424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DE5213E" w14:textId="7A391448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7ACC10E7" w14:textId="01B16CC7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0EA6AF57" w14:textId="2BA1540E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67227773" w14:textId="304D52DE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2170CB31" w14:textId="7F2FE7A5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6BD6A4C4" w14:textId="247BEEE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189364A" w14:textId="47F47FF6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09DDDA5C" w14:textId="1F0EB4AB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235D546" w14:textId="3643870B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57A075B4" w14:textId="41D069E2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737AE7BA" w14:textId="4D18C89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AD48380" w14:textId="55C5B13F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C2D9F5F" w14:textId="1D47BF0E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647930C2" w14:textId="185076EB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61EED32F" w14:textId="2228ACA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0D74892B" w14:textId="4ABEEBD2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969AFC8" w14:textId="068952FE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5D418AC0" w14:textId="3674D59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3B330CFF" w14:textId="3086783E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31BFA1B0" w14:textId="1FAABB80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73E7D9D0" w14:textId="209C093C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D1B0243" w14:textId="3032986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200DC658" w14:textId="4B7EDB6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5CB422E2" w14:textId="05AB2CD8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12E40DCC" w14:textId="51F20ED8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4E30561A" w14:textId="2F63F0EC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281E6088" w14:textId="306A103B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6FFD8491" w14:textId="6BD3A669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31A3EE2D" w14:textId="77777777" w:rsidR="0052639E" w:rsidRDefault="0052639E" w:rsidP="00FA509F">
      <w:pPr>
        <w:pStyle w:val="Default"/>
        <w:jc w:val="center"/>
        <w:rPr>
          <w:sz w:val="23"/>
          <w:szCs w:val="23"/>
        </w:rPr>
      </w:pPr>
    </w:p>
    <w:p w14:paraId="5B46E1F5" w14:textId="77777777" w:rsidR="00FA509F" w:rsidRDefault="00FA509F" w:rsidP="00FA509F">
      <w:pPr>
        <w:pStyle w:val="Default"/>
        <w:jc w:val="center"/>
      </w:pPr>
    </w:p>
    <w:p w14:paraId="4957612D" w14:textId="3605D13E" w:rsidR="00FA509F" w:rsidRDefault="00FA509F" w:rsidP="00FA509F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SÃO PAULO – SÃO PAULO</w:t>
      </w:r>
    </w:p>
    <w:p w14:paraId="183913D6" w14:textId="60BACA30" w:rsidR="00FA509F" w:rsidRDefault="00FA509F" w:rsidP="00FA509F">
      <w:pPr>
        <w:pStyle w:val="Default"/>
        <w:jc w:val="center"/>
        <w:rPr>
          <w:sz w:val="23"/>
          <w:szCs w:val="23"/>
        </w:rPr>
      </w:pPr>
    </w:p>
    <w:p w14:paraId="78EB7E48" w14:textId="77777777" w:rsidR="00FA509F" w:rsidRDefault="00FA509F" w:rsidP="00FA509F">
      <w:pPr>
        <w:pStyle w:val="Default"/>
        <w:jc w:val="center"/>
        <w:rPr>
          <w:sz w:val="23"/>
          <w:szCs w:val="23"/>
        </w:rPr>
      </w:pPr>
    </w:p>
    <w:p w14:paraId="472C7062" w14:textId="3837C7C6" w:rsidR="00FA509F" w:rsidRDefault="00FA509F" w:rsidP="00FA509F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2022</w:t>
      </w:r>
    </w:p>
    <w:p w14:paraId="4A15C3AB" w14:textId="77777777" w:rsidR="00FA509F" w:rsidRPr="00FA509F" w:rsidRDefault="00FA509F" w:rsidP="00FA509F">
      <w:pPr>
        <w:pStyle w:val="Default"/>
        <w:rPr>
          <w:sz w:val="23"/>
          <w:szCs w:val="23"/>
        </w:rPr>
      </w:pPr>
    </w:p>
    <w:p w14:paraId="644ED68C" w14:textId="77D8320C" w:rsidR="005754C7" w:rsidRPr="0052639E" w:rsidRDefault="005754C7" w:rsidP="005754C7">
      <w:pPr>
        <w:jc w:val="center"/>
        <w:rPr>
          <w:sz w:val="36"/>
          <w:szCs w:val="36"/>
        </w:rPr>
      </w:pPr>
      <w:r w:rsidRPr="0052639E">
        <w:rPr>
          <w:sz w:val="36"/>
          <w:szCs w:val="36"/>
        </w:rPr>
        <w:lastRenderedPageBreak/>
        <w:t>Conceitos MQTT.</w:t>
      </w:r>
    </w:p>
    <w:p w14:paraId="3C04F211" w14:textId="24C74BD2" w:rsidR="005754C7" w:rsidRDefault="005754C7" w:rsidP="005754C7">
      <w:pPr>
        <w:jc w:val="center"/>
      </w:pPr>
    </w:p>
    <w:p w14:paraId="0CB4825F" w14:textId="4356466B" w:rsidR="005754C7" w:rsidRDefault="005754C7" w:rsidP="005754C7">
      <w:r w:rsidRPr="006077E0">
        <w:t>O MQTT (Message Queuing Telemetry Transport)</w:t>
      </w:r>
      <w:r w:rsidR="00A65B78">
        <w:t xml:space="preserve"> ou servidor mosquito</w:t>
      </w:r>
      <w:r w:rsidRPr="006077E0">
        <w:t xml:space="preserve">, </w:t>
      </w:r>
      <w:r w:rsidR="006077E0" w:rsidRPr="006077E0">
        <w:t>é um</w:t>
      </w:r>
      <w:r w:rsidR="006077E0">
        <w:t xml:space="preserve"> protocolo de transporte de mensagem entre servidor e cliente, que possibilita a comunicação entre</w:t>
      </w:r>
      <w:r w:rsidR="00A65B78">
        <w:t xml:space="preserve"> máquinas (Machine to Machine – M2M), possui baixo consumo de banda de rede e recursos de harware, por esse motivo ele é um mais </w:t>
      </w:r>
      <w:r w:rsidR="009E4E7C">
        <w:t>utilizando na industria 4.0.</w:t>
      </w:r>
    </w:p>
    <w:p w14:paraId="5FD8489E" w14:textId="23ADFD2F" w:rsidR="00C17E3D" w:rsidRDefault="00B646CD" w:rsidP="005754C7">
      <w:r>
        <w:t>C</w:t>
      </w:r>
      <w:r w:rsidR="00781A7E">
        <w:t>omo principais caracteristcas</w:t>
      </w:r>
      <w:r w:rsidR="00C17E3D">
        <w:t xml:space="preserve"> </w:t>
      </w:r>
      <w:r w:rsidR="00781A7E">
        <w:t>d</w:t>
      </w:r>
      <w:r w:rsidR="00C17E3D">
        <w:t>o MQTT, estão</w:t>
      </w:r>
      <w:r w:rsidR="00781A7E">
        <w:t xml:space="preserve"> confiabilidade, baixa exigência e </w:t>
      </w:r>
      <w:r w:rsidR="009F5F0F">
        <w:t>segurança.</w:t>
      </w:r>
    </w:p>
    <w:p w14:paraId="691A738A" w14:textId="77706470" w:rsidR="00561DCC" w:rsidRDefault="009E4E7C" w:rsidP="005754C7">
      <w:r>
        <w:t>Exemplos onde é utilizado: Monitoramento de paciência a distancia, medição de frenquencia cardiaca, pressão sanguínea</w:t>
      </w:r>
      <w:r w:rsidR="00ED7BE9">
        <w:t>, temp</w:t>
      </w:r>
      <w:r w:rsidR="00561DCC">
        <w:t>eratura.</w:t>
      </w:r>
      <w:r w:rsidR="002D2B5D">
        <w:t xml:space="preserve"> Monitoramento de equipamentos ou condições ambietais de laboratórios.</w:t>
      </w:r>
    </w:p>
    <w:p w14:paraId="2DCA0703" w14:textId="33331924" w:rsidR="002D2B5D" w:rsidRDefault="002D2B5D" w:rsidP="005754C7">
      <w:r>
        <w:t>Com ajuda de IoT, conceito da industria 4.0, é possivel medir</w:t>
      </w:r>
      <w:r w:rsidR="002B3FF0">
        <w:t xml:space="preserve"> indicadores como, batimentos card</w:t>
      </w:r>
      <w:r w:rsidR="00EC0DBF">
        <w:t>íacos, pressão arterial e até mesmo temperatura corporal a distância.</w:t>
      </w:r>
    </w:p>
    <w:p w14:paraId="7E44AA58" w14:textId="2B443E6E" w:rsidR="00761DA3" w:rsidRDefault="00761DA3" w:rsidP="005754C7"/>
    <w:p w14:paraId="741BC28C" w14:textId="08BEC2AB" w:rsidR="008A6DF8" w:rsidRDefault="008A6DF8" w:rsidP="005754C7">
      <w:r w:rsidRPr="008A6DF8">
        <w:rPr>
          <w:noProof/>
        </w:rPr>
        <w:drawing>
          <wp:inline distT="0" distB="0" distL="0" distR="0" wp14:anchorId="77A3EA49" wp14:editId="665FEAC7">
            <wp:extent cx="5227773" cy="311685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BC97" w14:textId="5BA0E31F" w:rsidR="008A6DF8" w:rsidRDefault="00767852" w:rsidP="005754C7">
      <w:r>
        <w:t>A figura representa um exemplo de MQTT utilizando</w:t>
      </w:r>
      <w:r w:rsidR="0041730A">
        <w:t xml:space="preserve"> sub/pub</w:t>
      </w:r>
      <w:r w:rsidR="00F00F46">
        <w:t>, mais conhecido como Broker.</w:t>
      </w:r>
    </w:p>
    <w:p w14:paraId="46360563" w14:textId="44BA350C" w:rsidR="00F00F46" w:rsidRDefault="00825693" w:rsidP="005754C7">
      <w:r>
        <w:t xml:space="preserve">Por padrão o MQTT utiliza </w:t>
      </w:r>
      <w:r w:rsidR="00F51421">
        <w:t>a troca de mensagens publish/subscriber, no MQTT e</w:t>
      </w:r>
      <w:r w:rsidR="002D62F3">
        <w:t xml:space="preserve">la </w:t>
      </w:r>
      <w:r w:rsidR="00F51421">
        <w:t>é chamada de Broker</w:t>
      </w:r>
      <w:r w:rsidR="00822599">
        <w:t>, que é seu intermediária na troca de informações como vimos na figura.</w:t>
      </w:r>
    </w:p>
    <w:p w14:paraId="75DA5106" w14:textId="446DA5CB" w:rsidR="00822599" w:rsidRDefault="00B44960" w:rsidP="005754C7">
      <w:r>
        <w:t>A conexão do Broker é feita via TPC, com login e senha</w:t>
      </w:r>
      <w:r w:rsidR="00B97E54">
        <w:t>, e com criptografia</w:t>
      </w:r>
      <w:r w:rsidR="00D1467B">
        <w:t xml:space="preserve"> (SSL/TLS).</w:t>
      </w:r>
    </w:p>
    <w:p w14:paraId="3D7E4220" w14:textId="48C7A8F1" w:rsidR="00D1467B" w:rsidRDefault="004B5C65" w:rsidP="005754C7">
      <w:r>
        <w:t>O MQTT, nos trás conexão, segurança e qualidade de serviço.</w:t>
      </w:r>
    </w:p>
    <w:p w14:paraId="2EA91293" w14:textId="77777777" w:rsidR="004B5C65" w:rsidRDefault="004B5C65" w:rsidP="005754C7"/>
    <w:p w14:paraId="3744997F" w14:textId="5DC166F1" w:rsidR="007D7C8E" w:rsidRDefault="007D7C8E" w:rsidP="005754C7"/>
    <w:p w14:paraId="5F97022B" w14:textId="77777777" w:rsidR="007D7C8E" w:rsidRDefault="007D7C8E" w:rsidP="005754C7"/>
    <w:p w14:paraId="2C174A78" w14:textId="77777777" w:rsidR="00EC0DBF" w:rsidRPr="006077E0" w:rsidRDefault="00EC0DBF" w:rsidP="005754C7"/>
    <w:sectPr w:rsidR="00EC0DBF" w:rsidRPr="006077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58157" w14:textId="77777777" w:rsidR="0052639E" w:rsidRDefault="0052639E" w:rsidP="0052639E">
      <w:pPr>
        <w:spacing w:after="0" w:line="240" w:lineRule="auto"/>
      </w:pPr>
      <w:r>
        <w:separator/>
      </w:r>
    </w:p>
  </w:endnote>
  <w:endnote w:type="continuationSeparator" w:id="0">
    <w:p w14:paraId="1CE8C41D" w14:textId="77777777" w:rsidR="0052639E" w:rsidRDefault="0052639E" w:rsidP="00526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5578B" w14:textId="77777777" w:rsidR="0052639E" w:rsidRDefault="0052639E" w:rsidP="0052639E">
      <w:pPr>
        <w:spacing w:after="0" w:line="240" w:lineRule="auto"/>
      </w:pPr>
      <w:r>
        <w:separator/>
      </w:r>
    </w:p>
  </w:footnote>
  <w:footnote w:type="continuationSeparator" w:id="0">
    <w:p w14:paraId="4B4BDAC2" w14:textId="77777777" w:rsidR="0052639E" w:rsidRDefault="0052639E" w:rsidP="005263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45"/>
    <w:rsid w:val="00014459"/>
    <w:rsid w:val="002B3FF0"/>
    <w:rsid w:val="002D2B5D"/>
    <w:rsid w:val="002D62F3"/>
    <w:rsid w:val="0041730A"/>
    <w:rsid w:val="004B5C65"/>
    <w:rsid w:val="0052639E"/>
    <w:rsid w:val="00561DCC"/>
    <w:rsid w:val="005754C7"/>
    <w:rsid w:val="006077E0"/>
    <w:rsid w:val="00761DA3"/>
    <w:rsid w:val="00767852"/>
    <w:rsid w:val="00781A7E"/>
    <w:rsid w:val="007D7C8E"/>
    <w:rsid w:val="00822599"/>
    <w:rsid w:val="00825693"/>
    <w:rsid w:val="008A6DF8"/>
    <w:rsid w:val="009E4E7C"/>
    <w:rsid w:val="009F5F0F"/>
    <w:rsid w:val="00A65B78"/>
    <w:rsid w:val="00AE4754"/>
    <w:rsid w:val="00B44960"/>
    <w:rsid w:val="00B646CD"/>
    <w:rsid w:val="00B97E54"/>
    <w:rsid w:val="00BD30D1"/>
    <w:rsid w:val="00C17E3D"/>
    <w:rsid w:val="00D1467B"/>
    <w:rsid w:val="00EC0DBF"/>
    <w:rsid w:val="00ED7BE9"/>
    <w:rsid w:val="00EE4DA9"/>
    <w:rsid w:val="00F00F46"/>
    <w:rsid w:val="00F51421"/>
    <w:rsid w:val="00FA509F"/>
    <w:rsid w:val="00FD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50840"/>
  <w15:chartTrackingRefBased/>
  <w15:docId w15:val="{376D4EBB-E6CC-466F-9550-C184E2F63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FD114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5263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2639E"/>
  </w:style>
  <w:style w:type="paragraph" w:styleId="Rodap">
    <w:name w:val="footer"/>
    <w:basedOn w:val="Normal"/>
    <w:link w:val="RodapCarter"/>
    <w:uiPriority w:val="99"/>
    <w:unhideWhenUsed/>
    <w:rsid w:val="005263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26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Macario</dc:creator>
  <cp:keywords/>
  <dc:description/>
  <cp:lastModifiedBy>Guilherme Macario</cp:lastModifiedBy>
  <cp:revision>2</cp:revision>
  <dcterms:created xsi:type="dcterms:W3CDTF">2022-06-15T15:13:00Z</dcterms:created>
  <dcterms:modified xsi:type="dcterms:W3CDTF">2022-06-15T15:13:00Z</dcterms:modified>
</cp:coreProperties>
</file>