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66FF7C" w14:textId="12B437F2" w:rsidR="009C353E" w:rsidRPr="00A73FDC" w:rsidRDefault="009C353E" w:rsidP="009C353E">
      <w:pPr>
        <w:autoSpaceDE w:val="0"/>
        <w:autoSpaceDN w:val="0"/>
        <w:ind w:right="-289"/>
        <w:rPr>
          <w:rFonts w:eastAsia="Times New Roman"/>
          <w:b/>
          <w:lang w:val="fr-FR" w:eastAsia="fr-FR"/>
        </w:rPr>
      </w:pPr>
      <w:r w:rsidRPr="00A73FDC">
        <w:rPr>
          <w:rFonts w:eastAsia="Times New Roman"/>
          <w:b/>
          <w:lang w:val="fr-FR" w:eastAsia="fr-FR"/>
        </w:rPr>
        <w:t xml:space="preserve">Ce formulaire est lié et est à utiliser en accord avec la procédure </w:t>
      </w:r>
      <w:hyperlink r:id="rId14" w:history="1">
        <w:r w:rsidRPr="00A73FDC">
          <w:rPr>
            <w:rStyle w:val="Lienhypertexte"/>
            <w:rFonts w:eastAsia="Times New Roman"/>
            <w:b/>
            <w:lang w:val="fr-FR" w:eastAsia="fr-FR"/>
          </w:rPr>
          <w:t>ERASME-3</w:t>
        </w:r>
        <w:r w:rsidRPr="00A73FDC">
          <w:rPr>
            <w:rStyle w:val="Lienhypertexte"/>
            <w:rFonts w:eastAsia="Times New Roman"/>
            <w:b/>
            <w:lang w:val="fr-FR" w:eastAsia="fr-FR"/>
          </w:rPr>
          <w:t>0</w:t>
        </w:r>
        <w:r w:rsidRPr="00A73FDC">
          <w:rPr>
            <w:rStyle w:val="Lienhypertexte"/>
            <w:rFonts w:eastAsia="Times New Roman"/>
            <w:b/>
            <w:lang w:val="fr-FR" w:eastAsia="fr-FR"/>
          </w:rPr>
          <w:t>7-56</w:t>
        </w:r>
      </w:hyperlink>
      <w:r w:rsidRPr="00A73FDC">
        <w:rPr>
          <w:rFonts w:eastAsia="Times New Roman"/>
          <w:b/>
          <w:lang w:val="fr-FR" w:eastAsia="fr-FR"/>
        </w:rPr>
        <w:t>.</w:t>
      </w:r>
    </w:p>
    <w:p w14:paraId="2298016E" w14:textId="7E75138D" w:rsidR="009C353E" w:rsidRPr="00A73FDC" w:rsidRDefault="009C353E" w:rsidP="009C353E">
      <w:pPr>
        <w:autoSpaceDE w:val="0"/>
        <w:autoSpaceDN w:val="0"/>
        <w:ind w:right="-289"/>
        <w:rPr>
          <w:rFonts w:eastAsia="Times New Roman"/>
          <w:b/>
          <w:lang w:val="fr-FR" w:eastAsia="fr-FR"/>
        </w:rPr>
      </w:pPr>
      <w:r w:rsidRPr="00A73FDC">
        <w:rPr>
          <w:rFonts w:eastAsia="Times New Roman"/>
          <w:b/>
          <w:lang w:val="fr-FR" w:eastAsia="fr-FR"/>
        </w:rPr>
        <w:t>Ce formulaire est disponible à la demande via le Service de la Recherche biomédicale (SRB), en format Word, facilement remplissable.</w:t>
      </w:r>
    </w:p>
    <w:p w14:paraId="786465DB" w14:textId="77777777" w:rsidR="009C353E" w:rsidRDefault="009C353E" w:rsidP="009C353E">
      <w:pPr>
        <w:autoSpaceDE w:val="0"/>
        <w:autoSpaceDN w:val="0"/>
        <w:spacing w:line="360" w:lineRule="auto"/>
        <w:ind w:right="-289"/>
        <w:rPr>
          <w:rFonts w:eastAsia="Times New Roman"/>
          <w:lang w:val="fr-FR" w:eastAsia="fr-FR"/>
        </w:rPr>
      </w:pPr>
    </w:p>
    <w:p w14:paraId="2562C128" w14:textId="5C56C2E3" w:rsidR="004B6FCC" w:rsidRPr="009C00ED" w:rsidRDefault="009C353E" w:rsidP="009C3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line="360" w:lineRule="auto"/>
        <w:ind w:right="-289"/>
        <w:rPr>
          <w:rFonts w:eastAsia="Times New Roman"/>
          <w:lang w:val="fr-FR" w:eastAsia="fr-FR"/>
        </w:rPr>
      </w:pPr>
      <w:r>
        <w:rPr>
          <w:rFonts w:eastAsia="Times New Roman"/>
          <w:lang w:val="fr-FR" w:eastAsia="fr-FR"/>
        </w:rPr>
        <w:t>Protocole :</w:t>
      </w:r>
      <w:r w:rsidR="009C00ED">
        <w:rPr>
          <w:rFonts w:eastAsia="Times New Roman"/>
          <w:lang w:val="fr-FR" w:eastAsia="fr-FR"/>
        </w:rPr>
        <w:t xml:space="preserve"> </w:t>
      </w:r>
      <w:r w:rsidR="009C00ED">
        <w:rPr>
          <w:rFonts w:eastAsia="Times New Roman"/>
          <w:lang w:eastAsia="fr-FR"/>
        </w:rPr>
        <w:t>P2023/381 / CCB B4062023000219</w:t>
      </w:r>
    </w:p>
    <w:p w14:paraId="3FAE99EB" w14:textId="374E2E9F" w:rsidR="009C00ED" w:rsidRDefault="004B6FCC" w:rsidP="009C3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line="360" w:lineRule="auto"/>
        <w:ind w:right="-289"/>
        <w:rPr>
          <w:rFonts w:eastAsia="Times New Roman"/>
          <w:b/>
          <w:bCs/>
          <w:lang w:val="fr-FR" w:eastAsia="fr-FR"/>
        </w:rPr>
      </w:pPr>
      <w:r>
        <w:rPr>
          <w:rFonts w:eastAsia="Times New Roman"/>
          <w:lang w:val="fr-FR" w:eastAsia="fr-FR"/>
        </w:rPr>
        <w:t>Titre</w:t>
      </w:r>
      <w:r w:rsidR="009C00ED">
        <w:rPr>
          <w:rFonts w:eastAsia="Times New Roman"/>
          <w:lang w:val="fr-FR" w:eastAsia="fr-FR"/>
        </w:rPr>
        <w:t xml:space="preserve"> </w:t>
      </w:r>
      <w:r>
        <w:rPr>
          <w:rFonts w:eastAsia="Times New Roman"/>
          <w:lang w:val="fr-FR" w:eastAsia="fr-FR"/>
        </w:rPr>
        <w:t>:</w:t>
      </w:r>
      <w:r w:rsidR="009C00ED">
        <w:rPr>
          <w:rFonts w:eastAsia="Times New Roman"/>
          <w:lang w:val="fr-FR" w:eastAsia="fr-FR"/>
        </w:rPr>
        <w:t xml:space="preserve"> </w:t>
      </w:r>
      <w:r w:rsidR="009C00ED" w:rsidRPr="009C00ED">
        <w:rPr>
          <w:rFonts w:eastAsia="Times New Roman"/>
          <w:lang w:eastAsia="fr-FR"/>
        </w:rPr>
        <w:t>Les anticoagulants oraux : L’impact de l’éducation thérapeutique sur la compliance et les connaissances du patient</w:t>
      </w:r>
    </w:p>
    <w:p w14:paraId="2562C129" w14:textId="38820D50" w:rsidR="004B6FCC" w:rsidRDefault="004B6FCC" w:rsidP="009C3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line="360" w:lineRule="auto"/>
        <w:ind w:right="-289"/>
        <w:rPr>
          <w:rFonts w:eastAsia="Times New Roman"/>
          <w:lang w:val="fr-FR" w:eastAsia="fr-FR"/>
        </w:rPr>
      </w:pPr>
      <w:r>
        <w:rPr>
          <w:rFonts w:eastAsia="Times New Roman"/>
          <w:lang w:val="fr-FR" w:eastAsia="fr-FR"/>
        </w:rPr>
        <w:t xml:space="preserve">Numéro de référence CE </w:t>
      </w:r>
      <w:proofErr w:type="spellStart"/>
      <w:r>
        <w:rPr>
          <w:rFonts w:eastAsia="Times New Roman"/>
          <w:lang w:val="fr-FR" w:eastAsia="fr-FR"/>
        </w:rPr>
        <w:t>Erasme</w:t>
      </w:r>
      <w:proofErr w:type="spellEnd"/>
      <w:r>
        <w:rPr>
          <w:rFonts w:eastAsia="Times New Roman"/>
          <w:lang w:val="fr-FR" w:eastAsia="fr-FR"/>
        </w:rPr>
        <w:t xml:space="preserve"> ULB : </w:t>
      </w:r>
      <w:r>
        <w:rPr>
          <w:rFonts w:eastAsia="Times New Roman"/>
          <w:lang w:val="fr-FR" w:eastAsia="fr-FR"/>
        </w:rPr>
        <w:tab/>
      </w:r>
      <w:r w:rsidR="00496026">
        <w:rPr>
          <w:rFonts w:eastAsia="Times New Roman"/>
          <w:lang w:val="fr-FR" w:eastAsia="fr-FR"/>
        </w:rPr>
        <w:t>CE-</w:t>
      </w:r>
      <w:proofErr w:type="spellStart"/>
      <w:r w:rsidR="00496026">
        <w:rPr>
          <w:rFonts w:eastAsia="Times New Roman"/>
          <w:lang w:val="fr-FR" w:eastAsia="fr-FR"/>
        </w:rPr>
        <w:t>Erasme</w:t>
      </w:r>
      <w:proofErr w:type="spellEnd"/>
      <w:r w:rsidR="00496026">
        <w:rPr>
          <w:rFonts w:eastAsia="Times New Roman"/>
          <w:lang w:val="fr-FR" w:eastAsia="fr-FR"/>
        </w:rPr>
        <w:t>-ULB (021/406)</w:t>
      </w:r>
    </w:p>
    <w:p w14:paraId="2562C12A" w14:textId="2B4A35C3" w:rsidR="004B6FCC" w:rsidRDefault="004B6FCC" w:rsidP="009C3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line="360" w:lineRule="auto"/>
        <w:ind w:right="-289"/>
        <w:jc w:val="left"/>
        <w:rPr>
          <w:rFonts w:eastAsia="Times New Roman"/>
          <w:lang w:val="fr-FR" w:eastAsia="fr-FR"/>
        </w:rPr>
      </w:pPr>
      <w:r>
        <w:rPr>
          <w:rFonts w:eastAsia="Times New Roman"/>
          <w:lang w:val="fr-FR" w:eastAsia="fr-FR"/>
        </w:rPr>
        <w:t>Numéro de référence SRB :</w:t>
      </w:r>
      <w:r w:rsidR="009C00ED">
        <w:rPr>
          <w:rFonts w:eastAsia="Times New Roman"/>
          <w:lang w:val="fr-FR" w:eastAsia="fr-FR"/>
        </w:rPr>
        <w:t xml:space="preserve"> </w:t>
      </w:r>
      <w:r w:rsidR="009C00ED" w:rsidRPr="009C00ED">
        <w:rPr>
          <w:rFonts w:eastAsia="Times New Roman"/>
          <w:lang w:eastAsia="fr-FR"/>
        </w:rPr>
        <w:t>SRB2023151</w:t>
      </w:r>
      <w:r>
        <w:rPr>
          <w:rFonts w:eastAsia="Times New Roman"/>
          <w:lang w:val="fr-FR" w:eastAsia="fr-FR"/>
        </w:rPr>
        <w:br/>
        <w:t xml:space="preserve">Nom de l’investigateur </w:t>
      </w:r>
      <w:r w:rsidR="009C353E">
        <w:rPr>
          <w:rFonts w:eastAsia="Times New Roman"/>
          <w:lang w:val="fr-FR" w:eastAsia="fr-FR"/>
        </w:rPr>
        <w:t>principal :</w:t>
      </w:r>
      <w:r w:rsidR="009C00ED">
        <w:rPr>
          <w:rFonts w:eastAsia="Times New Roman"/>
          <w:lang w:val="fr-FR" w:eastAsia="fr-FR"/>
        </w:rPr>
        <w:t xml:space="preserve"> Ligot Noémie</w:t>
      </w:r>
    </w:p>
    <w:p w14:paraId="2562C12B" w14:textId="18EC4BAF" w:rsidR="004B6FCC" w:rsidRDefault="004B6FCC" w:rsidP="009C3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spacing w:line="360" w:lineRule="auto"/>
        <w:ind w:right="-289"/>
        <w:rPr>
          <w:rFonts w:eastAsia="Times New Roman"/>
          <w:b/>
          <w:bCs/>
          <w:lang w:val="fr-FR" w:eastAsia="fr-FR"/>
        </w:rPr>
      </w:pPr>
      <w:r>
        <w:rPr>
          <w:rFonts w:eastAsia="Times New Roman"/>
          <w:lang w:val="fr-FR" w:eastAsia="fr-FR"/>
        </w:rPr>
        <w:t xml:space="preserve">Date </w:t>
      </w:r>
      <w:r w:rsidR="009C353E">
        <w:rPr>
          <w:rFonts w:eastAsia="Times New Roman"/>
          <w:lang w:val="fr-FR" w:eastAsia="fr-FR"/>
        </w:rPr>
        <w:t>d’accord :</w:t>
      </w:r>
      <w:r>
        <w:rPr>
          <w:rFonts w:eastAsia="Times New Roman"/>
          <w:lang w:val="fr-FR" w:eastAsia="fr-FR"/>
        </w:rPr>
        <w:t xml:space="preserve"> </w:t>
      </w:r>
      <w:r w:rsidR="00496026">
        <w:rPr>
          <w:rFonts w:eastAsia="Times New Roman"/>
          <w:lang w:val="fr-FR" w:eastAsia="fr-FR"/>
        </w:rPr>
        <w:t>20/02/2024</w:t>
      </w:r>
      <w:r>
        <w:rPr>
          <w:rFonts w:eastAsia="Times New Roman"/>
          <w:lang w:val="fr-FR" w:eastAsia="fr-FR"/>
        </w:rPr>
        <w:t>, par le Comité d’</w:t>
      </w:r>
      <w:proofErr w:type="spellStart"/>
      <w:r>
        <w:rPr>
          <w:rFonts w:eastAsia="Times New Roman"/>
          <w:lang w:val="fr-FR" w:eastAsia="fr-FR"/>
        </w:rPr>
        <w:t>Ethique</w:t>
      </w:r>
      <w:proofErr w:type="spellEnd"/>
      <w:r>
        <w:rPr>
          <w:rFonts w:eastAsia="Times New Roman"/>
          <w:lang w:val="fr-FR" w:eastAsia="fr-FR"/>
        </w:rPr>
        <w:t xml:space="preserve"> de</w:t>
      </w:r>
      <w:r w:rsidR="00496026">
        <w:rPr>
          <w:rFonts w:eastAsia="Times New Roman"/>
          <w:lang w:val="fr-FR" w:eastAsia="fr-FR"/>
        </w:rPr>
        <w:t xml:space="preserve"> </w:t>
      </w:r>
      <w:proofErr w:type="spellStart"/>
      <w:r w:rsidR="00496026">
        <w:rPr>
          <w:rFonts w:eastAsia="Times New Roman"/>
          <w:lang w:val="fr-FR" w:eastAsia="fr-FR"/>
        </w:rPr>
        <w:t>Erasme</w:t>
      </w:r>
      <w:proofErr w:type="spellEnd"/>
      <w:r w:rsidR="00496026">
        <w:rPr>
          <w:rFonts w:eastAsia="Times New Roman"/>
          <w:lang w:val="fr-FR" w:eastAsia="fr-FR"/>
        </w:rPr>
        <w:t>-ULB</w:t>
      </w:r>
      <w:r>
        <w:rPr>
          <w:rFonts w:eastAsia="Times New Roman"/>
          <w:lang w:val="fr-FR" w:eastAsia="fr-FR"/>
        </w:rPr>
        <w:t xml:space="preserve"> désigné en tant que Comité d’Ethique principal</w:t>
      </w:r>
    </w:p>
    <w:p w14:paraId="2562C12C" w14:textId="77777777" w:rsidR="004B6FCC" w:rsidRDefault="004B6FCC" w:rsidP="004B6FCC">
      <w:pPr>
        <w:autoSpaceDE w:val="0"/>
        <w:autoSpaceDN w:val="0"/>
        <w:ind w:right="-900"/>
        <w:rPr>
          <w:rFonts w:eastAsia="Times New Roman"/>
          <w:lang w:val="fr-FR" w:eastAsia="fr-FR"/>
        </w:rPr>
      </w:pPr>
    </w:p>
    <w:p w14:paraId="2562C12D" w14:textId="77777777" w:rsidR="004B6FCC" w:rsidRDefault="004B6FCC" w:rsidP="004B6FCC">
      <w:pPr>
        <w:pStyle w:val="Paragraphedeliste"/>
        <w:numPr>
          <w:ilvl w:val="0"/>
          <w:numId w:val="13"/>
        </w:numPr>
        <w:autoSpaceDE w:val="0"/>
        <w:autoSpaceDN w:val="0"/>
        <w:spacing w:after="120"/>
        <w:ind w:left="425" w:right="-902" w:hanging="425"/>
        <w:rPr>
          <w:rFonts w:eastAsia="Times New Roman"/>
          <w:b/>
          <w:lang w:eastAsia="fr-FR"/>
        </w:rPr>
      </w:pPr>
      <w:r>
        <w:rPr>
          <w:rFonts w:eastAsia="Times New Roman"/>
          <w:b/>
          <w:lang w:eastAsia="fr-FR"/>
        </w:rPr>
        <w:t xml:space="preserve">Statut actuel: </w:t>
      </w:r>
    </w:p>
    <w:p w14:paraId="2562C12E" w14:textId="731756F3" w:rsidR="004B6FCC" w:rsidRDefault="00000000" w:rsidP="004B6FCC">
      <w:pPr>
        <w:autoSpaceDE w:val="0"/>
        <w:autoSpaceDN w:val="0"/>
        <w:spacing w:after="120"/>
        <w:ind w:right="-900"/>
        <w:rPr>
          <w:rFonts w:eastAsia="Times New Roman"/>
          <w:lang w:val="fr-FR" w:eastAsia="fr-FR"/>
        </w:rPr>
      </w:pPr>
      <w:sdt>
        <w:sdtPr>
          <w:rPr>
            <w:rFonts w:eastAsia="Times New Roman" w:cs="Arial"/>
            <w:lang w:val="fr-FR" w:eastAsia="fr-FR"/>
          </w:rPr>
          <w:id w:val="17233375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6FCC">
            <w:rPr>
              <w:rFonts w:ascii="MS Gothic" w:eastAsia="MS Gothic" w:hAnsi="MS Gothic" w:cs="MS Gothic" w:hint="eastAsia"/>
              <w:lang w:val="fr-FR" w:eastAsia="fr-FR"/>
            </w:rPr>
            <w:t>☐</w:t>
          </w:r>
        </w:sdtContent>
      </w:sdt>
      <w:r w:rsidR="004B6FCC">
        <w:rPr>
          <w:rFonts w:eastAsia="Times New Roman"/>
          <w:lang w:val="fr-FR" w:eastAsia="fr-FR"/>
        </w:rPr>
        <w:t xml:space="preserve"> L</w:t>
      </w:r>
      <w:r w:rsidR="009C353E">
        <w:rPr>
          <w:rFonts w:eastAsia="Times New Roman"/>
          <w:lang w:val="fr-FR" w:eastAsia="fr-FR"/>
        </w:rPr>
        <w:t>e projet de recherche clinique</w:t>
      </w:r>
      <w:r w:rsidR="004B6FCC">
        <w:rPr>
          <w:rFonts w:eastAsia="Times New Roman"/>
          <w:lang w:val="fr-FR" w:eastAsia="fr-FR"/>
        </w:rPr>
        <w:t xml:space="preserve"> n'a pas encore débuté pour la raison </w:t>
      </w:r>
      <w:r w:rsidR="009C353E">
        <w:rPr>
          <w:rFonts w:eastAsia="Times New Roman"/>
          <w:lang w:val="fr-FR" w:eastAsia="fr-FR"/>
        </w:rPr>
        <w:t>suivante :</w:t>
      </w:r>
      <w:r w:rsidR="004B6FCC">
        <w:rPr>
          <w:rFonts w:eastAsia="Times New Roman"/>
          <w:lang w:val="fr-FR" w:eastAsia="fr-FR"/>
        </w:rPr>
        <w:t xml:space="preserve"> …………</w:t>
      </w:r>
    </w:p>
    <w:p w14:paraId="2562C12F" w14:textId="6499762A" w:rsidR="004B6FCC" w:rsidRDefault="00000000" w:rsidP="004B6FCC">
      <w:pPr>
        <w:autoSpaceDE w:val="0"/>
        <w:autoSpaceDN w:val="0"/>
        <w:spacing w:after="120"/>
        <w:ind w:right="-900"/>
        <w:rPr>
          <w:rFonts w:eastAsia="Times New Roman"/>
          <w:lang w:val="fr-FR" w:eastAsia="fr-FR"/>
        </w:rPr>
      </w:pPr>
      <w:sdt>
        <w:sdtPr>
          <w:rPr>
            <w:rFonts w:eastAsia="Times New Roman" w:cs="Arial"/>
            <w:lang w:val="fr-FR" w:eastAsia="fr-FR"/>
          </w:rPr>
          <w:id w:val="17846022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96026">
            <w:rPr>
              <w:rFonts w:ascii="MS Gothic" w:eastAsia="MS Gothic" w:hAnsi="MS Gothic" w:cs="Arial" w:hint="eastAsia"/>
              <w:lang w:val="fr-FR" w:eastAsia="fr-FR"/>
            </w:rPr>
            <w:t>☒</w:t>
          </w:r>
        </w:sdtContent>
      </w:sdt>
      <w:r w:rsidR="004B6FCC">
        <w:rPr>
          <w:rFonts w:eastAsia="Times New Roman"/>
          <w:lang w:val="fr-FR" w:eastAsia="fr-FR"/>
        </w:rPr>
        <w:t xml:space="preserve"> </w:t>
      </w:r>
      <w:r w:rsidR="009C353E">
        <w:rPr>
          <w:rFonts w:eastAsia="Times New Roman"/>
          <w:lang w:val="fr-FR" w:eastAsia="fr-FR"/>
        </w:rPr>
        <w:t>Le projet de recherche clinique</w:t>
      </w:r>
      <w:r w:rsidR="004B6FCC">
        <w:rPr>
          <w:rFonts w:eastAsia="Times New Roman"/>
          <w:lang w:val="fr-FR" w:eastAsia="fr-FR"/>
        </w:rPr>
        <w:t xml:space="preserve"> a débuté </w:t>
      </w:r>
      <w:r w:rsidR="009C353E">
        <w:rPr>
          <w:rFonts w:eastAsia="Times New Roman"/>
          <w:lang w:val="fr-FR" w:eastAsia="fr-FR"/>
        </w:rPr>
        <w:t xml:space="preserve">le </w:t>
      </w:r>
      <w:r w:rsidR="00496026">
        <w:rPr>
          <w:rFonts w:eastAsia="Times New Roman"/>
          <w:lang w:val="fr-FR" w:eastAsia="fr-FR"/>
        </w:rPr>
        <w:t>23 janvier 2025</w:t>
      </w:r>
      <w:r w:rsidR="004B6FCC">
        <w:rPr>
          <w:rFonts w:eastAsia="Times New Roman"/>
          <w:lang w:val="fr-FR" w:eastAsia="fr-FR"/>
        </w:rPr>
        <w:t xml:space="preserve"> (date du 1</w:t>
      </w:r>
      <w:r w:rsidR="004B6FCC">
        <w:rPr>
          <w:rFonts w:eastAsia="Times New Roman"/>
          <w:vertAlign w:val="superscript"/>
          <w:lang w:val="fr-FR" w:eastAsia="fr-FR"/>
        </w:rPr>
        <w:t>st</w:t>
      </w:r>
      <w:r w:rsidR="004B6FCC">
        <w:rPr>
          <w:rFonts w:eastAsia="Times New Roman"/>
          <w:lang w:val="fr-FR" w:eastAsia="fr-FR"/>
        </w:rPr>
        <w:t xml:space="preserve"> "screening")</w:t>
      </w:r>
      <w:r w:rsidR="004B6FCC">
        <w:rPr>
          <w:rFonts w:eastAsia="Times New Roman"/>
          <w:lang w:val="fr-FR" w:eastAsia="fr-FR"/>
        </w:rPr>
        <w:tab/>
      </w:r>
    </w:p>
    <w:p w14:paraId="2562C130" w14:textId="77777777" w:rsidR="004B6FCC" w:rsidRDefault="004B6FCC" w:rsidP="004B6FCC">
      <w:pPr>
        <w:autoSpaceDE w:val="0"/>
        <w:autoSpaceDN w:val="0"/>
        <w:spacing w:after="120"/>
        <w:ind w:right="-900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ab/>
      </w:r>
    </w:p>
    <w:p w14:paraId="0BBD446C" w14:textId="77777777" w:rsidR="00445992" w:rsidRDefault="00445992" w:rsidP="00445992">
      <w:pPr>
        <w:pStyle w:val="Paragraphedeliste"/>
        <w:numPr>
          <w:ilvl w:val="0"/>
          <w:numId w:val="13"/>
        </w:numPr>
        <w:autoSpaceDE w:val="0"/>
        <w:autoSpaceDN w:val="0"/>
        <w:spacing w:after="120"/>
        <w:ind w:left="284" w:right="-900" w:hanging="284"/>
        <w:rPr>
          <w:rFonts w:eastAsia="Times New Roman"/>
          <w:b/>
          <w:lang w:val="fr-FR" w:eastAsia="fr-FR"/>
        </w:rPr>
      </w:pPr>
      <w:r>
        <w:rPr>
          <w:rFonts w:eastAsia="Times New Roman"/>
          <w:b/>
          <w:lang w:val="fr-FR" w:eastAsia="fr-FR"/>
        </w:rPr>
        <w:t>Gestion des conflits d’intérêts :</w:t>
      </w:r>
    </w:p>
    <w:p w14:paraId="76F6A372" w14:textId="100CAEDD" w:rsidR="00445992" w:rsidRDefault="00445992" w:rsidP="00445992">
      <w:pPr>
        <w:autoSpaceDE w:val="0"/>
        <w:autoSpaceDN w:val="0"/>
        <w:spacing w:after="120"/>
        <w:ind w:right="-290"/>
        <w:rPr>
          <w:rFonts w:eastAsia="Times New Roman"/>
          <w:lang w:val="fr-FR" w:eastAsia="fr-FR"/>
        </w:rPr>
      </w:pPr>
      <w:r>
        <w:rPr>
          <w:rFonts w:eastAsia="Times New Roman"/>
          <w:lang w:val="fr-FR" w:eastAsia="fr-FR"/>
        </w:rPr>
        <w:t xml:space="preserve">Y a-t-il des risques de conflit d’intérêts pour un ou des membres de l’équipe de recherche en charge </w:t>
      </w:r>
      <w:r w:rsidR="009C353E">
        <w:rPr>
          <w:rFonts w:eastAsia="Times New Roman"/>
          <w:lang w:val="fr-FR" w:eastAsia="fr-FR"/>
        </w:rPr>
        <w:t>du projet de recherche clinique</w:t>
      </w:r>
      <w:r>
        <w:rPr>
          <w:rFonts w:eastAsia="Times New Roman"/>
          <w:lang w:val="fr-FR" w:eastAsia="fr-FR"/>
        </w:rPr>
        <w:t xml:space="preserve"> qui ont été modifiés par rapport au début </w:t>
      </w:r>
      <w:r w:rsidR="009C353E">
        <w:rPr>
          <w:rFonts w:eastAsia="Times New Roman"/>
          <w:lang w:val="fr-FR" w:eastAsia="fr-FR"/>
        </w:rPr>
        <w:t>du projet</w:t>
      </w:r>
      <w:r>
        <w:rPr>
          <w:rFonts w:eastAsia="Times New Roman"/>
          <w:lang w:val="fr-FR" w:eastAsia="fr-FR"/>
        </w:rPr>
        <w:t xml:space="preserve"> ou au rapport annuel précédent ?</w:t>
      </w:r>
    </w:p>
    <w:p w14:paraId="6EE93FCD" w14:textId="1E5D6262" w:rsidR="00445992" w:rsidRDefault="00445992" w:rsidP="00445992">
      <w:pPr>
        <w:autoSpaceDE w:val="0"/>
        <w:autoSpaceDN w:val="0"/>
        <w:spacing w:after="120"/>
        <w:ind w:right="-290"/>
        <w:rPr>
          <w:rFonts w:eastAsia="Times New Roman"/>
          <w:lang w:val="fr-FR" w:eastAsia="fr-FR"/>
        </w:rPr>
      </w:pPr>
      <w:r>
        <w:rPr>
          <w:rFonts w:eastAsia="Times New Roman"/>
          <w:lang w:val="fr-FR" w:eastAsia="fr-FR"/>
        </w:rPr>
        <w:tab/>
      </w:r>
      <w:sdt>
        <w:sdtPr>
          <w:rPr>
            <w:rFonts w:eastAsia="Times New Roman" w:cs="Arial"/>
            <w:lang w:val="fr-FR" w:eastAsia="fr-FR"/>
          </w:rPr>
          <w:id w:val="-5495352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 w:hint="eastAsia"/>
              <w:lang w:val="fr-FR" w:eastAsia="fr-FR"/>
            </w:rPr>
            <w:t>☐</w:t>
          </w:r>
        </w:sdtContent>
      </w:sdt>
      <w:r>
        <w:rPr>
          <w:rFonts w:eastAsia="Times New Roman"/>
          <w:lang w:val="fr-FR" w:eastAsia="fr-FR"/>
        </w:rPr>
        <w:t xml:space="preserve"> OUI</w:t>
      </w:r>
      <w:r>
        <w:rPr>
          <w:rFonts w:eastAsia="Times New Roman"/>
          <w:lang w:val="fr-FR" w:eastAsia="fr-FR"/>
        </w:rPr>
        <w:tab/>
      </w:r>
      <w:r>
        <w:rPr>
          <w:rFonts w:eastAsia="Times New Roman"/>
          <w:lang w:val="fr-FR" w:eastAsia="fr-FR"/>
        </w:rPr>
        <w:tab/>
      </w:r>
      <w:sdt>
        <w:sdtPr>
          <w:rPr>
            <w:rFonts w:eastAsia="Times New Roman" w:cs="Arial"/>
            <w:lang w:val="fr-FR" w:eastAsia="fr-FR"/>
          </w:rPr>
          <w:id w:val="6650504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96026">
            <w:rPr>
              <w:rFonts w:ascii="MS Gothic" w:eastAsia="MS Gothic" w:hAnsi="MS Gothic" w:cs="Arial" w:hint="eastAsia"/>
              <w:lang w:val="fr-FR" w:eastAsia="fr-FR"/>
            </w:rPr>
            <w:t>☒</w:t>
          </w:r>
        </w:sdtContent>
      </w:sdt>
      <w:r>
        <w:rPr>
          <w:rFonts w:eastAsia="Times New Roman"/>
          <w:lang w:val="fr-FR" w:eastAsia="fr-FR"/>
        </w:rPr>
        <w:t xml:space="preserve"> NON </w:t>
      </w:r>
    </w:p>
    <w:p w14:paraId="05419130" w14:textId="77777777" w:rsidR="00445992" w:rsidRDefault="00445992" w:rsidP="00445992">
      <w:pPr>
        <w:autoSpaceDE w:val="0"/>
        <w:autoSpaceDN w:val="0"/>
        <w:spacing w:after="120"/>
        <w:ind w:right="-290"/>
        <w:rPr>
          <w:rFonts w:eastAsia="Times New Roman"/>
          <w:lang w:val="fr-FR" w:eastAsia="fr-FR"/>
        </w:rPr>
      </w:pPr>
      <w:r>
        <w:rPr>
          <w:rFonts w:eastAsia="Times New Roman"/>
          <w:lang w:val="fr-FR" w:eastAsia="fr-FR"/>
        </w:rPr>
        <w:t xml:space="preserve">Si oui, une déclaration d’intérêts a-t-elle été faite auprès du CE ?  </w:t>
      </w:r>
      <w:sdt>
        <w:sdtPr>
          <w:rPr>
            <w:rFonts w:eastAsia="Times New Roman" w:cs="Arial"/>
            <w:lang w:val="fr-FR" w:eastAsia="fr-FR"/>
          </w:rPr>
          <w:id w:val="-133128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MS Gothic" w:hint="eastAsia"/>
              <w:lang w:val="fr-FR" w:eastAsia="fr-FR"/>
            </w:rPr>
            <w:t>☐</w:t>
          </w:r>
        </w:sdtContent>
      </w:sdt>
      <w:r>
        <w:rPr>
          <w:rFonts w:eastAsia="Times New Roman"/>
          <w:lang w:val="fr-FR" w:eastAsia="fr-FR"/>
        </w:rPr>
        <w:t xml:space="preserve"> OUI</w:t>
      </w:r>
      <w:r>
        <w:rPr>
          <w:rFonts w:eastAsia="Times New Roman"/>
          <w:lang w:val="fr-FR" w:eastAsia="fr-FR"/>
        </w:rPr>
        <w:tab/>
      </w:r>
      <w:sdt>
        <w:sdtPr>
          <w:rPr>
            <w:rFonts w:eastAsia="Times New Roman" w:cs="Arial"/>
            <w:lang w:val="fr-FR" w:eastAsia="fr-FR"/>
          </w:rPr>
          <w:id w:val="16702935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Arial" w:hint="eastAsia"/>
              <w:lang w:val="fr-FR" w:eastAsia="fr-FR"/>
            </w:rPr>
            <w:t>☐</w:t>
          </w:r>
        </w:sdtContent>
      </w:sdt>
      <w:r>
        <w:rPr>
          <w:rFonts w:eastAsia="Times New Roman"/>
          <w:lang w:val="fr-FR" w:eastAsia="fr-FR"/>
        </w:rPr>
        <w:t xml:space="preserve"> NON </w:t>
      </w:r>
    </w:p>
    <w:p w14:paraId="72D347B7" w14:textId="77777777" w:rsidR="00445992" w:rsidRDefault="00445992" w:rsidP="00445992">
      <w:pPr>
        <w:pStyle w:val="Paragraphedeliste"/>
        <w:numPr>
          <w:ilvl w:val="0"/>
          <w:numId w:val="0"/>
        </w:numPr>
        <w:autoSpaceDE w:val="0"/>
        <w:autoSpaceDN w:val="0"/>
        <w:spacing w:after="120"/>
        <w:ind w:left="425" w:right="-902"/>
        <w:rPr>
          <w:rFonts w:eastAsia="Times New Roman"/>
          <w:b/>
          <w:lang w:eastAsia="fr-FR"/>
        </w:rPr>
      </w:pPr>
    </w:p>
    <w:p w14:paraId="2562C131" w14:textId="4F60C0EB" w:rsidR="004B6FCC" w:rsidRDefault="004B6FCC" w:rsidP="004B6FCC">
      <w:pPr>
        <w:pStyle w:val="Paragraphedeliste"/>
        <w:numPr>
          <w:ilvl w:val="0"/>
          <w:numId w:val="13"/>
        </w:numPr>
        <w:autoSpaceDE w:val="0"/>
        <w:autoSpaceDN w:val="0"/>
        <w:spacing w:after="120"/>
        <w:ind w:left="425" w:right="-902" w:hanging="425"/>
        <w:rPr>
          <w:rFonts w:eastAsia="Times New Roman"/>
          <w:b/>
          <w:lang w:eastAsia="fr-FR"/>
        </w:rPr>
      </w:pPr>
      <w:r>
        <w:rPr>
          <w:rFonts w:eastAsia="Times New Roman"/>
          <w:b/>
          <w:lang w:eastAsia="fr-FR"/>
        </w:rPr>
        <w:t xml:space="preserve">Déroulement </w:t>
      </w:r>
      <w:r w:rsidR="009C353E">
        <w:rPr>
          <w:rFonts w:eastAsia="Times New Roman"/>
          <w:b/>
          <w:lang w:eastAsia="fr-FR"/>
        </w:rPr>
        <w:t>du projet</w:t>
      </w:r>
      <w:r>
        <w:rPr>
          <w:rFonts w:eastAsia="Times New Roman"/>
          <w:b/>
          <w:lang w:eastAsia="fr-FR"/>
        </w:rPr>
        <w:t xml:space="preserve"> depuis le début/le dernier rapport </w:t>
      </w:r>
      <w:r>
        <w:rPr>
          <w:rFonts w:eastAsia="Times New Roman"/>
          <w:lang w:eastAsia="fr-FR"/>
        </w:rPr>
        <w:t>(</w:t>
      </w:r>
      <w:r w:rsidR="009C353E">
        <w:rPr>
          <w:rFonts w:eastAsia="Times New Roman"/>
          <w:lang w:eastAsia="fr-FR"/>
        </w:rPr>
        <w:t>date :</w:t>
      </w:r>
      <w:r>
        <w:rPr>
          <w:rFonts w:eastAsia="Times New Roman"/>
          <w:lang w:eastAsia="fr-FR"/>
        </w:rPr>
        <w:t xml:space="preserve"> ……………):</w:t>
      </w:r>
    </w:p>
    <w:p w14:paraId="2562C132" w14:textId="2E2F0141" w:rsidR="004B6FCC" w:rsidRDefault="00000000" w:rsidP="004B6FCC">
      <w:pPr>
        <w:autoSpaceDE w:val="0"/>
        <w:autoSpaceDN w:val="0"/>
        <w:spacing w:after="120"/>
        <w:ind w:right="-290"/>
        <w:rPr>
          <w:rFonts w:eastAsia="Times New Roman"/>
          <w:lang w:val="fr-FR" w:eastAsia="fr-FR"/>
        </w:rPr>
      </w:pPr>
      <w:sdt>
        <w:sdtPr>
          <w:rPr>
            <w:rFonts w:eastAsia="Times New Roman" w:cs="Arial"/>
            <w:lang w:val="fr-FR" w:eastAsia="fr-FR"/>
          </w:rPr>
          <w:id w:val="-5806051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E2720">
            <w:rPr>
              <w:rFonts w:ascii="MS Gothic" w:eastAsia="MS Gothic" w:hAnsi="MS Gothic" w:cs="Arial" w:hint="eastAsia"/>
              <w:lang w:val="fr-FR" w:eastAsia="fr-FR"/>
            </w:rPr>
            <w:t>☐</w:t>
          </w:r>
        </w:sdtContent>
      </w:sdt>
      <w:r w:rsidR="004B6FCC">
        <w:rPr>
          <w:rFonts w:eastAsia="Times New Roman"/>
          <w:lang w:val="fr-FR" w:eastAsia="fr-FR"/>
        </w:rPr>
        <w:t xml:space="preserve"> </w:t>
      </w:r>
      <w:r w:rsidR="009C353E">
        <w:rPr>
          <w:rFonts w:eastAsia="Times New Roman"/>
          <w:lang w:val="fr-FR" w:eastAsia="fr-FR"/>
        </w:rPr>
        <w:t>Le projet</w:t>
      </w:r>
      <w:r w:rsidR="004B6FCC">
        <w:rPr>
          <w:rFonts w:eastAsia="Times New Roman"/>
          <w:lang w:val="fr-FR" w:eastAsia="fr-FR"/>
        </w:rPr>
        <w:t xml:space="preserve"> se déroule selon le schéma </w:t>
      </w:r>
      <w:r w:rsidR="009C353E">
        <w:rPr>
          <w:rFonts w:eastAsia="Times New Roman"/>
          <w:lang w:val="fr-FR" w:eastAsia="fr-FR"/>
        </w:rPr>
        <w:t>prévu :</w:t>
      </w:r>
      <w:r w:rsidR="004B6FCC">
        <w:rPr>
          <w:rFonts w:eastAsia="Times New Roman"/>
          <w:lang w:val="fr-FR" w:eastAsia="fr-FR"/>
        </w:rPr>
        <w:tab/>
      </w:r>
      <w:sdt>
        <w:sdtPr>
          <w:rPr>
            <w:rFonts w:eastAsia="Times New Roman" w:cs="Arial"/>
            <w:lang w:val="fr-FR" w:eastAsia="fr-FR"/>
          </w:rPr>
          <w:id w:val="13743489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96026">
            <w:rPr>
              <w:rFonts w:ascii="MS Gothic" w:eastAsia="MS Gothic" w:hAnsi="MS Gothic" w:cs="Arial" w:hint="eastAsia"/>
              <w:lang w:val="fr-FR" w:eastAsia="fr-FR"/>
            </w:rPr>
            <w:t>☒</w:t>
          </w:r>
        </w:sdtContent>
      </w:sdt>
      <w:r w:rsidR="004B6FCC">
        <w:rPr>
          <w:rFonts w:eastAsia="Times New Roman"/>
          <w:lang w:val="fr-FR" w:eastAsia="fr-FR"/>
        </w:rPr>
        <w:t xml:space="preserve"> OUI</w:t>
      </w:r>
      <w:r w:rsidR="004B6FCC">
        <w:rPr>
          <w:rFonts w:eastAsia="Times New Roman"/>
          <w:lang w:val="fr-FR" w:eastAsia="fr-FR"/>
        </w:rPr>
        <w:tab/>
      </w:r>
      <w:r w:rsidR="004B6FCC">
        <w:rPr>
          <w:rFonts w:eastAsia="Times New Roman"/>
          <w:lang w:val="fr-FR" w:eastAsia="fr-FR"/>
        </w:rPr>
        <w:tab/>
      </w:r>
      <w:sdt>
        <w:sdtPr>
          <w:rPr>
            <w:rFonts w:eastAsia="Times New Roman" w:cs="Arial"/>
            <w:lang w:val="fr-FR" w:eastAsia="fr-FR"/>
          </w:rPr>
          <w:id w:val="-10065915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6FCC">
            <w:rPr>
              <w:rFonts w:ascii="MS Gothic" w:eastAsia="MS Gothic" w:hAnsi="MS Gothic" w:cs="MS Gothic" w:hint="eastAsia"/>
              <w:lang w:val="fr-FR" w:eastAsia="fr-FR"/>
            </w:rPr>
            <w:t>☐</w:t>
          </w:r>
        </w:sdtContent>
      </w:sdt>
      <w:r w:rsidR="004B6FCC">
        <w:rPr>
          <w:rFonts w:eastAsia="Times New Roman"/>
          <w:lang w:val="fr-FR" w:eastAsia="fr-FR"/>
        </w:rPr>
        <w:t xml:space="preserve"> NON </w:t>
      </w:r>
    </w:p>
    <w:p w14:paraId="2562C133" w14:textId="15BC2B12" w:rsidR="004B6FCC" w:rsidRDefault="004B6FCC" w:rsidP="004B6FCC">
      <w:pPr>
        <w:pStyle w:val="Paragraphedeliste"/>
        <w:numPr>
          <w:ilvl w:val="0"/>
          <w:numId w:val="14"/>
        </w:numPr>
        <w:autoSpaceDE w:val="0"/>
        <w:autoSpaceDN w:val="0"/>
        <w:spacing w:after="120"/>
        <w:ind w:right="-290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nombre de patients prévus:</w:t>
      </w:r>
      <w:r w:rsidR="00496026">
        <w:rPr>
          <w:rFonts w:eastAsia="Times New Roman"/>
          <w:lang w:eastAsia="fr-FR"/>
        </w:rPr>
        <w:t xml:space="preserve"> 60 environs.</w:t>
      </w:r>
    </w:p>
    <w:p w14:paraId="2562C134" w14:textId="77777777" w:rsidR="004B6FCC" w:rsidRDefault="004B6FCC" w:rsidP="004B6FCC">
      <w:pPr>
        <w:pStyle w:val="Paragraphedeliste"/>
        <w:numPr>
          <w:ilvl w:val="0"/>
          <w:numId w:val="14"/>
        </w:numPr>
        <w:autoSpaceDE w:val="0"/>
        <w:autoSpaceDN w:val="0"/>
        <w:spacing w:after="120"/>
        <w:ind w:right="-900"/>
        <w:rPr>
          <w:rFonts w:eastAsia="Times New Roman"/>
          <w:lang w:val="fr-FR" w:eastAsia="fr-FR"/>
        </w:rPr>
      </w:pPr>
      <w:proofErr w:type="gramStart"/>
      <w:r>
        <w:rPr>
          <w:rFonts w:eastAsia="Times New Roman"/>
          <w:lang w:val="fr-FR" w:eastAsia="fr-FR"/>
        </w:rPr>
        <w:t>nombre</w:t>
      </w:r>
      <w:proofErr w:type="gramEnd"/>
      <w:r>
        <w:rPr>
          <w:rFonts w:eastAsia="Times New Roman"/>
          <w:lang w:val="fr-FR" w:eastAsia="fr-FR"/>
        </w:rPr>
        <w:t xml:space="preserve"> de patients "</w:t>
      </w:r>
      <w:proofErr w:type="spellStart"/>
      <w:r>
        <w:rPr>
          <w:rFonts w:eastAsia="Times New Roman"/>
          <w:lang w:val="fr-FR" w:eastAsia="fr-FR"/>
        </w:rPr>
        <w:t>screenés</w:t>
      </w:r>
      <w:proofErr w:type="spellEnd"/>
      <w:r>
        <w:rPr>
          <w:rFonts w:eastAsia="Times New Roman"/>
          <w:lang w:val="fr-FR" w:eastAsia="fr-FR"/>
        </w:rPr>
        <w:t>": ……..</w:t>
      </w:r>
    </w:p>
    <w:p w14:paraId="2562C135" w14:textId="732A1A25" w:rsidR="004B6FCC" w:rsidRDefault="004B6FCC" w:rsidP="004B6FCC">
      <w:pPr>
        <w:pStyle w:val="Paragraphedeliste"/>
        <w:numPr>
          <w:ilvl w:val="0"/>
          <w:numId w:val="14"/>
        </w:numPr>
        <w:autoSpaceDE w:val="0"/>
        <w:autoSpaceDN w:val="0"/>
        <w:spacing w:after="120"/>
        <w:ind w:right="-900"/>
        <w:rPr>
          <w:rFonts w:eastAsia="Times New Roman"/>
          <w:lang w:val="fr-FR" w:eastAsia="fr-FR"/>
        </w:rPr>
      </w:pPr>
      <w:proofErr w:type="gramStart"/>
      <w:r>
        <w:rPr>
          <w:rFonts w:eastAsia="Times New Roman"/>
          <w:lang w:val="fr-FR" w:eastAsia="fr-FR"/>
        </w:rPr>
        <w:t>nombre</w:t>
      </w:r>
      <w:proofErr w:type="gramEnd"/>
      <w:r>
        <w:rPr>
          <w:rFonts w:eastAsia="Times New Roman"/>
          <w:lang w:val="fr-FR" w:eastAsia="fr-FR"/>
        </w:rPr>
        <w:t xml:space="preserve"> de patients inclus: </w:t>
      </w:r>
      <w:r w:rsidR="00496026">
        <w:rPr>
          <w:rFonts w:eastAsia="Times New Roman"/>
          <w:lang w:val="fr-FR" w:eastAsia="fr-FR"/>
        </w:rPr>
        <w:t>120.</w:t>
      </w:r>
    </w:p>
    <w:p w14:paraId="2562C136" w14:textId="77777777" w:rsidR="004B6FCC" w:rsidRDefault="004B6FCC" w:rsidP="004B6FCC">
      <w:pPr>
        <w:pStyle w:val="Paragraphedeliste"/>
        <w:numPr>
          <w:ilvl w:val="0"/>
          <w:numId w:val="14"/>
        </w:numPr>
        <w:autoSpaceDE w:val="0"/>
        <w:autoSpaceDN w:val="0"/>
        <w:spacing w:after="120"/>
        <w:ind w:right="-900"/>
        <w:rPr>
          <w:rFonts w:eastAsia="Times New Roman"/>
          <w:lang w:val="fr-FR" w:eastAsia="fr-FR"/>
        </w:rPr>
      </w:pPr>
      <w:proofErr w:type="gramStart"/>
      <w:r>
        <w:rPr>
          <w:rFonts w:eastAsia="Times New Roman"/>
          <w:lang w:val="fr-FR" w:eastAsia="fr-FR"/>
        </w:rPr>
        <w:t>nombre</w:t>
      </w:r>
      <w:proofErr w:type="gramEnd"/>
      <w:r>
        <w:rPr>
          <w:rFonts w:eastAsia="Times New Roman"/>
          <w:lang w:val="fr-FR" w:eastAsia="fr-FR"/>
        </w:rPr>
        <w:t xml:space="preserve"> de patients "drop-out":……..</w:t>
      </w:r>
    </w:p>
    <w:p w14:paraId="2562C137" w14:textId="49AD36D3" w:rsidR="004B6FCC" w:rsidRDefault="004B6FCC" w:rsidP="004B6FCC">
      <w:pPr>
        <w:pStyle w:val="Paragraphedeliste"/>
        <w:numPr>
          <w:ilvl w:val="0"/>
          <w:numId w:val="14"/>
        </w:numPr>
        <w:autoSpaceDE w:val="0"/>
        <w:autoSpaceDN w:val="0"/>
        <w:spacing w:after="120"/>
        <w:ind w:right="-900"/>
        <w:rPr>
          <w:rFonts w:eastAsia="Times New Roman"/>
          <w:lang w:val="fr-FR" w:eastAsia="fr-FR"/>
        </w:rPr>
      </w:pPr>
      <w:proofErr w:type="gramStart"/>
      <w:r>
        <w:rPr>
          <w:rFonts w:eastAsia="Times New Roman"/>
          <w:lang w:val="fr-FR" w:eastAsia="fr-FR"/>
        </w:rPr>
        <w:t>nombre</w:t>
      </w:r>
      <w:proofErr w:type="gramEnd"/>
      <w:r>
        <w:rPr>
          <w:rFonts w:eastAsia="Times New Roman"/>
          <w:lang w:val="fr-FR" w:eastAsia="fr-FR"/>
        </w:rPr>
        <w:t xml:space="preserve"> de patients ayant achevé l'étude selon le protocole:</w:t>
      </w:r>
      <w:r w:rsidR="00496026">
        <w:rPr>
          <w:rFonts w:eastAsia="Times New Roman"/>
          <w:lang w:val="fr-FR" w:eastAsia="fr-FR"/>
        </w:rPr>
        <w:t xml:space="preserve"> </w:t>
      </w:r>
      <w:r w:rsidR="00496026">
        <w:rPr>
          <w:rFonts w:eastAsia="Times New Roman"/>
          <w:lang w:val="fr-FR" w:eastAsia="fr-FR"/>
        </w:rPr>
        <w:t>44</w:t>
      </w:r>
      <w:r w:rsidR="00496026">
        <w:rPr>
          <w:rFonts w:eastAsia="Times New Roman"/>
          <w:lang w:val="fr-FR" w:eastAsia="fr-FR"/>
        </w:rPr>
        <w:t>.</w:t>
      </w:r>
    </w:p>
    <w:p w14:paraId="2562C138" w14:textId="77777777" w:rsidR="004B6FCC" w:rsidRDefault="004B6FCC" w:rsidP="004B6FCC">
      <w:pPr>
        <w:autoSpaceDE w:val="0"/>
        <w:autoSpaceDN w:val="0"/>
        <w:spacing w:after="120"/>
        <w:ind w:right="-900"/>
        <w:rPr>
          <w:rFonts w:eastAsia="Times New Roman"/>
          <w:lang w:val="fr-FR" w:eastAsia="fr-FR"/>
        </w:rPr>
      </w:pPr>
      <w:r>
        <w:rPr>
          <w:rFonts w:eastAsia="Times New Roman"/>
          <w:lang w:val="fr-FR" w:eastAsia="fr-FR"/>
        </w:rPr>
        <w:t>Veuillez fournir un résumé des plaintes éventuelles liées à l’étude (si présentes).</w:t>
      </w:r>
    </w:p>
    <w:p w14:paraId="7784B283" w14:textId="03AFCCE0" w:rsidR="00AF4CB3" w:rsidRDefault="00000000" w:rsidP="00AF4CB3">
      <w:pPr>
        <w:autoSpaceDE w:val="0"/>
        <w:autoSpaceDN w:val="0"/>
        <w:spacing w:before="240"/>
        <w:ind w:right="-902"/>
        <w:rPr>
          <w:rFonts w:eastAsia="Times New Roman"/>
          <w:lang w:val="fr-FR" w:eastAsia="fr-FR"/>
        </w:rPr>
      </w:pPr>
      <w:sdt>
        <w:sdtPr>
          <w:rPr>
            <w:rFonts w:eastAsia="Times New Roman" w:cs="Arial"/>
            <w:lang w:val="fr-FR" w:eastAsia="fr-FR"/>
          </w:rPr>
          <w:id w:val="225417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4CB3">
            <w:rPr>
              <w:rFonts w:ascii="MS Gothic" w:eastAsia="MS Gothic" w:hAnsi="MS Gothic" w:cs="Arial" w:hint="eastAsia"/>
              <w:lang w:val="fr-FR" w:eastAsia="fr-FR"/>
            </w:rPr>
            <w:t>☐</w:t>
          </w:r>
        </w:sdtContent>
      </w:sdt>
      <w:r w:rsidR="004B6FCC">
        <w:rPr>
          <w:rFonts w:eastAsia="Times New Roman"/>
          <w:lang w:val="fr-FR" w:eastAsia="fr-FR"/>
        </w:rPr>
        <w:t xml:space="preserve"> </w:t>
      </w:r>
      <w:r w:rsidR="009C353E">
        <w:rPr>
          <w:rFonts w:eastAsia="Times New Roman"/>
          <w:lang w:val="fr-FR" w:eastAsia="fr-FR"/>
        </w:rPr>
        <w:t>Le projet</w:t>
      </w:r>
      <w:r w:rsidR="004B6FCC">
        <w:rPr>
          <w:rFonts w:eastAsia="Times New Roman"/>
          <w:lang w:val="fr-FR" w:eastAsia="fr-FR"/>
        </w:rPr>
        <w:t xml:space="preserve"> est momentanément </w:t>
      </w:r>
      <w:r w:rsidR="009C353E">
        <w:rPr>
          <w:rFonts w:eastAsia="Times New Roman"/>
          <w:lang w:val="fr-FR" w:eastAsia="fr-FR"/>
        </w:rPr>
        <w:t>interrompu :</w:t>
      </w:r>
      <w:r w:rsidR="004B6FCC">
        <w:rPr>
          <w:rFonts w:eastAsia="Times New Roman"/>
          <w:lang w:val="fr-FR" w:eastAsia="fr-FR"/>
        </w:rPr>
        <w:t xml:space="preserve"> </w:t>
      </w:r>
      <w:r w:rsidR="004B6FCC">
        <w:rPr>
          <w:rFonts w:eastAsia="Times New Roman"/>
          <w:lang w:val="fr-FR" w:eastAsia="fr-FR"/>
        </w:rPr>
        <w:tab/>
      </w:r>
      <w:sdt>
        <w:sdtPr>
          <w:rPr>
            <w:rFonts w:eastAsia="Times New Roman" w:cs="Arial"/>
            <w:lang w:val="fr-FR" w:eastAsia="fr-FR"/>
          </w:rPr>
          <w:id w:val="-10347978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96026">
            <w:rPr>
              <w:rFonts w:ascii="MS Gothic" w:eastAsia="MS Gothic" w:hAnsi="MS Gothic" w:cs="Arial" w:hint="eastAsia"/>
              <w:lang w:val="fr-FR" w:eastAsia="fr-FR"/>
            </w:rPr>
            <w:t>☐</w:t>
          </w:r>
        </w:sdtContent>
      </w:sdt>
      <w:r w:rsidR="004B6FCC">
        <w:rPr>
          <w:rFonts w:eastAsia="Times New Roman"/>
          <w:lang w:val="fr-FR" w:eastAsia="fr-FR"/>
        </w:rPr>
        <w:t xml:space="preserve"> OUI</w:t>
      </w:r>
      <w:r w:rsidR="004B6FCC">
        <w:rPr>
          <w:rFonts w:eastAsia="Times New Roman"/>
          <w:lang w:val="fr-FR" w:eastAsia="fr-FR"/>
        </w:rPr>
        <w:tab/>
      </w:r>
      <w:r w:rsidR="004B6FCC">
        <w:rPr>
          <w:rFonts w:eastAsia="Times New Roman"/>
          <w:lang w:val="fr-FR" w:eastAsia="fr-FR"/>
        </w:rPr>
        <w:tab/>
      </w:r>
      <w:sdt>
        <w:sdtPr>
          <w:rPr>
            <w:rFonts w:eastAsia="Times New Roman" w:cs="Arial"/>
            <w:lang w:val="fr-FR" w:eastAsia="fr-FR"/>
          </w:rPr>
          <w:id w:val="15649834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96026">
            <w:rPr>
              <w:rFonts w:ascii="MS Gothic" w:eastAsia="MS Gothic" w:hAnsi="MS Gothic" w:cs="Arial" w:hint="eastAsia"/>
              <w:lang w:val="fr-FR" w:eastAsia="fr-FR"/>
            </w:rPr>
            <w:t>☒</w:t>
          </w:r>
        </w:sdtContent>
      </w:sdt>
      <w:r w:rsidR="004B6FCC">
        <w:rPr>
          <w:rFonts w:eastAsia="Times New Roman"/>
          <w:lang w:val="fr-FR" w:eastAsia="fr-FR"/>
        </w:rPr>
        <w:t xml:space="preserve"> NON</w:t>
      </w:r>
    </w:p>
    <w:p w14:paraId="2562C139" w14:textId="2A436BA0" w:rsidR="004B6FCC" w:rsidRDefault="004B6FCC" w:rsidP="004B6FCC">
      <w:pPr>
        <w:autoSpaceDE w:val="0"/>
        <w:autoSpaceDN w:val="0"/>
        <w:spacing w:before="240" w:after="120"/>
        <w:ind w:right="-902"/>
        <w:rPr>
          <w:rFonts w:eastAsia="Times New Roman"/>
          <w:lang w:val="fr-FR" w:eastAsia="fr-FR"/>
        </w:rPr>
      </w:pPr>
      <w:r>
        <w:rPr>
          <w:rFonts w:eastAsia="Times New Roman"/>
          <w:lang w:val="fr-FR" w:eastAsia="fr-FR"/>
        </w:rPr>
        <w:t xml:space="preserve">Si oui, pour cause </w:t>
      </w:r>
      <w:proofErr w:type="gramStart"/>
      <w:r>
        <w:rPr>
          <w:rFonts w:eastAsia="Times New Roman"/>
          <w:lang w:val="fr-FR" w:eastAsia="fr-FR"/>
        </w:rPr>
        <w:t>de:</w:t>
      </w:r>
      <w:proofErr w:type="gramEnd"/>
    </w:p>
    <w:p w14:paraId="2562C13A" w14:textId="77777777" w:rsidR="004B6FCC" w:rsidRDefault="00000000" w:rsidP="004B6FCC">
      <w:pPr>
        <w:autoSpaceDE w:val="0"/>
        <w:autoSpaceDN w:val="0"/>
        <w:spacing w:after="120"/>
        <w:ind w:left="708" w:right="-900"/>
        <w:rPr>
          <w:rFonts w:eastAsia="Times New Roman"/>
          <w:lang w:val="fr-FR" w:eastAsia="fr-FR"/>
        </w:rPr>
      </w:pPr>
      <w:sdt>
        <w:sdtPr>
          <w:rPr>
            <w:rFonts w:eastAsia="Times New Roman" w:cs="Arial"/>
            <w:lang w:val="fr-FR" w:eastAsia="fr-FR"/>
          </w:rPr>
          <w:id w:val="15592055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6FCC">
            <w:rPr>
              <w:rFonts w:ascii="MS Gothic" w:eastAsia="MS Gothic" w:hAnsi="MS Gothic" w:cs="MS Gothic" w:hint="eastAsia"/>
              <w:lang w:val="fr-FR" w:eastAsia="fr-FR"/>
            </w:rPr>
            <w:t>☐</w:t>
          </w:r>
        </w:sdtContent>
      </w:sdt>
      <w:r w:rsidR="004B6FCC">
        <w:rPr>
          <w:rFonts w:eastAsia="Times New Roman"/>
          <w:lang w:val="fr-FR" w:eastAsia="fr-FR"/>
        </w:rPr>
        <w:t xml:space="preserve"> </w:t>
      </w:r>
      <w:proofErr w:type="gramStart"/>
      <w:r w:rsidR="004B6FCC">
        <w:rPr>
          <w:rFonts w:eastAsia="Times New Roman"/>
          <w:lang w:val="fr-FR" w:eastAsia="fr-FR"/>
        </w:rPr>
        <w:t>effets</w:t>
      </w:r>
      <w:proofErr w:type="gramEnd"/>
      <w:r w:rsidR="004B6FCC">
        <w:rPr>
          <w:rFonts w:eastAsia="Times New Roman"/>
          <w:lang w:val="fr-FR" w:eastAsia="fr-FR"/>
        </w:rPr>
        <w:t xml:space="preserve"> indésirables (préciser) :</w:t>
      </w:r>
    </w:p>
    <w:p w14:paraId="2562C13B" w14:textId="646E3B70" w:rsidR="004B6FCC" w:rsidRDefault="00000000" w:rsidP="004B6FCC">
      <w:pPr>
        <w:autoSpaceDE w:val="0"/>
        <w:autoSpaceDN w:val="0"/>
        <w:spacing w:after="120"/>
        <w:ind w:left="708" w:right="-900"/>
        <w:rPr>
          <w:rFonts w:eastAsia="Times New Roman"/>
          <w:lang w:val="fr-FR" w:eastAsia="fr-FR"/>
        </w:rPr>
      </w:pPr>
      <w:sdt>
        <w:sdtPr>
          <w:rPr>
            <w:rFonts w:eastAsia="Times New Roman" w:cs="Arial"/>
            <w:lang w:val="fr-FR" w:eastAsia="fr-FR"/>
          </w:rPr>
          <w:id w:val="-5004379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96026">
            <w:rPr>
              <w:rFonts w:ascii="MS Gothic" w:eastAsia="MS Gothic" w:hAnsi="MS Gothic" w:cs="Arial" w:hint="eastAsia"/>
              <w:lang w:val="fr-FR" w:eastAsia="fr-FR"/>
            </w:rPr>
            <w:t>☐</w:t>
          </w:r>
        </w:sdtContent>
      </w:sdt>
      <w:r w:rsidR="004B6FCC">
        <w:rPr>
          <w:rFonts w:eastAsia="Times New Roman"/>
          <w:lang w:val="fr-FR" w:eastAsia="fr-FR"/>
        </w:rPr>
        <w:t xml:space="preserve"> </w:t>
      </w:r>
      <w:proofErr w:type="gramStart"/>
      <w:r w:rsidR="004B6FCC">
        <w:rPr>
          <w:rFonts w:eastAsia="Times New Roman"/>
          <w:lang w:val="fr-FR" w:eastAsia="fr-FR"/>
        </w:rPr>
        <w:t>problèmes</w:t>
      </w:r>
      <w:proofErr w:type="gramEnd"/>
      <w:r w:rsidR="004B6FCC">
        <w:rPr>
          <w:rFonts w:eastAsia="Times New Roman"/>
          <w:lang w:val="fr-FR" w:eastAsia="fr-FR"/>
        </w:rPr>
        <w:t xml:space="preserve"> techniques et/ou pratiques (préciser):</w:t>
      </w:r>
    </w:p>
    <w:p w14:paraId="2562C13C" w14:textId="0609F707" w:rsidR="004B6FCC" w:rsidRDefault="00000000" w:rsidP="004B6FCC">
      <w:pPr>
        <w:autoSpaceDE w:val="0"/>
        <w:autoSpaceDN w:val="0"/>
        <w:spacing w:after="120"/>
        <w:ind w:left="708" w:right="-900"/>
        <w:rPr>
          <w:rFonts w:eastAsia="Times New Roman"/>
          <w:lang w:val="fr-FR" w:eastAsia="fr-FR"/>
        </w:rPr>
      </w:pPr>
      <w:sdt>
        <w:sdtPr>
          <w:rPr>
            <w:rFonts w:eastAsia="Times New Roman" w:cs="Arial"/>
            <w:lang w:val="fr-FR" w:eastAsia="fr-FR"/>
          </w:rPr>
          <w:id w:val="8315706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96026">
            <w:rPr>
              <w:rFonts w:ascii="MS Gothic" w:eastAsia="MS Gothic" w:hAnsi="MS Gothic" w:cs="Arial" w:hint="eastAsia"/>
              <w:lang w:val="fr-FR" w:eastAsia="fr-FR"/>
            </w:rPr>
            <w:t>☐</w:t>
          </w:r>
        </w:sdtContent>
      </w:sdt>
      <w:r w:rsidR="004B6FCC">
        <w:rPr>
          <w:rFonts w:eastAsia="Times New Roman"/>
          <w:lang w:val="fr-FR" w:eastAsia="fr-FR"/>
        </w:rPr>
        <w:t xml:space="preserve"> </w:t>
      </w:r>
      <w:proofErr w:type="gramStart"/>
      <w:r w:rsidR="004B6FCC">
        <w:rPr>
          <w:rFonts w:eastAsia="Times New Roman"/>
          <w:lang w:val="fr-FR" w:eastAsia="fr-FR"/>
        </w:rPr>
        <w:t>autres</w:t>
      </w:r>
      <w:proofErr w:type="gramEnd"/>
      <w:r w:rsidR="004B6FCC">
        <w:rPr>
          <w:rFonts w:eastAsia="Times New Roman"/>
          <w:lang w:val="fr-FR" w:eastAsia="fr-FR"/>
        </w:rPr>
        <w:t xml:space="preserve"> (préciser) :</w:t>
      </w:r>
    </w:p>
    <w:p w14:paraId="0267EB2B" w14:textId="11619149" w:rsidR="00AF4CB3" w:rsidRDefault="00000000" w:rsidP="00AF4CB3">
      <w:pPr>
        <w:autoSpaceDE w:val="0"/>
        <w:autoSpaceDN w:val="0"/>
        <w:spacing w:before="240" w:after="120"/>
        <w:ind w:right="-902"/>
        <w:rPr>
          <w:rFonts w:eastAsia="Times New Roman"/>
          <w:lang w:val="fr-FR" w:eastAsia="fr-FR"/>
        </w:rPr>
      </w:pPr>
      <w:sdt>
        <w:sdtPr>
          <w:rPr>
            <w:rFonts w:eastAsia="Times New Roman" w:cs="Arial"/>
            <w:lang w:val="fr-FR" w:eastAsia="fr-FR"/>
          </w:rPr>
          <w:id w:val="-1263595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4CB3">
            <w:rPr>
              <w:rFonts w:ascii="MS Gothic" w:eastAsia="MS Gothic" w:hAnsi="MS Gothic" w:cs="Arial" w:hint="eastAsia"/>
              <w:lang w:val="fr-FR" w:eastAsia="fr-FR"/>
            </w:rPr>
            <w:t>☐</w:t>
          </w:r>
        </w:sdtContent>
      </w:sdt>
      <w:r w:rsidR="004B6FCC">
        <w:rPr>
          <w:rFonts w:eastAsia="Times New Roman"/>
          <w:lang w:val="fr-FR" w:eastAsia="fr-FR"/>
        </w:rPr>
        <w:t xml:space="preserve"> </w:t>
      </w:r>
      <w:r w:rsidR="00AF4CB3">
        <w:rPr>
          <w:rFonts w:eastAsia="Times New Roman"/>
          <w:lang w:val="fr-FR" w:eastAsia="fr-FR"/>
        </w:rPr>
        <w:t xml:space="preserve">Le projet doit être prolongé : </w:t>
      </w:r>
      <w:r w:rsidR="00AF4CB3">
        <w:rPr>
          <w:rFonts w:eastAsia="Times New Roman"/>
          <w:lang w:val="fr-FR" w:eastAsia="fr-FR"/>
        </w:rPr>
        <w:tab/>
      </w:r>
      <w:sdt>
        <w:sdtPr>
          <w:rPr>
            <w:rFonts w:eastAsia="Times New Roman" w:cs="Arial"/>
            <w:lang w:val="fr-FR" w:eastAsia="fr-FR"/>
          </w:rPr>
          <w:id w:val="-8148813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4CB3">
            <w:rPr>
              <w:rFonts w:ascii="MS Gothic" w:eastAsia="MS Gothic" w:hAnsi="MS Gothic" w:cs="MS Gothic" w:hint="eastAsia"/>
              <w:lang w:val="fr-FR" w:eastAsia="fr-FR"/>
            </w:rPr>
            <w:t>☐</w:t>
          </w:r>
        </w:sdtContent>
      </w:sdt>
      <w:r w:rsidR="00AF4CB3">
        <w:rPr>
          <w:rFonts w:eastAsia="Times New Roman"/>
          <w:lang w:val="fr-FR" w:eastAsia="fr-FR"/>
        </w:rPr>
        <w:t xml:space="preserve"> OUI</w:t>
      </w:r>
      <w:r w:rsidR="00AF4CB3">
        <w:rPr>
          <w:rFonts w:eastAsia="Times New Roman"/>
          <w:lang w:val="fr-FR" w:eastAsia="fr-FR"/>
        </w:rPr>
        <w:tab/>
      </w:r>
      <w:r w:rsidR="00AF4CB3">
        <w:rPr>
          <w:rFonts w:eastAsia="Times New Roman"/>
          <w:lang w:val="fr-FR" w:eastAsia="fr-FR"/>
        </w:rPr>
        <w:tab/>
      </w:r>
      <w:sdt>
        <w:sdtPr>
          <w:rPr>
            <w:rFonts w:eastAsia="Times New Roman" w:cs="Arial"/>
            <w:lang w:val="fr-FR" w:eastAsia="fr-FR"/>
          </w:rPr>
          <w:id w:val="-38457419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96026">
            <w:rPr>
              <w:rFonts w:ascii="MS Gothic" w:eastAsia="MS Gothic" w:hAnsi="MS Gothic" w:cs="Arial" w:hint="eastAsia"/>
              <w:lang w:val="fr-FR" w:eastAsia="fr-FR"/>
            </w:rPr>
            <w:t>☒</w:t>
          </w:r>
        </w:sdtContent>
      </w:sdt>
      <w:r w:rsidR="00AF4CB3">
        <w:rPr>
          <w:rFonts w:eastAsia="Times New Roman"/>
          <w:lang w:val="fr-FR" w:eastAsia="fr-FR"/>
        </w:rPr>
        <w:t xml:space="preserve"> NON </w:t>
      </w:r>
    </w:p>
    <w:p w14:paraId="09CC5889" w14:textId="004E2E27" w:rsidR="00AF4CB3" w:rsidRDefault="00AF4CB3" w:rsidP="00AF4CB3">
      <w:pPr>
        <w:autoSpaceDE w:val="0"/>
        <w:autoSpaceDN w:val="0"/>
        <w:spacing w:before="240" w:after="120"/>
        <w:ind w:right="-902"/>
        <w:rPr>
          <w:rFonts w:eastAsia="Times New Roman"/>
          <w:lang w:val="fr-FR" w:eastAsia="fr-FR"/>
        </w:rPr>
      </w:pPr>
      <w:r>
        <w:rPr>
          <w:rFonts w:eastAsia="Times New Roman"/>
          <w:lang w:val="fr-FR" w:eastAsia="fr-FR"/>
        </w:rPr>
        <w:t>Si oui, jusqu’à la date du DD/MM/YYYY</w:t>
      </w:r>
    </w:p>
    <w:p w14:paraId="335A6DC3" w14:textId="21E40449" w:rsidR="00AF4CB3" w:rsidRDefault="00000000" w:rsidP="00AF4CB3">
      <w:pPr>
        <w:autoSpaceDE w:val="0"/>
        <w:autoSpaceDN w:val="0"/>
        <w:spacing w:before="240" w:after="120"/>
        <w:ind w:right="-900"/>
        <w:rPr>
          <w:rFonts w:eastAsia="Times New Roman"/>
          <w:lang w:val="fr-FR" w:eastAsia="fr-FR"/>
        </w:rPr>
      </w:pPr>
      <w:sdt>
        <w:sdtPr>
          <w:rPr>
            <w:rFonts w:eastAsia="Times New Roman" w:cs="Arial"/>
            <w:lang w:val="fr-FR" w:eastAsia="fr-FR"/>
          </w:rPr>
          <w:id w:val="-5580182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96026">
            <w:rPr>
              <w:rFonts w:ascii="MS Gothic" w:eastAsia="MS Gothic" w:hAnsi="MS Gothic" w:cs="Arial" w:hint="eastAsia"/>
              <w:lang w:val="fr-FR" w:eastAsia="fr-FR"/>
            </w:rPr>
            <w:t>☐</w:t>
          </w:r>
        </w:sdtContent>
      </w:sdt>
      <w:r w:rsidR="00AF4CB3">
        <w:rPr>
          <w:rFonts w:eastAsia="Times New Roman"/>
          <w:lang w:val="fr-FR" w:eastAsia="fr-FR"/>
        </w:rPr>
        <w:t xml:space="preserve"> </w:t>
      </w:r>
      <w:r w:rsidR="009C353E">
        <w:rPr>
          <w:rFonts w:eastAsia="Times New Roman"/>
          <w:lang w:val="fr-FR" w:eastAsia="fr-FR"/>
        </w:rPr>
        <w:t>Le projet</w:t>
      </w:r>
      <w:r w:rsidR="004B6FCC">
        <w:rPr>
          <w:rFonts w:eastAsia="Times New Roman"/>
          <w:lang w:val="fr-FR" w:eastAsia="fr-FR"/>
        </w:rPr>
        <w:t xml:space="preserve"> est </w:t>
      </w:r>
      <w:r w:rsidR="009C353E">
        <w:rPr>
          <w:rFonts w:eastAsia="Times New Roman"/>
          <w:lang w:val="fr-FR" w:eastAsia="fr-FR"/>
        </w:rPr>
        <w:t>terminé :</w:t>
      </w:r>
      <w:r w:rsidR="004B6FCC">
        <w:rPr>
          <w:rFonts w:eastAsia="Times New Roman"/>
          <w:lang w:val="fr-FR" w:eastAsia="fr-FR"/>
        </w:rPr>
        <w:t xml:space="preserve"> </w:t>
      </w:r>
      <w:r w:rsidR="004B6FCC">
        <w:rPr>
          <w:rFonts w:eastAsia="Times New Roman"/>
          <w:lang w:val="fr-FR" w:eastAsia="fr-FR"/>
        </w:rPr>
        <w:tab/>
      </w:r>
      <w:r w:rsidR="004B6FCC">
        <w:rPr>
          <w:rFonts w:eastAsia="Times New Roman"/>
          <w:lang w:val="fr-FR" w:eastAsia="fr-FR"/>
        </w:rPr>
        <w:tab/>
      </w:r>
      <w:r w:rsidR="004B6FCC">
        <w:rPr>
          <w:rFonts w:eastAsia="Times New Roman"/>
          <w:lang w:val="fr-FR" w:eastAsia="fr-FR"/>
        </w:rPr>
        <w:tab/>
      </w:r>
      <w:sdt>
        <w:sdtPr>
          <w:rPr>
            <w:rFonts w:eastAsia="Times New Roman" w:cs="Arial"/>
            <w:lang w:val="fr-FR" w:eastAsia="fr-FR"/>
          </w:rPr>
          <w:id w:val="153314758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96026">
            <w:rPr>
              <w:rFonts w:ascii="MS Gothic" w:eastAsia="MS Gothic" w:hAnsi="MS Gothic" w:cs="Arial" w:hint="eastAsia"/>
              <w:lang w:val="fr-FR" w:eastAsia="fr-FR"/>
            </w:rPr>
            <w:t>☒</w:t>
          </w:r>
        </w:sdtContent>
      </w:sdt>
      <w:r w:rsidR="004B6FCC">
        <w:rPr>
          <w:rFonts w:eastAsia="Times New Roman"/>
          <w:lang w:val="fr-FR" w:eastAsia="fr-FR"/>
        </w:rPr>
        <w:t xml:space="preserve"> OUI </w:t>
      </w:r>
      <w:r w:rsidR="004B6FCC">
        <w:rPr>
          <w:rFonts w:eastAsia="Times New Roman"/>
          <w:lang w:val="fr-FR" w:eastAsia="fr-FR"/>
        </w:rPr>
        <w:tab/>
      </w:r>
      <w:r w:rsidR="004B6FCC">
        <w:rPr>
          <w:rFonts w:eastAsia="Times New Roman"/>
          <w:lang w:val="fr-FR" w:eastAsia="fr-FR"/>
        </w:rPr>
        <w:tab/>
      </w:r>
      <w:sdt>
        <w:sdtPr>
          <w:rPr>
            <w:rFonts w:eastAsia="Times New Roman" w:cs="Arial"/>
            <w:lang w:val="fr-FR" w:eastAsia="fr-FR"/>
          </w:rPr>
          <w:id w:val="-2490502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96026">
            <w:rPr>
              <w:rFonts w:ascii="MS Gothic" w:eastAsia="MS Gothic" w:hAnsi="MS Gothic" w:cs="Arial" w:hint="eastAsia"/>
              <w:lang w:val="fr-FR" w:eastAsia="fr-FR"/>
            </w:rPr>
            <w:t>☐</w:t>
          </w:r>
        </w:sdtContent>
      </w:sdt>
      <w:r w:rsidR="004B6FCC">
        <w:rPr>
          <w:rFonts w:eastAsia="Times New Roman"/>
          <w:lang w:val="fr-FR" w:eastAsia="fr-FR"/>
        </w:rPr>
        <w:t xml:space="preserve"> NON </w:t>
      </w:r>
    </w:p>
    <w:p w14:paraId="2562C13D" w14:textId="308D2F40" w:rsidR="004B6FCC" w:rsidRDefault="004B6FCC" w:rsidP="004B6FCC">
      <w:pPr>
        <w:autoSpaceDE w:val="0"/>
        <w:autoSpaceDN w:val="0"/>
        <w:spacing w:after="120"/>
        <w:ind w:right="-900"/>
        <w:rPr>
          <w:rFonts w:eastAsia="Times New Roman"/>
          <w:lang w:val="fr-FR" w:eastAsia="fr-FR"/>
        </w:rPr>
      </w:pPr>
      <w:r>
        <w:rPr>
          <w:rFonts w:eastAsia="Times New Roman"/>
          <w:lang w:val="fr-FR" w:eastAsia="fr-FR"/>
        </w:rPr>
        <w:t xml:space="preserve">Si oui, pour cause </w:t>
      </w:r>
      <w:proofErr w:type="gramStart"/>
      <w:r>
        <w:rPr>
          <w:rFonts w:eastAsia="Times New Roman"/>
          <w:lang w:val="fr-FR" w:eastAsia="fr-FR"/>
        </w:rPr>
        <w:t>de:</w:t>
      </w:r>
      <w:proofErr w:type="gramEnd"/>
    </w:p>
    <w:p w14:paraId="2562C13E" w14:textId="77777777" w:rsidR="004B6FCC" w:rsidRDefault="00000000" w:rsidP="004B6FCC">
      <w:pPr>
        <w:autoSpaceDE w:val="0"/>
        <w:autoSpaceDN w:val="0"/>
        <w:spacing w:after="120"/>
        <w:ind w:right="-900" w:firstLine="708"/>
        <w:rPr>
          <w:rFonts w:eastAsia="Times New Roman"/>
          <w:lang w:val="fr-FR" w:eastAsia="fr-FR"/>
        </w:rPr>
      </w:pPr>
      <w:sdt>
        <w:sdtPr>
          <w:rPr>
            <w:rFonts w:eastAsia="Times New Roman" w:cs="Arial"/>
            <w:lang w:val="fr-FR" w:eastAsia="fr-FR"/>
          </w:rPr>
          <w:id w:val="6210405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6FCC">
            <w:rPr>
              <w:rFonts w:ascii="MS Gothic" w:eastAsia="MS Gothic" w:hAnsi="MS Gothic" w:cs="MS Gothic" w:hint="eastAsia"/>
              <w:lang w:val="fr-FR" w:eastAsia="fr-FR"/>
            </w:rPr>
            <w:t>☐</w:t>
          </w:r>
        </w:sdtContent>
      </w:sdt>
      <w:r w:rsidR="004B6FCC">
        <w:rPr>
          <w:rFonts w:eastAsia="Times New Roman"/>
          <w:lang w:val="fr-FR" w:eastAsia="fr-FR"/>
        </w:rPr>
        <w:t xml:space="preserve"> </w:t>
      </w:r>
      <w:proofErr w:type="gramStart"/>
      <w:r w:rsidR="004B6FCC">
        <w:rPr>
          <w:rFonts w:eastAsia="Times New Roman"/>
          <w:lang w:val="fr-FR" w:eastAsia="fr-FR"/>
        </w:rPr>
        <w:t>effets</w:t>
      </w:r>
      <w:proofErr w:type="gramEnd"/>
      <w:r w:rsidR="004B6FCC">
        <w:rPr>
          <w:rFonts w:eastAsia="Times New Roman"/>
          <w:lang w:val="fr-FR" w:eastAsia="fr-FR"/>
        </w:rPr>
        <w:t xml:space="preserve"> indésirables (préciser):</w:t>
      </w:r>
    </w:p>
    <w:p w14:paraId="2562C13F" w14:textId="77777777" w:rsidR="004B6FCC" w:rsidRDefault="00000000" w:rsidP="004B6FCC">
      <w:pPr>
        <w:autoSpaceDE w:val="0"/>
        <w:autoSpaceDN w:val="0"/>
        <w:spacing w:after="120"/>
        <w:ind w:right="-900" w:firstLine="708"/>
        <w:rPr>
          <w:rFonts w:eastAsia="Times New Roman"/>
          <w:lang w:val="fr-FR" w:eastAsia="fr-FR"/>
        </w:rPr>
      </w:pPr>
      <w:sdt>
        <w:sdtPr>
          <w:rPr>
            <w:rFonts w:eastAsia="Times New Roman" w:cs="Arial"/>
            <w:lang w:val="fr-FR" w:eastAsia="fr-FR"/>
          </w:rPr>
          <w:id w:val="-3692193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6FCC">
            <w:rPr>
              <w:rFonts w:ascii="MS Gothic" w:eastAsia="MS Gothic" w:hAnsi="MS Gothic" w:cs="MS Gothic" w:hint="eastAsia"/>
              <w:lang w:val="fr-FR" w:eastAsia="fr-FR"/>
            </w:rPr>
            <w:t>☐</w:t>
          </w:r>
        </w:sdtContent>
      </w:sdt>
      <w:r w:rsidR="004B6FCC">
        <w:rPr>
          <w:rFonts w:eastAsia="Times New Roman"/>
          <w:lang w:val="fr-FR" w:eastAsia="fr-FR"/>
        </w:rPr>
        <w:t xml:space="preserve"> </w:t>
      </w:r>
      <w:proofErr w:type="gramStart"/>
      <w:r w:rsidR="004B6FCC">
        <w:rPr>
          <w:rFonts w:eastAsia="Times New Roman"/>
          <w:lang w:val="fr-FR" w:eastAsia="fr-FR"/>
        </w:rPr>
        <w:t>autre</w:t>
      </w:r>
      <w:proofErr w:type="gramEnd"/>
      <w:r w:rsidR="004B6FCC">
        <w:rPr>
          <w:rFonts w:eastAsia="Times New Roman"/>
          <w:lang w:val="fr-FR" w:eastAsia="fr-FR"/>
        </w:rPr>
        <w:t xml:space="preserve"> (préciser) :</w:t>
      </w:r>
    </w:p>
    <w:p w14:paraId="2562C140" w14:textId="77777777" w:rsidR="004B6FCC" w:rsidRDefault="00000000" w:rsidP="004B6FCC">
      <w:pPr>
        <w:autoSpaceDE w:val="0"/>
        <w:autoSpaceDN w:val="0"/>
        <w:spacing w:after="120"/>
        <w:ind w:right="-900" w:firstLine="708"/>
        <w:rPr>
          <w:rFonts w:eastAsia="Times New Roman"/>
          <w:lang w:val="fr-FR" w:eastAsia="fr-FR"/>
        </w:rPr>
      </w:pPr>
      <w:sdt>
        <w:sdtPr>
          <w:rPr>
            <w:rFonts w:eastAsia="Times New Roman" w:cs="Arial"/>
            <w:lang w:val="fr-FR" w:eastAsia="fr-FR"/>
          </w:rPr>
          <w:id w:val="-16439516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6FCC">
            <w:rPr>
              <w:rFonts w:ascii="MS Gothic" w:eastAsia="MS Gothic" w:hAnsi="MS Gothic" w:cs="MS Gothic" w:hint="eastAsia"/>
              <w:lang w:val="fr-FR" w:eastAsia="fr-FR"/>
            </w:rPr>
            <w:t>☐</w:t>
          </w:r>
        </w:sdtContent>
      </w:sdt>
      <w:r w:rsidR="004B6FCC">
        <w:rPr>
          <w:rFonts w:eastAsia="Times New Roman"/>
          <w:lang w:val="fr-FR" w:eastAsia="fr-FR"/>
        </w:rPr>
        <w:t xml:space="preserve"> </w:t>
      </w:r>
      <w:proofErr w:type="gramStart"/>
      <w:r w:rsidR="004B6FCC">
        <w:rPr>
          <w:rFonts w:eastAsia="Times New Roman"/>
          <w:lang w:val="fr-FR" w:eastAsia="fr-FR"/>
        </w:rPr>
        <w:t>nombre</w:t>
      </w:r>
      <w:proofErr w:type="gramEnd"/>
      <w:r w:rsidR="004B6FCC">
        <w:rPr>
          <w:rFonts w:eastAsia="Times New Roman"/>
          <w:lang w:val="fr-FR" w:eastAsia="fr-FR"/>
        </w:rPr>
        <w:t xml:space="preserve"> insuffisant de patients</w:t>
      </w:r>
    </w:p>
    <w:p w14:paraId="2562C141" w14:textId="5D35AF6A" w:rsidR="004B6FCC" w:rsidRDefault="00000000" w:rsidP="004B6FCC">
      <w:pPr>
        <w:autoSpaceDE w:val="0"/>
        <w:autoSpaceDN w:val="0"/>
        <w:spacing w:after="120"/>
        <w:ind w:right="-902" w:firstLine="709"/>
        <w:rPr>
          <w:rFonts w:eastAsia="Times New Roman"/>
          <w:lang w:val="fr-FR" w:eastAsia="fr-FR"/>
        </w:rPr>
      </w:pPr>
      <w:sdt>
        <w:sdtPr>
          <w:rPr>
            <w:rFonts w:eastAsia="Times New Roman" w:cs="Arial"/>
            <w:lang w:val="fr-FR" w:eastAsia="fr-FR"/>
          </w:rPr>
          <w:id w:val="-106625718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96026">
            <w:rPr>
              <w:rFonts w:ascii="MS Gothic" w:eastAsia="MS Gothic" w:hAnsi="MS Gothic" w:cs="Arial" w:hint="eastAsia"/>
              <w:lang w:val="fr-FR" w:eastAsia="fr-FR"/>
            </w:rPr>
            <w:t>☒</w:t>
          </w:r>
        </w:sdtContent>
      </w:sdt>
      <w:r w:rsidR="004B6FCC">
        <w:rPr>
          <w:rFonts w:eastAsia="Times New Roman"/>
          <w:lang w:val="fr-FR" w:eastAsia="fr-FR"/>
        </w:rPr>
        <w:t xml:space="preserve"> </w:t>
      </w:r>
      <w:proofErr w:type="gramStart"/>
      <w:r w:rsidR="004B6FCC">
        <w:rPr>
          <w:rFonts w:eastAsia="Times New Roman"/>
          <w:lang w:val="fr-FR" w:eastAsia="fr-FR"/>
        </w:rPr>
        <w:t>selon</w:t>
      </w:r>
      <w:proofErr w:type="gramEnd"/>
      <w:r w:rsidR="004B6FCC">
        <w:rPr>
          <w:rFonts w:eastAsia="Times New Roman"/>
          <w:lang w:val="fr-FR" w:eastAsia="fr-FR"/>
        </w:rPr>
        <w:t xml:space="preserve"> le schéma prévu par le protocole</w:t>
      </w:r>
    </w:p>
    <w:p w14:paraId="2562C142" w14:textId="77777777" w:rsidR="004B6FCC" w:rsidRDefault="004B6FCC" w:rsidP="004B6FCC">
      <w:pPr>
        <w:autoSpaceDE w:val="0"/>
        <w:autoSpaceDN w:val="0"/>
        <w:spacing w:before="240" w:after="120"/>
        <w:ind w:right="-289"/>
        <w:rPr>
          <w:rFonts w:eastAsia="Times New Roman"/>
          <w:lang w:val="fr-FR" w:eastAsia="fr-FR"/>
        </w:rPr>
      </w:pPr>
      <w:r>
        <w:rPr>
          <w:rFonts w:eastAsia="Times New Roman"/>
          <w:lang w:val="fr-FR" w:eastAsia="fr-FR"/>
        </w:rPr>
        <w:t>Est-ce que le nombre d'effets secondaires observés et leur degré de gravité est en concordance avec ce qui est mentionné lors de la demande d'avis ?</w:t>
      </w:r>
      <w:r>
        <w:rPr>
          <w:rFonts w:eastAsia="Times New Roman"/>
          <w:lang w:val="fr-FR" w:eastAsia="fr-FR"/>
        </w:rPr>
        <w:tab/>
      </w:r>
    </w:p>
    <w:p w14:paraId="2562C143" w14:textId="1506A546" w:rsidR="004B6FCC" w:rsidRDefault="00000000" w:rsidP="004B6FCC">
      <w:pPr>
        <w:autoSpaceDE w:val="0"/>
        <w:autoSpaceDN w:val="0"/>
        <w:spacing w:after="120"/>
        <w:ind w:right="-290"/>
        <w:rPr>
          <w:rFonts w:eastAsia="Times New Roman"/>
          <w:lang w:val="fr-FR" w:eastAsia="fr-FR"/>
        </w:rPr>
      </w:pPr>
      <w:sdt>
        <w:sdtPr>
          <w:rPr>
            <w:rFonts w:eastAsia="Times New Roman" w:cs="Arial"/>
            <w:lang w:val="fr-FR" w:eastAsia="fr-FR"/>
          </w:rPr>
          <w:id w:val="-19142278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96026">
            <w:rPr>
              <w:rFonts w:ascii="MS Gothic" w:eastAsia="MS Gothic" w:hAnsi="MS Gothic" w:cs="Arial" w:hint="eastAsia"/>
              <w:lang w:val="fr-FR" w:eastAsia="fr-FR"/>
            </w:rPr>
            <w:t>☐</w:t>
          </w:r>
        </w:sdtContent>
      </w:sdt>
      <w:r w:rsidR="004B6FCC">
        <w:rPr>
          <w:rFonts w:eastAsia="Times New Roman"/>
          <w:lang w:val="fr-FR" w:eastAsia="fr-FR"/>
        </w:rPr>
        <w:t xml:space="preserve"> OUI</w:t>
      </w:r>
    </w:p>
    <w:p w14:paraId="2562C144" w14:textId="77777777" w:rsidR="004B6FCC" w:rsidRDefault="00000000" w:rsidP="004B6FCC">
      <w:pPr>
        <w:autoSpaceDE w:val="0"/>
        <w:autoSpaceDN w:val="0"/>
        <w:spacing w:after="120"/>
        <w:ind w:right="-900"/>
        <w:rPr>
          <w:rFonts w:eastAsia="Times New Roman"/>
          <w:lang w:val="fr-FR" w:eastAsia="fr-FR"/>
        </w:rPr>
      </w:pPr>
      <w:sdt>
        <w:sdtPr>
          <w:rPr>
            <w:rFonts w:eastAsia="Times New Roman" w:cs="Arial"/>
            <w:lang w:val="fr-FR" w:eastAsia="fr-FR"/>
          </w:rPr>
          <w:id w:val="10373190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6FCC">
            <w:rPr>
              <w:rFonts w:ascii="MS Gothic" w:eastAsia="MS Gothic" w:hAnsi="MS Gothic" w:cs="MS Gothic" w:hint="eastAsia"/>
              <w:lang w:val="fr-FR" w:eastAsia="fr-FR"/>
            </w:rPr>
            <w:t>☐</w:t>
          </w:r>
        </w:sdtContent>
      </w:sdt>
      <w:r w:rsidR="004B6FCC">
        <w:rPr>
          <w:rFonts w:eastAsia="Times New Roman"/>
          <w:lang w:val="fr-FR" w:eastAsia="fr-FR"/>
        </w:rPr>
        <w:t xml:space="preserve"> NON (préciser) </w:t>
      </w:r>
    </w:p>
    <w:p w14:paraId="2562C145" w14:textId="77777777" w:rsidR="004B6FCC" w:rsidRDefault="004B6FCC" w:rsidP="004B6FCC">
      <w:pPr>
        <w:autoSpaceDE w:val="0"/>
        <w:autoSpaceDN w:val="0"/>
        <w:spacing w:after="120"/>
        <w:ind w:right="-900"/>
        <w:rPr>
          <w:rFonts w:eastAsia="Times New Roman"/>
          <w:lang w:val="fr-FR" w:eastAsia="fr-FR"/>
        </w:rPr>
      </w:pPr>
    </w:p>
    <w:p w14:paraId="2562C146" w14:textId="77777777" w:rsidR="004B6FCC" w:rsidRDefault="004B6FCC" w:rsidP="004B6FCC">
      <w:pPr>
        <w:pStyle w:val="Paragraphedeliste"/>
        <w:numPr>
          <w:ilvl w:val="0"/>
          <w:numId w:val="13"/>
        </w:numPr>
        <w:autoSpaceDE w:val="0"/>
        <w:autoSpaceDN w:val="0"/>
        <w:spacing w:after="120"/>
        <w:ind w:left="425" w:right="-902" w:hanging="425"/>
        <w:rPr>
          <w:rFonts w:eastAsia="Times New Roman"/>
          <w:b/>
          <w:lang w:eastAsia="fr-FR"/>
        </w:rPr>
      </w:pPr>
      <w:r>
        <w:rPr>
          <w:rFonts w:eastAsia="Times New Roman"/>
          <w:b/>
          <w:lang w:eastAsia="fr-FR"/>
        </w:rPr>
        <w:t>Informations/rapports supplémentaires à fournir au Comité d’éthique Erasme ULB</w:t>
      </w:r>
    </w:p>
    <w:p w14:paraId="2562C147" w14:textId="77777777" w:rsidR="004B6FCC" w:rsidRDefault="004B6FCC" w:rsidP="004B6FCC">
      <w:pPr>
        <w:autoSpaceDE w:val="0"/>
        <w:autoSpaceDN w:val="0"/>
        <w:ind w:right="-290"/>
        <w:rPr>
          <w:rFonts w:eastAsia="Times New Roman"/>
          <w:b/>
          <w:lang w:val="fr-FR" w:eastAsia="fr-FR"/>
        </w:rPr>
      </w:pPr>
    </w:p>
    <w:p w14:paraId="2562C148" w14:textId="0206C301" w:rsidR="004B6FCC" w:rsidRDefault="004B6FCC" w:rsidP="004B6FCC">
      <w:pPr>
        <w:autoSpaceDE w:val="0"/>
        <w:autoSpaceDN w:val="0"/>
        <w:ind w:left="567" w:right="-290" w:hanging="567"/>
        <w:rPr>
          <w:rFonts w:eastAsia="Times New Roman"/>
          <w:lang w:val="fr-FR" w:eastAsia="fr-FR"/>
        </w:rPr>
      </w:pPr>
      <w:r>
        <w:rPr>
          <w:rFonts w:eastAsia="Times New Roman"/>
          <w:lang w:val="fr-FR" w:eastAsia="fr-FR"/>
        </w:rPr>
        <w:t>3.2</w:t>
      </w:r>
      <w:r>
        <w:rPr>
          <w:rFonts w:eastAsia="Times New Roman"/>
          <w:lang w:val="fr-FR" w:eastAsia="fr-FR"/>
        </w:rPr>
        <w:tab/>
        <w:t xml:space="preserve">Dans le cas où ces informations n’auraient pas été soumises au CE depuis la date d’accord du Comité d’Ethique Principal (si &lt; 1 an) ou depuis le dernier rapport annuel, veuillez nous informer de toutes nouvelles données récentes issues de la littérature ou d’analyse intérimaire </w:t>
      </w:r>
      <w:r w:rsidR="009C353E">
        <w:rPr>
          <w:rFonts w:eastAsia="Times New Roman"/>
          <w:lang w:val="fr-FR" w:eastAsia="fr-FR"/>
        </w:rPr>
        <w:t>du projet de recherche clinique</w:t>
      </w:r>
      <w:r>
        <w:rPr>
          <w:rFonts w:eastAsia="Times New Roman"/>
          <w:lang w:val="fr-FR" w:eastAsia="fr-FR"/>
        </w:rPr>
        <w:t xml:space="preserve"> pouvant avoir un impact sur la sécurité des participants (à fournir par le promoteur).</w:t>
      </w:r>
    </w:p>
    <w:p w14:paraId="2562C149" w14:textId="77777777" w:rsidR="004B6FCC" w:rsidRDefault="004B6FCC" w:rsidP="004B6FCC">
      <w:pPr>
        <w:autoSpaceDE w:val="0"/>
        <w:autoSpaceDN w:val="0"/>
        <w:ind w:right="-900"/>
        <w:rPr>
          <w:rFonts w:eastAsia="Times New Roman"/>
          <w:lang w:val="fr-FR" w:eastAsia="fr-FR"/>
        </w:rPr>
      </w:pPr>
    </w:p>
    <w:p w14:paraId="2562C14C" w14:textId="787FACD9" w:rsidR="004B6FCC" w:rsidRDefault="004B6FCC" w:rsidP="00AF4CB3">
      <w:pPr>
        <w:autoSpaceDE w:val="0"/>
        <w:autoSpaceDN w:val="0"/>
        <w:ind w:left="567" w:right="-290" w:hanging="567"/>
        <w:rPr>
          <w:rFonts w:eastAsia="Times New Roman"/>
          <w:lang w:val="fr-FR" w:eastAsia="fr-FR"/>
        </w:rPr>
      </w:pPr>
      <w:r>
        <w:rPr>
          <w:rFonts w:eastAsia="Times New Roman"/>
          <w:lang w:val="fr-FR" w:eastAsia="fr-FR"/>
        </w:rPr>
        <w:t>3.3</w:t>
      </w:r>
      <w:r>
        <w:rPr>
          <w:rFonts w:eastAsia="Times New Roman"/>
          <w:lang w:val="fr-FR" w:eastAsia="fr-FR"/>
        </w:rPr>
        <w:tab/>
        <w:t xml:space="preserve">Pour les promoteurs Erasme : Veuillez nous faire parvenir le DSUR dans le cas d’essais cliniques médicamenteux. </w:t>
      </w:r>
    </w:p>
    <w:p w14:paraId="2562C14D" w14:textId="77777777" w:rsidR="004B6FCC" w:rsidRDefault="004B6FCC" w:rsidP="004B6FCC">
      <w:pPr>
        <w:autoSpaceDE w:val="0"/>
        <w:autoSpaceDN w:val="0"/>
        <w:ind w:right="-900"/>
        <w:rPr>
          <w:rFonts w:eastAsia="Times New Roman"/>
          <w:lang w:val="fr-FR" w:eastAsia="fr-FR"/>
        </w:rPr>
      </w:pPr>
    </w:p>
    <w:p w14:paraId="2562C14E" w14:textId="33871FEA" w:rsidR="004B6FCC" w:rsidRDefault="004B6FCC" w:rsidP="004B6FCC">
      <w:pPr>
        <w:autoSpaceDE w:val="0"/>
        <w:autoSpaceDN w:val="0"/>
        <w:ind w:right="-290"/>
        <w:rPr>
          <w:rFonts w:eastAsia="Times New Roman"/>
          <w:lang w:val="fr-FR" w:eastAsia="fr-FR"/>
        </w:rPr>
      </w:pPr>
      <w:r>
        <w:rPr>
          <w:rFonts w:eastAsia="Times New Roman"/>
          <w:lang w:val="fr-FR" w:eastAsia="fr-FR"/>
        </w:rPr>
        <w:t xml:space="preserve">A COMPLETER DANS TOUS LES CAS : La balance risques/bénéfices, sur base des résultats </w:t>
      </w:r>
      <w:r w:rsidR="009C353E">
        <w:rPr>
          <w:rFonts w:eastAsia="Times New Roman"/>
          <w:lang w:val="fr-FR" w:eastAsia="fr-FR"/>
        </w:rPr>
        <w:t>du projet de recherche clinique</w:t>
      </w:r>
      <w:r>
        <w:rPr>
          <w:rFonts w:eastAsia="Times New Roman"/>
          <w:lang w:val="fr-FR" w:eastAsia="fr-FR"/>
        </w:rPr>
        <w:t>, est-elle toujours positive pour les participants (selon l’avis de l’investigateur principal</w:t>
      </w:r>
      <w:proofErr w:type="gramStart"/>
      <w:r>
        <w:rPr>
          <w:rFonts w:eastAsia="Times New Roman"/>
          <w:lang w:val="fr-FR" w:eastAsia="fr-FR"/>
        </w:rPr>
        <w:t>)?</w:t>
      </w:r>
      <w:proofErr w:type="gramEnd"/>
    </w:p>
    <w:p w14:paraId="2562C14F" w14:textId="77777777" w:rsidR="004B6FCC" w:rsidRDefault="00000000" w:rsidP="004B6FCC">
      <w:pPr>
        <w:autoSpaceDE w:val="0"/>
        <w:autoSpaceDN w:val="0"/>
        <w:spacing w:before="120" w:after="120"/>
        <w:ind w:right="-902"/>
        <w:rPr>
          <w:rFonts w:eastAsia="Times New Roman"/>
          <w:lang w:eastAsia="fr-FR"/>
        </w:rPr>
      </w:pPr>
      <w:sdt>
        <w:sdtPr>
          <w:rPr>
            <w:rFonts w:eastAsia="Times New Roman" w:cs="Arial"/>
            <w:lang w:val="fr-FR" w:eastAsia="fr-FR"/>
          </w:rPr>
          <w:id w:val="-14958706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6FCC">
            <w:rPr>
              <w:rFonts w:ascii="MS Gothic" w:eastAsia="MS Gothic" w:hAnsi="MS Gothic" w:cs="Arial" w:hint="eastAsia"/>
              <w:lang w:val="fr-FR" w:eastAsia="fr-FR"/>
            </w:rPr>
            <w:t>☐</w:t>
          </w:r>
        </w:sdtContent>
      </w:sdt>
      <w:r w:rsidR="004B6FCC">
        <w:rPr>
          <w:rFonts w:eastAsia="Times New Roman"/>
          <w:lang w:eastAsia="fr-FR"/>
        </w:rPr>
        <w:t xml:space="preserve"> OUI</w:t>
      </w:r>
    </w:p>
    <w:p w14:paraId="2562C154" w14:textId="7519C3F6" w:rsidR="004B6FCC" w:rsidRDefault="00000000" w:rsidP="00AF4CB3">
      <w:pPr>
        <w:autoSpaceDE w:val="0"/>
        <w:autoSpaceDN w:val="0"/>
        <w:spacing w:before="120" w:after="120"/>
        <w:ind w:right="-902"/>
        <w:rPr>
          <w:rFonts w:eastAsia="Times New Roman"/>
          <w:lang w:eastAsia="fr-FR"/>
        </w:rPr>
      </w:pPr>
      <w:sdt>
        <w:sdtPr>
          <w:rPr>
            <w:rFonts w:eastAsia="Times New Roman" w:cs="Arial"/>
            <w:lang w:val="fr-FR" w:eastAsia="fr-FR"/>
          </w:rPr>
          <w:id w:val="-20543804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6FCC">
            <w:rPr>
              <w:rFonts w:ascii="MS Gothic" w:eastAsia="MS Gothic" w:hAnsi="MS Gothic" w:cs="MS Gothic" w:hint="eastAsia"/>
              <w:lang w:val="fr-FR" w:eastAsia="fr-FR"/>
            </w:rPr>
            <w:t>☐</w:t>
          </w:r>
        </w:sdtContent>
      </w:sdt>
      <w:r w:rsidR="004B6FCC">
        <w:rPr>
          <w:rFonts w:eastAsia="Times New Roman"/>
          <w:lang w:eastAsia="fr-FR"/>
        </w:rPr>
        <w:t xml:space="preserve"> NON (préciser) </w:t>
      </w:r>
    </w:p>
    <w:p w14:paraId="2562C155" w14:textId="77777777" w:rsidR="004B6FCC" w:rsidRDefault="004B6FCC" w:rsidP="004B6FCC">
      <w:pPr>
        <w:rPr>
          <w:rFonts w:eastAsia="Times New Roman"/>
          <w:lang w:eastAsia="fr-FR"/>
        </w:rPr>
      </w:pPr>
    </w:p>
    <w:p w14:paraId="2562C156" w14:textId="77777777" w:rsidR="004B6FCC" w:rsidRDefault="004B6FCC" w:rsidP="004B6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 xml:space="preserve">Date : </w:t>
      </w:r>
    </w:p>
    <w:p w14:paraId="2562C157" w14:textId="77777777" w:rsidR="004B6FCC" w:rsidRDefault="004B6FCC" w:rsidP="004B6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/>
          <w:lang w:eastAsia="fr-FR"/>
        </w:rPr>
      </w:pPr>
    </w:p>
    <w:p w14:paraId="2562C158" w14:textId="77777777" w:rsidR="004B6FCC" w:rsidRDefault="004B6FCC" w:rsidP="004B6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/>
          <w:lang w:val="fr-FR" w:eastAsia="fr-FR"/>
        </w:rPr>
      </w:pPr>
      <w:r>
        <w:rPr>
          <w:rFonts w:eastAsia="Times New Roman"/>
          <w:lang w:val="fr-FR" w:eastAsia="fr-FR"/>
        </w:rPr>
        <w:t xml:space="preserve">Nom de l’investigateur principal : </w:t>
      </w:r>
    </w:p>
    <w:p w14:paraId="2562C159" w14:textId="77777777" w:rsidR="004B6FCC" w:rsidRDefault="004B6FCC" w:rsidP="004B6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/>
          <w:lang w:val="fr-FR" w:eastAsia="fr-FR"/>
        </w:rPr>
      </w:pPr>
    </w:p>
    <w:p w14:paraId="2562C15A" w14:textId="77777777" w:rsidR="004B6FCC" w:rsidRDefault="004B6FCC" w:rsidP="004B6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/>
          <w:lang w:val="fr-FR" w:eastAsia="fr-FR"/>
        </w:rPr>
      </w:pPr>
      <w:r>
        <w:rPr>
          <w:rFonts w:eastAsia="Times New Roman"/>
          <w:lang w:val="fr-FR" w:eastAsia="fr-FR"/>
        </w:rPr>
        <w:t xml:space="preserve">Signature de l’investigateur principal : </w:t>
      </w:r>
    </w:p>
    <w:p w14:paraId="2562C15E" w14:textId="77777777" w:rsidR="004B6FCC" w:rsidRDefault="004B6FCC" w:rsidP="004B6F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Times New Roman"/>
          <w:lang w:val="fr-FR" w:eastAsia="fr-FR"/>
        </w:rPr>
      </w:pPr>
    </w:p>
    <w:p w14:paraId="2562C170" w14:textId="532C8BA7" w:rsidR="0039500B" w:rsidRPr="009C353E" w:rsidRDefault="0039500B">
      <w:pPr>
        <w:rPr>
          <w:rFonts w:ascii="Calibri" w:eastAsia="Calibri" w:hAnsi="Calibri"/>
        </w:rPr>
      </w:pPr>
    </w:p>
    <w:sectPr w:rsidR="0039500B" w:rsidRPr="009C353E" w:rsidSect="004F543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9AACC4" w14:textId="77777777" w:rsidR="00FB727B" w:rsidRDefault="00FB727B">
      <w:r>
        <w:separator/>
      </w:r>
    </w:p>
  </w:endnote>
  <w:endnote w:type="continuationSeparator" w:id="0">
    <w:p w14:paraId="482973A4" w14:textId="77777777" w:rsidR="00FB727B" w:rsidRDefault="00FB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E7903D" w14:textId="77777777" w:rsidR="004A11FF" w:rsidRDefault="004A11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9255617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2562C1A5" w14:textId="77777777" w:rsidR="009540E6" w:rsidRDefault="009540E6">
            <w:pPr>
              <w:pStyle w:val="Pieddepage"/>
              <w:jc w:val="right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29D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29D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562C1A6" w14:textId="77777777" w:rsidR="009540E6" w:rsidRDefault="009540E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EED6B9" w14:textId="77777777" w:rsidR="004A11FF" w:rsidRDefault="004A11F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76B16E" w14:textId="77777777" w:rsidR="00FB727B" w:rsidRDefault="00FB727B">
      <w:r>
        <w:separator/>
      </w:r>
    </w:p>
  </w:footnote>
  <w:footnote w:type="continuationSeparator" w:id="0">
    <w:p w14:paraId="6A25EEBE" w14:textId="77777777" w:rsidR="00FB727B" w:rsidRDefault="00FB72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CF229B" w14:textId="77777777" w:rsidR="004A11FF" w:rsidRDefault="004A11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5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80"/>
      <w:gridCol w:w="4610"/>
      <w:gridCol w:w="3088"/>
    </w:tblGrid>
    <w:tr w:rsidR="0039500B" w:rsidRPr="0039500B" w14:paraId="2562C196" w14:textId="77777777" w:rsidTr="0039500B">
      <w:trPr>
        <w:cantSplit/>
        <w:trHeight w:val="225"/>
        <w:jc w:val="center"/>
      </w:trPr>
      <w:tc>
        <w:tcPr>
          <w:tcW w:w="1880" w:type="dxa"/>
          <w:vMerge w:val="restart"/>
          <w:shd w:val="clear" w:color="auto" w:fill="auto"/>
          <w:vAlign w:val="center"/>
        </w:tcPr>
        <w:p w14:paraId="2562C193" w14:textId="77777777" w:rsidR="009540E6" w:rsidRPr="0039500B" w:rsidRDefault="009540E6" w:rsidP="00D36690">
          <w:pPr>
            <w:pStyle w:val="En-tte"/>
            <w:jc w:val="center"/>
            <w:rPr>
              <w:rFonts w:cs="Arial"/>
            </w:rPr>
          </w:pPr>
          <w:r w:rsidRPr="0039500B">
            <w:rPr>
              <w:rFonts w:cs="Arial"/>
              <w:noProof/>
              <w:lang w:eastAsia="fr-BE"/>
            </w:rPr>
            <w:drawing>
              <wp:inline distT="0" distB="0" distL="0" distR="0" wp14:anchorId="2562C1A9" wp14:editId="2562C1AA">
                <wp:extent cx="1104900" cy="390525"/>
                <wp:effectExtent l="0" t="0" r="0" b="0"/>
                <wp:docPr id="1" name="Image 1" descr="logo_Hopital_Erasme_coule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Hopital_Erasme_couleu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10" w:type="dxa"/>
          <w:shd w:val="clear" w:color="auto" w:fill="auto"/>
        </w:tcPr>
        <w:p w14:paraId="2562C194" w14:textId="77777777" w:rsidR="009540E6" w:rsidRPr="0039500B" w:rsidRDefault="009540E6" w:rsidP="009540E6">
          <w:pPr>
            <w:pStyle w:val="En-tte"/>
            <w:rPr>
              <w:rFonts w:cs="Arial"/>
              <w:bCs/>
            </w:rPr>
          </w:pPr>
          <w:r w:rsidRPr="0039500B">
            <w:rPr>
              <w:rFonts w:cs="Arial"/>
              <w:bCs/>
            </w:rPr>
            <w:t>Auteur principal :</w:t>
          </w:r>
          <w:r w:rsidR="004B6FCC">
            <w:rPr>
              <w:rFonts w:cs="Arial"/>
              <w:bCs/>
            </w:rPr>
            <w:t xml:space="preserve"> Sabine Cornelis</w:t>
          </w:r>
        </w:p>
      </w:tc>
      <w:tc>
        <w:tcPr>
          <w:tcW w:w="3088" w:type="dxa"/>
          <w:shd w:val="clear" w:color="auto" w:fill="auto"/>
          <w:vAlign w:val="center"/>
        </w:tcPr>
        <w:p w14:paraId="2562C195" w14:textId="77777777" w:rsidR="009540E6" w:rsidRPr="0039500B" w:rsidRDefault="009540E6" w:rsidP="009540E6">
          <w:pPr>
            <w:pStyle w:val="En-tte"/>
            <w:rPr>
              <w:rFonts w:cs="Arial"/>
              <w:bCs/>
            </w:rPr>
          </w:pPr>
          <w:r w:rsidRPr="0039500B">
            <w:rPr>
              <w:rFonts w:cs="Arial"/>
              <w:bCs/>
            </w:rPr>
            <w:t xml:space="preserve">ID : </w:t>
          </w:r>
          <w:sdt>
            <w:sdtPr>
              <w:rPr>
                <w:rFonts w:cs="Arial"/>
                <w:bCs/>
              </w:rPr>
              <w:alias w:val="Erasme ID"/>
              <w:tag w:val="Version_x0020_Public"/>
              <w:id w:val="647549817"/>
              <w:showingPlcHdr/>
              <w:dataBinding w:prefixMappings="xmlns:ns0='http://schemas.microsoft.com/office/2006/metadata/properties' xmlns:ns1='http://www.w3.org/2001/XMLSchema-instance' xmlns:ns2='http://schemas.microsoft.com/office/infopath/2007/PartnerControls' xmlns:ns3='5d915405-aa80-4afd-803a-d79bb5715dd0' xmlns:ns4='5b41aed2-cc83-49e8-9149-0d8a869929e1' xmlns:ns5='1bcd1161-f05b-4064-a981-891e7350a9b3' " w:xpath="/ns0:properties[1]/documentManagement[1]/ns4:Version_x0020_Public[1]" w:storeItemID="{0E046069-FFBA-489E-B897-3CE6561A6CB5}"/>
              <w:text/>
            </w:sdtPr>
            <w:sdtContent>
              <w:r w:rsidRPr="0039500B">
                <w:rPr>
                  <w:rStyle w:val="Textedelespacerserv"/>
                  <w:color w:val="auto"/>
                </w:rPr>
                <w:t>[Erasme ID]</w:t>
              </w:r>
            </w:sdtContent>
          </w:sdt>
        </w:p>
      </w:tc>
    </w:tr>
    <w:tr w:rsidR="0039500B" w:rsidRPr="0039500B" w14:paraId="2562C19A" w14:textId="77777777" w:rsidTr="0039500B">
      <w:trPr>
        <w:cantSplit/>
        <w:trHeight w:val="225"/>
        <w:jc w:val="center"/>
      </w:trPr>
      <w:tc>
        <w:tcPr>
          <w:tcW w:w="1880" w:type="dxa"/>
          <w:vMerge/>
          <w:shd w:val="clear" w:color="auto" w:fill="auto"/>
        </w:tcPr>
        <w:p w14:paraId="2562C197" w14:textId="77777777" w:rsidR="009540E6" w:rsidRPr="0039500B" w:rsidRDefault="009540E6" w:rsidP="009540E6">
          <w:pPr>
            <w:pStyle w:val="En-tte"/>
            <w:rPr>
              <w:rFonts w:cs="Arial"/>
              <w:bCs/>
            </w:rPr>
          </w:pPr>
        </w:p>
      </w:tc>
      <w:sdt>
        <w:sdtPr>
          <w:rPr>
            <w:rFonts w:cs="Arial"/>
            <w:b/>
          </w:rPr>
          <w:alias w:val="Titre "/>
          <w:tag w:val=""/>
          <w:id w:val="1015815147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10" w:type="dxa"/>
              <w:vMerge w:val="restart"/>
              <w:shd w:val="clear" w:color="auto" w:fill="auto"/>
              <w:vAlign w:val="center"/>
            </w:tcPr>
            <w:p w14:paraId="2562C198" w14:textId="33A63443" w:rsidR="009540E6" w:rsidRPr="0039500B" w:rsidRDefault="00AC749E" w:rsidP="00AC749E">
              <w:pPr>
                <w:pStyle w:val="En-tte"/>
                <w:jc w:val="center"/>
                <w:rPr>
                  <w:rFonts w:cs="Arial"/>
                  <w:b/>
                </w:rPr>
              </w:pPr>
              <w:r>
                <w:rPr>
                  <w:rFonts w:cs="Arial"/>
                  <w:b/>
                </w:rPr>
                <w:t>Formulaire r</w:t>
              </w:r>
              <w:r w:rsidR="004B6FCC">
                <w:rPr>
                  <w:rFonts w:cs="Arial"/>
                  <w:b/>
                </w:rPr>
                <w:t>apport annuel</w:t>
              </w:r>
              <w:r w:rsidR="004A11FF">
                <w:rPr>
                  <w:rFonts w:cs="Arial"/>
                  <w:b/>
                </w:rPr>
                <w:t>/fin d’étude/prolongation</w:t>
              </w:r>
              <w:r w:rsidR="004B6FCC">
                <w:rPr>
                  <w:rFonts w:cs="Arial"/>
                  <w:b/>
                </w:rPr>
                <w:t xml:space="preserve"> </w:t>
              </w:r>
              <w:r w:rsidR="009C353E">
                <w:rPr>
                  <w:rFonts w:cs="Arial"/>
                  <w:b/>
                </w:rPr>
                <w:t>d’un projet de recherche clinique</w:t>
              </w:r>
            </w:p>
          </w:tc>
        </w:sdtContent>
      </w:sdt>
      <w:tc>
        <w:tcPr>
          <w:tcW w:w="3088" w:type="dxa"/>
          <w:shd w:val="clear" w:color="auto" w:fill="auto"/>
        </w:tcPr>
        <w:p w14:paraId="2562C199" w14:textId="77777777" w:rsidR="009540E6" w:rsidRPr="0039500B" w:rsidRDefault="009540E6" w:rsidP="00C43AD2">
          <w:pPr>
            <w:pStyle w:val="En-tte"/>
            <w:jc w:val="left"/>
            <w:rPr>
              <w:rFonts w:cs="Arial"/>
            </w:rPr>
          </w:pPr>
          <w:r w:rsidRPr="0039500B">
            <w:rPr>
              <w:rFonts w:cs="Arial"/>
              <w:bCs/>
            </w:rPr>
            <w:t xml:space="preserve">Version : </w:t>
          </w:r>
          <w:r w:rsidR="004B6FCC">
            <w:rPr>
              <w:rFonts w:cs="Arial"/>
              <w:bCs/>
            </w:rPr>
            <w:t>1</w:t>
          </w:r>
          <w:r w:rsidR="0083053F">
            <w:rPr>
              <w:rFonts w:cs="Arial"/>
              <w:bCs/>
            </w:rPr>
            <w:t>.0</w:t>
          </w:r>
        </w:p>
      </w:tc>
    </w:tr>
    <w:tr w:rsidR="0039500B" w:rsidRPr="0039500B" w14:paraId="2562C19E" w14:textId="77777777" w:rsidTr="0039500B">
      <w:trPr>
        <w:cantSplit/>
        <w:trHeight w:val="123"/>
        <w:jc w:val="center"/>
      </w:trPr>
      <w:tc>
        <w:tcPr>
          <w:tcW w:w="1880" w:type="dxa"/>
          <w:vMerge/>
          <w:shd w:val="clear" w:color="auto" w:fill="auto"/>
        </w:tcPr>
        <w:p w14:paraId="2562C19B" w14:textId="77777777" w:rsidR="009540E6" w:rsidRPr="0039500B" w:rsidRDefault="009540E6" w:rsidP="009540E6">
          <w:pPr>
            <w:pStyle w:val="En-tte"/>
            <w:rPr>
              <w:rFonts w:cs="Arial"/>
              <w:bCs/>
            </w:rPr>
          </w:pPr>
        </w:p>
      </w:tc>
      <w:tc>
        <w:tcPr>
          <w:tcW w:w="4610" w:type="dxa"/>
          <w:vMerge/>
          <w:shd w:val="clear" w:color="auto" w:fill="auto"/>
          <w:vAlign w:val="center"/>
        </w:tcPr>
        <w:p w14:paraId="2562C19C" w14:textId="77777777" w:rsidR="009540E6" w:rsidRPr="0039500B" w:rsidRDefault="009540E6" w:rsidP="009540E6">
          <w:pPr>
            <w:pStyle w:val="En-tte"/>
            <w:jc w:val="center"/>
            <w:rPr>
              <w:rFonts w:cs="Arial"/>
              <w:bCs/>
            </w:rPr>
          </w:pPr>
        </w:p>
      </w:tc>
      <w:tc>
        <w:tcPr>
          <w:tcW w:w="3088" w:type="dxa"/>
          <w:shd w:val="clear" w:color="auto" w:fill="auto"/>
          <w:vAlign w:val="center"/>
        </w:tcPr>
        <w:p w14:paraId="2562C19D" w14:textId="77777777" w:rsidR="009540E6" w:rsidRPr="0039500B" w:rsidRDefault="009540E6" w:rsidP="0062133C">
          <w:pPr>
            <w:pStyle w:val="En-tte"/>
            <w:jc w:val="left"/>
            <w:rPr>
              <w:rFonts w:cs="Arial"/>
              <w:bCs/>
            </w:rPr>
          </w:pPr>
          <w:r w:rsidRPr="0039500B">
            <w:rPr>
              <w:rFonts w:cs="Arial"/>
              <w:bCs/>
              <w:snapToGrid w:val="0"/>
            </w:rPr>
            <w:t>Date d’application :</w:t>
          </w:r>
        </w:p>
      </w:tc>
    </w:tr>
    <w:tr w:rsidR="0039500B" w:rsidRPr="0039500B" w14:paraId="2562C1A2" w14:textId="77777777" w:rsidTr="0039500B">
      <w:trPr>
        <w:cantSplit/>
        <w:trHeight w:val="123"/>
        <w:jc w:val="center"/>
      </w:trPr>
      <w:tc>
        <w:tcPr>
          <w:tcW w:w="1880" w:type="dxa"/>
          <w:vMerge/>
          <w:shd w:val="clear" w:color="auto" w:fill="auto"/>
        </w:tcPr>
        <w:p w14:paraId="2562C19F" w14:textId="77777777" w:rsidR="009540E6" w:rsidRPr="0039500B" w:rsidRDefault="009540E6" w:rsidP="009540E6">
          <w:pPr>
            <w:pStyle w:val="En-tte"/>
            <w:rPr>
              <w:rFonts w:cs="Arial"/>
              <w:bCs/>
            </w:rPr>
          </w:pPr>
        </w:p>
      </w:tc>
      <w:tc>
        <w:tcPr>
          <w:tcW w:w="4610" w:type="dxa"/>
          <w:vMerge/>
          <w:shd w:val="clear" w:color="auto" w:fill="auto"/>
          <w:vAlign w:val="center"/>
        </w:tcPr>
        <w:p w14:paraId="2562C1A0" w14:textId="77777777" w:rsidR="009540E6" w:rsidRPr="0039500B" w:rsidRDefault="009540E6" w:rsidP="009540E6">
          <w:pPr>
            <w:pStyle w:val="En-tte"/>
            <w:jc w:val="center"/>
            <w:rPr>
              <w:rFonts w:cs="Arial"/>
              <w:bCs/>
            </w:rPr>
          </w:pPr>
        </w:p>
      </w:tc>
      <w:tc>
        <w:tcPr>
          <w:tcW w:w="3088" w:type="dxa"/>
          <w:shd w:val="clear" w:color="auto" w:fill="auto"/>
          <w:vAlign w:val="center"/>
        </w:tcPr>
        <w:p w14:paraId="2562C1A1" w14:textId="77777777" w:rsidR="009540E6" w:rsidRPr="0039500B" w:rsidRDefault="009540E6" w:rsidP="00C43AD2">
          <w:pPr>
            <w:pStyle w:val="En-tte"/>
            <w:jc w:val="left"/>
            <w:rPr>
              <w:rFonts w:cs="Arial"/>
              <w:bCs/>
              <w:snapToGrid w:val="0"/>
            </w:rPr>
          </w:pPr>
          <w:r w:rsidRPr="0039500B">
            <w:rPr>
              <w:rFonts w:cs="Arial"/>
              <w:bCs/>
              <w:snapToGrid w:val="0"/>
            </w:rPr>
            <w:t xml:space="preserve">Date de fin de validité : </w:t>
          </w:r>
        </w:p>
      </w:tc>
    </w:tr>
  </w:tbl>
  <w:p w14:paraId="2562C1A3" w14:textId="77777777" w:rsidR="009540E6" w:rsidRDefault="00FB727B" w:rsidP="009540E6">
    <w:pPr>
      <w:pStyle w:val="En-tte"/>
    </w:pPr>
    <w:r>
      <w:rPr>
        <w:rFonts w:cs="Arial"/>
        <w:noProof/>
        <w:lang w:eastAsia="fr-BE"/>
      </w:rPr>
      <w:pict w14:anchorId="2562C1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282899" o:spid="_x0000_s1025" type="#_x0000_t136" alt="" style="position:absolute;left:0;text-align:left;margin-left:-212.9pt;margin-top:0;width:347.35pt;height:14.25pt;rotation:270;z-index:-251658752;mso-wrap-edited:f;mso-width-percent:0;mso-height-percent:0;mso-position-horizontal:absolute;mso-position-horizontal-relative:margin;mso-position-vertical:center;mso-position-vertical-relative:margin;mso-width-percent:0;mso-height-percent:0" o:allowincell="f" fillcolor="silver" stroked="f">
          <v:textpath style="font-family:&quot;Calibri&quot;;font-size:12pt" string="Document confidentiel à usage interne - © Hôpital Erasme. La version électronique fait foi.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42EEA7" w14:textId="77777777" w:rsidR="004A11FF" w:rsidRDefault="004A11F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961ADA"/>
    <w:multiLevelType w:val="hybridMultilevel"/>
    <w:tmpl w:val="B628A3B2"/>
    <w:lvl w:ilvl="0" w:tplc="26F6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41D8E"/>
    <w:multiLevelType w:val="hybridMultilevel"/>
    <w:tmpl w:val="193C5DFA"/>
    <w:lvl w:ilvl="0" w:tplc="8CC03808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D1697"/>
    <w:multiLevelType w:val="hybridMultilevel"/>
    <w:tmpl w:val="14CE7624"/>
    <w:lvl w:ilvl="0" w:tplc="CDCCC2C4">
      <w:start w:val="1"/>
      <w:numFmt w:val="bullet"/>
      <w:pStyle w:val="Paragraphedeliste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E5510"/>
    <w:multiLevelType w:val="multilevel"/>
    <w:tmpl w:val="F934095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1146B79"/>
    <w:multiLevelType w:val="hybridMultilevel"/>
    <w:tmpl w:val="29285AA6"/>
    <w:lvl w:ilvl="0" w:tplc="D42EA39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165C1F"/>
    <w:multiLevelType w:val="hybridMultilevel"/>
    <w:tmpl w:val="B4C6A640"/>
    <w:lvl w:ilvl="0" w:tplc="393646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80E90"/>
    <w:multiLevelType w:val="hybridMultilevel"/>
    <w:tmpl w:val="994ED61E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>
      <w:start w:val="1"/>
      <w:numFmt w:val="lowerRoman"/>
      <w:lvlText w:val="%3."/>
      <w:lvlJc w:val="right"/>
      <w:pPr>
        <w:ind w:left="2160" w:hanging="180"/>
      </w:pPr>
    </w:lvl>
    <w:lvl w:ilvl="3" w:tplc="080C000F">
      <w:start w:val="1"/>
      <w:numFmt w:val="decimal"/>
      <w:lvlText w:val="%4."/>
      <w:lvlJc w:val="left"/>
      <w:pPr>
        <w:ind w:left="2880" w:hanging="360"/>
      </w:pPr>
    </w:lvl>
    <w:lvl w:ilvl="4" w:tplc="080C0019">
      <w:start w:val="1"/>
      <w:numFmt w:val="lowerLetter"/>
      <w:lvlText w:val="%5."/>
      <w:lvlJc w:val="left"/>
      <w:pPr>
        <w:ind w:left="3600" w:hanging="360"/>
      </w:pPr>
    </w:lvl>
    <w:lvl w:ilvl="5" w:tplc="080C001B">
      <w:start w:val="1"/>
      <w:numFmt w:val="lowerRoman"/>
      <w:lvlText w:val="%6."/>
      <w:lvlJc w:val="right"/>
      <w:pPr>
        <w:ind w:left="4320" w:hanging="180"/>
      </w:pPr>
    </w:lvl>
    <w:lvl w:ilvl="6" w:tplc="080C000F">
      <w:start w:val="1"/>
      <w:numFmt w:val="decimal"/>
      <w:lvlText w:val="%7."/>
      <w:lvlJc w:val="left"/>
      <w:pPr>
        <w:ind w:left="5040" w:hanging="360"/>
      </w:pPr>
    </w:lvl>
    <w:lvl w:ilvl="7" w:tplc="080C0019">
      <w:start w:val="1"/>
      <w:numFmt w:val="lowerLetter"/>
      <w:lvlText w:val="%8."/>
      <w:lvlJc w:val="left"/>
      <w:pPr>
        <w:ind w:left="5760" w:hanging="360"/>
      </w:pPr>
    </w:lvl>
    <w:lvl w:ilvl="8" w:tplc="080C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F41016"/>
    <w:multiLevelType w:val="hybridMultilevel"/>
    <w:tmpl w:val="AB4ACEFA"/>
    <w:lvl w:ilvl="0" w:tplc="D42EA39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547017"/>
    <w:multiLevelType w:val="hybridMultilevel"/>
    <w:tmpl w:val="CA2A250A"/>
    <w:lvl w:ilvl="0" w:tplc="183C25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CC4640"/>
    <w:multiLevelType w:val="multilevel"/>
    <w:tmpl w:val="DE145AB6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18C1636"/>
    <w:multiLevelType w:val="hybridMultilevel"/>
    <w:tmpl w:val="7FD0AB52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DC7A0D"/>
    <w:multiLevelType w:val="hybridMultilevel"/>
    <w:tmpl w:val="49B658E2"/>
    <w:lvl w:ilvl="0" w:tplc="7CCE87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5219B5"/>
    <w:multiLevelType w:val="hybridMultilevel"/>
    <w:tmpl w:val="2902BA8C"/>
    <w:lvl w:ilvl="0" w:tplc="2B64E05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438019">
    <w:abstractNumId w:val="2"/>
  </w:num>
  <w:num w:numId="2" w16cid:durableId="640110804">
    <w:abstractNumId w:val="9"/>
  </w:num>
  <w:num w:numId="3" w16cid:durableId="1355115763">
    <w:abstractNumId w:val="8"/>
  </w:num>
  <w:num w:numId="4" w16cid:durableId="1232497813">
    <w:abstractNumId w:val="2"/>
  </w:num>
  <w:num w:numId="5" w16cid:durableId="645473797">
    <w:abstractNumId w:val="4"/>
  </w:num>
  <w:num w:numId="6" w16cid:durableId="1051539300">
    <w:abstractNumId w:val="7"/>
  </w:num>
  <w:num w:numId="7" w16cid:durableId="254170509">
    <w:abstractNumId w:val="1"/>
  </w:num>
  <w:num w:numId="8" w16cid:durableId="486671550">
    <w:abstractNumId w:val="3"/>
  </w:num>
  <w:num w:numId="9" w16cid:durableId="735279465">
    <w:abstractNumId w:val="0"/>
  </w:num>
  <w:num w:numId="10" w16cid:durableId="333073981">
    <w:abstractNumId w:val="11"/>
  </w:num>
  <w:num w:numId="11" w16cid:durableId="371077904">
    <w:abstractNumId w:val="10"/>
  </w:num>
  <w:num w:numId="12" w16cid:durableId="53822682">
    <w:abstractNumId w:val="5"/>
  </w:num>
  <w:num w:numId="13" w16cid:durableId="31322195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32488081">
    <w:abstractNumId w:val="12"/>
  </w:num>
  <w:num w:numId="15" w16cid:durableId="1950627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896"/>
    <w:rsid w:val="000027F1"/>
    <w:rsid w:val="00023799"/>
    <w:rsid w:val="00025508"/>
    <w:rsid w:val="00033DE4"/>
    <w:rsid w:val="00072BB1"/>
    <w:rsid w:val="00076279"/>
    <w:rsid w:val="000B2DA6"/>
    <w:rsid w:val="000C08B3"/>
    <w:rsid w:val="000E0CDC"/>
    <w:rsid w:val="000E24A8"/>
    <w:rsid w:val="000E2720"/>
    <w:rsid w:val="000E3F84"/>
    <w:rsid w:val="0012064B"/>
    <w:rsid w:val="0012703D"/>
    <w:rsid w:val="001325B6"/>
    <w:rsid w:val="001410BA"/>
    <w:rsid w:val="00150D7C"/>
    <w:rsid w:val="00156EE0"/>
    <w:rsid w:val="0018124D"/>
    <w:rsid w:val="001C3043"/>
    <w:rsid w:val="001F6884"/>
    <w:rsid w:val="00201D92"/>
    <w:rsid w:val="00261F9B"/>
    <w:rsid w:val="00271A4C"/>
    <w:rsid w:val="002903FF"/>
    <w:rsid w:val="00294DA7"/>
    <w:rsid w:val="002C2C61"/>
    <w:rsid w:val="002D031C"/>
    <w:rsid w:val="00317A89"/>
    <w:rsid w:val="00323B24"/>
    <w:rsid w:val="00325BBC"/>
    <w:rsid w:val="003742E1"/>
    <w:rsid w:val="003848C6"/>
    <w:rsid w:val="0039500B"/>
    <w:rsid w:val="00440C0A"/>
    <w:rsid w:val="00445992"/>
    <w:rsid w:val="00487CB8"/>
    <w:rsid w:val="00496026"/>
    <w:rsid w:val="004A11FF"/>
    <w:rsid w:val="004B6FCC"/>
    <w:rsid w:val="004B7A86"/>
    <w:rsid w:val="004D0D76"/>
    <w:rsid w:val="004F5437"/>
    <w:rsid w:val="00522090"/>
    <w:rsid w:val="00557783"/>
    <w:rsid w:val="00562200"/>
    <w:rsid w:val="005A18FB"/>
    <w:rsid w:val="005A4E71"/>
    <w:rsid w:val="005D26DF"/>
    <w:rsid w:val="005D5981"/>
    <w:rsid w:val="005E02B1"/>
    <w:rsid w:val="005E4ADF"/>
    <w:rsid w:val="005E574C"/>
    <w:rsid w:val="0062133C"/>
    <w:rsid w:val="00633441"/>
    <w:rsid w:val="00633B45"/>
    <w:rsid w:val="006707CA"/>
    <w:rsid w:val="006741CC"/>
    <w:rsid w:val="00674556"/>
    <w:rsid w:val="006A48FD"/>
    <w:rsid w:val="006A7BCA"/>
    <w:rsid w:val="006B527B"/>
    <w:rsid w:val="006C30C8"/>
    <w:rsid w:val="006E4432"/>
    <w:rsid w:val="006F0E6C"/>
    <w:rsid w:val="00712629"/>
    <w:rsid w:val="00727878"/>
    <w:rsid w:val="00742469"/>
    <w:rsid w:val="007667C2"/>
    <w:rsid w:val="00796A00"/>
    <w:rsid w:val="007A617A"/>
    <w:rsid w:val="007B5092"/>
    <w:rsid w:val="007C6C42"/>
    <w:rsid w:val="00827704"/>
    <w:rsid w:val="0083053F"/>
    <w:rsid w:val="00831CA9"/>
    <w:rsid w:val="008723DC"/>
    <w:rsid w:val="00883D10"/>
    <w:rsid w:val="00897E9C"/>
    <w:rsid w:val="008A4C90"/>
    <w:rsid w:val="008C4227"/>
    <w:rsid w:val="00902D1C"/>
    <w:rsid w:val="009540E6"/>
    <w:rsid w:val="00954C94"/>
    <w:rsid w:val="009938B0"/>
    <w:rsid w:val="009B3896"/>
    <w:rsid w:val="009B4D46"/>
    <w:rsid w:val="009C00ED"/>
    <w:rsid w:val="009C353E"/>
    <w:rsid w:val="009C5D5D"/>
    <w:rsid w:val="009D4793"/>
    <w:rsid w:val="00A5445A"/>
    <w:rsid w:val="00A605C2"/>
    <w:rsid w:val="00A669CE"/>
    <w:rsid w:val="00A66A61"/>
    <w:rsid w:val="00A73FDC"/>
    <w:rsid w:val="00A77588"/>
    <w:rsid w:val="00AB1EB4"/>
    <w:rsid w:val="00AC479F"/>
    <w:rsid w:val="00AC749E"/>
    <w:rsid w:val="00AD4996"/>
    <w:rsid w:val="00AE3F36"/>
    <w:rsid w:val="00AF4CB3"/>
    <w:rsid w:val="00B51444"/>
    <w:rsid w:val="00BA6E41"/>
    <w:rsid w:val="00BD253A"/>
    <w:rsid w:val="00BD27D1"/>
    <w:rsid w:val="00BD3E5D"/>
    <w:rsid w:val="00BF3379"/>
    <w:rsid w:val="00C23E22"/>
    <w:rsid w:val="00C43AD2"/>
    <w:rsid w:val="00C50081"/>
    <w:rsid w:val="00C5075D"/>
    <w:rsid w:val="00C55FCD"/>
    <w:rsid w:val="00C74BB6"/>
    <w:rsid w:val="00C75F60"/>
    <w:rsid w:val="00C93695"/>
    <w:rsid w:val="00CA0998"/>
    <w:rsid w:val="00CB1D04"/>
    <w:rsid w:val="00CB6F42"/>
    <w:rsid w:val="00CC6E9C"/>
    <w:rsid w:val="00D14261"/>
    <w:rsid w:val="00D15D13"/>
    <w:rsid w:val="00D36690"/>
    <w:rsid w:val="00D40ED9"/>
    <w:rsid w:val="00DA6106"/>
    <w:rsid w:val="00DE2787"/>
    <w:rsid w:val="00DE72CD"/>
    <w:rsid w:val="00DE775B"/>
    <w:rsid w:val="00DF21E9"/>
    <w:rsid w:val="00E1524C"/>
    <w:rsid w:val="00E26FD0"/>
    <w:rsid w:val="00E41096"/>
    <w:rsid w:val="00E411BA"/>
    <w:rsid w:val="00E44C29"/>
    <w:rsid w:val="00E70C5D"/>
    <w:rsid w:val="00E7734D"/>
    <w:rsid w:val="00E97E52"/>
    <w:rsid w:val="00F35F6A"/>
    <w:rsid w:val="00F36CE5"/>
    <w:rsid w:val="00F57B1B"/>
    <w:rsid w:val="00FB727B"/>
    <w:rsid w:val="00FE29DE"/>
    <w:rsid w:val="00FF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62C128"/>
  <w15:docId w15:val="{26C08F54-1642-43CC-B282-165FFF1E2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469"/>
    <w:pPr>
      <w:jc w:val="both"/>
    </w:pPr>
  </w:style>
  <w:style w:type="paragraph" w:styleId="Titre1">
    <w:name w:val="heading 1"/>
    <w:basedOn w:val="Normal"/>
    <w:next w:val="Normal"/>
    <w:link w:val="Titre1Car"/>
    <w:autoRedefine/>
    <w:qFormat/>
    <w:rsid w:val="00742469"/>
    <w:pPr>
      <w:numPr>
        <w:numId w:val="2"/>
      </w:numPr>
      <w:spacing w:after="120"/>
      <w:contextualSpacing/>
      <w:outlineLvl w:val="0"/>
    </w:pPr>
    <w:rPr>
      <w:rFonts w:asciiTheme="majorHAnsi" w:hAnsiTheme="majorHAnsi" w:cstheme="minorHAnsi"/>
      <w:b/>
      <w:color w:val="0070C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qFormat/>
    <w:rsid w:val="000E3F84"/>
    <w:pPr>
      <w:numPr>
        <w:ilvl w:val="1"/>
        <w:numId w:val="2"/>
      </w:numPr>
      <w:spacing w:after="120"/>
      <w:contextualSpacing/>
      <w:outlineLvl w:val="1"/>
    </w:pPr>
    <w:rPr>
      <w:rFonts w:asciiTheme="majorHAnsi" w:hAnsiTheme="majorHAnsi" w:cstheme="minorHAnsi"/>
      <w:b/>
      <w:color w:val="0070C0"/>
      <w:sz w:val="26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0E3F84"/>
    <w:pPr>
      <w:keepNext/>
      <w:keepLines/>
      <w:numPr>
        <w:ilvl w:val="2"/>
        <w:numId w:val="2"/>
      </w:numPr>
      <w:spacing w:after="120"/>
      <w:ind w:left="1417"/>
      <w:outlineLvl w:val="2"/>
    </w:pPr>
    <w:rPr>
      <w:rFonts w:asciiTheme="majorHAnsi" w:eastAsiaTheme="majorEastAsia" w:hAnsiTheme="majorHAnsi" w:cstheme="majorBidi"/>
      <w:b/>
      <w:bCs/>
      <w:color w:val="0070C0"/>
      <w:sz w:val="24"/>
      <w:szCs w:val="24"/>
    </w:rPr>
  </w:style>
  <w:style w:type="paragraph" w:styleId="Titre4">
    <w:name w:val="heading 4"/>
    <w:basedOn w:val="Normal"/>
    <w:next w:val="Normal"/>
    <w:link w:val="Titre4Car"/>
    <w:autoRedefine/>
    <w:qFormat/>
    <w:rsid w:val="000E3F84"/>
    <w:pPr>
      <w:keepNext/>
      <w:numPr>
        <w:ilvl w:val="3"/>
        <w:numId w:val="2"/>
      </w:numPr>
      <w:spacing w:after="120"/>
      <w:ind w:left="2126" w:hanging="862"/>
      <w:outlineLvl w:val="3"/>
    </w:pPr>
    <w:rPr>
      <w:rFonts w:asciiTheme="majorHAnsi" w:eastAsia="Times New Roman" w:hAnsiTheme="majorHAnsi" w:cs="Times New Roman"/>
      <w:b/>
      <w:bCs/>
      <w:color w:val="0070C0"/>
      <w:sz w:val="24"/>
      <w:szCs w:val="24"/>
      <w:lang w:val="fr-FR" w:eastAsia="fr-FR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540E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2469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2469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2469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2469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742469"/>
    <w:rPr>
      <w:rFonts w:asciiTheme="majorHAnsi" w:hAnsiTheme="majorHAnsi" w:cstheme="minorHAnsi"/>
      <w:b/>
      <w:color w:val="0070C0"/>
      <w:sz w:val="28"/>
      <w:szCs w:val="28"/>
      <w:u w:val="single"/>
    </w:rPr>
  </w:style>
  <w:style w:type="character" w:customStyle="1" w:styleId="Titre2Car">
    <w:name w:val="Titre 2 Car"/>
    <w:basedOn w:val="Policepardfaut"/>
    <w:link w:val="Titre2"/>
    <w:rsid w:val="000E3F84"/>
    <w:rPr>
      <w:rFonts w:asciiTheme="majorHAnsi" w:hAnsiTheme="majorHAnsi" w:cstheme="minorHAnsi"/>
      <w:b/>
      <w:color w:val="0070C0"/>
      <w:sz w:val="26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0E3F84"/>
    <w:rPr>
      <w:rFonts w:asciiTheme="majorHAnsi" w:eastAsiaTheme="majorEastAsia" w:hAnsiTheme="majorHAnsi" w:cstheme="majorBidi"/>
      <w:b/>
      <w:bCs/>
      <w:color w:val="0070C0"/>
      <w:sz w:val="24"/>
      <w:szCs w:val="24"/>
    </w:rPr>
  </w:style>
  <w:style w:type="character" w:customStyle="1" w:styleId="Titre4Car">
    <w:name w:val="Titre 4 Car"/>
    <w:basedOn w:val="Policepardfaut"/>
    <w:link w:val="Titre4"/>
    <w:rsid w:val="000E3F84"/>
    <w:rPr>
      <w:rFonts w:asciiTheme="majorHAnsi" w:eastAsia="Times New Roman" w:hAnsiTheme="majorHAnsi" w:cs="Times New Roman"/>
      <w:b/>
      <w:bCs/>
      <w:color w:val="0070C0"/>
      <w:sz w:val="24"/>
      <w:szCs w:val="24"/>
      <w:lang w:val="fr-FR"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74246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74246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74246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74246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nhideWhenUsed/>
    <w:rsid w:val="0074246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742469"/>
  </w:style>
  <w:style w:type="paragraph" w:styleId="Paragraphedeliste">
    <w:name w:val="List Paragraph"/>
    <w:basedOn w:val="Normal"/>
    <w:link w:val="ParagraphedelisteCar"/>
    <w:uiPriority w:val="34"/>
    <w:qFormat/>
    <w:rsid w:val="00742469"/>
    <w:pPr>
      <w:numPr>
        <w:numId w:val="1"/>
      </w:numPr>
      <w:contextualSpacing/>
    </w:pPr>
    <w:rPr>
      <w:rFonts w:cstheme="minorHAnsi"/>
    </w:rPr>
  </w:style>
  <w:style w:type="character" w:styleId="Lienhypertexte">
    <w:name w:val="Hyperlink"/>
    <w:basedOn w:val="Policepardfaut"/>
    <w:uiPriority w:val="99"/>
    <w:unhideWhenUsed/>
    <w:rsid w:val="00742469"/>
    <w:rPr>
      <w:rFonts w:asciiTheme="minorHAnsi" w:hAnsiTheme="minorHAnsi"/>
      <w:color w:val="0000FF" w:themeColor="hyperlink"/>
      <w:sz w:val="22"/>
      <w:u w:val="single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1F6884"/>
    <w:pPr>
      <w:tabs>
        <w:tab w:val="left" w:pos="440"/>
        <w:tab w:val="right" w:leader="dot" w:pos="9062"/>
      </w:tabs>
      <w:jc w:val="left"/>
    </w:pPr>
    <w:rPr>
      <w:b/>
      <w:bCs/>
      <w:caps/>
      <w:sz w:val="20"/>
      <w:szCs w:val="20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742469"/>
    <w:rPr>
      <w:rFonts w:cstheme="minorHAnsi"/>
    </w:rPr>
  </w:style>
  <w:style w:type="character" w:styleId="Textedelespacerserv">
    <w:name w:val="Placeholder Text"/>
    <w:basedOn w:val="Policepardfaut"/>
    <w:uiPriority w:val="99"/>
    <w:semiHidden/>
    <w:rsid w:val="00742469"/>
    <w:rPr>
      <w:rFonts w:asciiTheme="minorHAnsi" w:hAnsiTheme="minorHAnsi"/>
      <w:color w:val="808080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74246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42469"/>
  </w:style>
  <w:style w:type="paragraph" w:styleId="En-ttedetabledesmatires">
    <w:name w:val="TOC Heading"/>
    <w:basedOn w:val="Titre1"/>
    <w:next w:val="Normal"/>
    <w:uiPriority w:val="39"/>
    <w:unhideWhenUsed/>
    <w:qFormat/>
    <w:rsid w:val="00742469"/>
    <w:pPr>
      <w:keepNext/>
      <w:keepLines/>
      <w:numPr>
        <w:numId w:val="0"/>
      </w:numPr>
      <w:spacing w:before="480" w:line="276" w:lineRule="auto"/>
      <w:contextualSpacing w:val="0"/>
      <w:outlineLvl w:val="9"/>
    </w:pPr>
    <w:rPr>
      <w:rFonts w:eastAsiaTheme="majorEastAsia" w:cstheme="majorBidi"/>
      <w:bCs/>
      <w:color w:val="365F91" w:themeColor="accent1" w:themeShade="BF"/>
      <w:u w:val="none"/>
      <w:lang w:eastAsia="fr-BE"/>
    </w:rPr>
  </w:style>
  <w:style w:type="paragraph" w:styleId="TM2">
    <w:name w:val="toc 2"/>
    <w:basedOn w:val="Normal"/>
    <w:next w:val="Normal"/>
    <w:autoRedefine/>
    <w:uiPriority w:val="39"/>
    <w:unhideWhenUsed/>
    <w:rsid w:val="00742469"/>
    <w:pPr>
      <w:ind w:left="220"/>
      <w:jc w:val="left"/>
    </w:pPr>
    <w:rPr>
      <w:smallCaps/>
      <w:sz w:val="20"/>
      <w:szCs w:val="20"/>
    </w:rPr>
  </w:style>
  <w:style w:type="character" w:styleId="Accentuationlgre">
    <w:name w:val="Subtle Emphasis"/>
    <w:basedOn w:val="Policepardfaut"/>
    <w:uiPriority w:val="19"/>
    <w:qFormat/>
    <w:rsid w:val="00742469"/>
    <w:rPr>
      <w:rFonts w:asciiTheme="minorHAnsi" w:hAnsiTheme="minorHAnsi"/>
      <w:i/>
      <w:iCs/>
      <w:color w:val="808080" w:themeColor="text1" w:themeTint="7F"/>
      <w:sz w:val="22"/>
    </w:rPr>
  </w:style>
  <w:style w:type="paragraph" w:styleId="TM3">
    <w:name w:val="toc 3"/>
    <w:basedOn w:val="Normal"/>
    <w:next w:val="Normal"/>
    <w:autoRedefine/>
    <w:uiPriority w:val="39"/>
    <w:unhideWhenUsed/>
    <w:rsid w:val="00742469"/>
    <w:pPr>
      <w:ind w:left="440"/>
      <w:jc w:val="left"/>
    </w:pPr>
    <w:rPr>
      <w:i/>
      <w:i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4246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42469"/>
    <w:rPr>
      <w:rFonts w:ascii="Tahoma" w:hAnsi="Tahoma" w:cs="Tahoma"/>
      <w:sz w:val="16"/>
      <w:szCs w:val="16"/>
    </w:rPr>
  </w:style>
  <w:style w:type="paragraph" w:styleId="TM4">
    <w:name w:val="toc 4"/>
    <w:basedOn w:val="Normal"/>
    <w:next w:val="Normal"/>
    <w:autoRedefine/>
    <w:uiPriority w:val="39"/>
    <w:unhideWhenUsed/>
    <w:rsid w:val="005E02B1"/>
    <w:pPr>
      <w:ind w:left="660"/>
      <w:jc w:val="left"/>
    </w:pPr>
    <w:rPr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5E02B1"/>
    <w:pPr>
      <w:ind w:left="880"/>
      <w:jc w:val="left"/>
    </w:pPr>
    <w:rPr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5E02B1"/>
    <w:pPr>
      <w:ind w:left="1100"/>
      <w:jc w:val="left"/>
    </w:pPr>
    <w:rPr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5E02B1"/>
    <w:pPr>
      <w:ind w:left="1320"/>
      <w:jc w:val="left"/>
    </w:pPr>
    <w:rPr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5E02B1"/>
    <w:pPr>
      <w:ind w:left="1540"/>
      <w:jc w:val="left"/>
    </w:pPr>
    <w:rPr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5E02B1"/>
    <w:pPr>
      <w:ind w:left="1760"/>
      <w:jc w:val="left"/>
    </w:pPr>
    <w:rPr>
      <w:sz w:val="18"/>
      <w:szCs w:val="18"/>
    </w:rPr>
  </w:style>
  <w:style w:type="table" w:styleId="Grilledutableau">
    <w:name w:val="Table Grid"/>
    <w:basedOn w:val="TableauNormal"/>
    <w:uiPriority w:val="59"/>
    <w:rsid w:val="00DF21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D40ED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40ED9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40ED9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40ED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40ED9"/>
    <w:rPr>
      <w:b/>
      <w:bCs/>
      <w:sz w:val="20"/>
      <w:szCs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9540E6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rps">
    <w:name w:val="Corps"/>
    <w:aliases w:val="de,texte"/>
    <w:basedOn w:val="Corpsdetexte"/>
    <w:rsid w:val="009540E6"/>
    <w:pPr>
      <w:spacing w:after="0"/>
    </w:pPr>
    <w:rPr>
      <w:rFonts w:eastAsia="Times New Roman" w:cs="Tahoma"/>
      <w:szCs w:val="20"/>
      <w:lang w:val="fr-FR" w:eastAsia="fr-FR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40E6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40E6"/>
  </w:style>
  <w:style w:type="character" w:styleId="Mentionnonrsolue">
    <w:name w:val="Unresolved Mention"/>
    <w:basedOn w:val="Policepardfaut"/>
    <w:uiPriority w:val="99"/>
    <w:semiHidden/>
    <w:unhideWhenUsed/>
    <w:rsid w:val="009C353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9602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04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settings" Target="setting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yperlink" Target="http://ecm/gedoc/srb/Procedures_MOP/PROCEDURE_NOTIF%20FIN%20PROJET%20RECHERCHE.docx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Propriétés standard</tns:defaultPropertyEditorNamespace>
</tns:customPropertyEditors>
</file>

<file path=customXml/item2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nnexe à une procédure" ma:contentTypeID="0x01010042EF6959136B024E946ED1F328B9C3520500244F44D7617FE349BBF7EDB84927F96C" ma:contentTypeVersion="18" ma:contentTypeDescription="Concerne tout autre document:  formulaire, checklist, annexe, etc." ma:contentTypeScope="" ma:versionID="30e953c23d1073f615959ab6ab4b6d07">
  <xsd:schema xmlns:xsd="http://www.w3.org/2001/XMLSchema" xmlns:xs="http://www.w3.org/2001/XMLSchema" xmlns:p="http://schemas.microsoft.com/office/2006/metadata/properties" xmlns:ns2="5b41aed2-cc83-49e8-9149-0d8a869929e1" targetNamespace="http://schemas.microsoft.com/office/2006/metadata/properties" ma:root="true" ma:fieldsID="4ab302910b09dc80abf300bf4e27ac04" ns2:_="">
    <xsd:import namespace="5b41aed2-cc83-49e8-9149-0d8a869929e1"/>
    <xsd:element name="properties">
      <xsd:complexType>
        <xsd:sequence>
          <xsd:element name="documentManagement">
            <xsd:complexType>
              <xsd:all>
                <xsd:element ref="ns2:Auteur_x0020_principal"/>
                <xsd:element ref="ns2:Expiration"/>
                <xsd:element ref="ns2:ee2cb5962ec2463a8107b427836bb645" minOccurs="0"/>
                <xsd:element ref="ns2:TaxCatchAll" minOccurs="0"/>
                <xsd:element ref="ns2:TaxCatchAllLabel" minOccurs="0"/>
                <xsd:element ref="ns2:df849d7b01e04ae8b50c515394767b5b" minOccurs="0"/>
                <xsd:element ref="ns2:pc6e7d5571bc48498abdea50a4470026" minOccurs="0"/>
                <xsd:element ref="ns2:a6026d2cdb6c4027bd97814615dbacd1" minOccurs="0"/>
                <xsd:element ref="ns2:h99e91782d924916bb7289ef247e4be5" minOccurs="0"/>
                <xsd:element ref="ns2:_dlc_DocId" minOccurs="0"/>
                <xsd:element ref="ns2:_dlc_DocIdPersistId" minOccurs="0"/>
                <xsd:element ref="ns2:_dlc_DocIdUrl" minOccurs="0"/>
                <xsd:element ref="ns2:Accès_x0020_restreint" minOccurs="0"/>
                <xsd:element ref="ns2:Document_li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1aed2-cc83-49e8-9149-0d8a869929e1" elementFormDefault="qualified">
    <xsd:import namespace="http://schemas.microsoft.com/office/2006/documentManagement/types"/>
    <xsd:import namespace="http://schemas.microsoft.com/office/infopath/2007/PartnerControls"/>
    <xsd:element name="Auteur_x0020_principal" ma:index="2" ma:displayName="Auteur principal" ma:description="Désigne l'auteur principal du document (ie. le gestionnaire). Ce sera la personne à notifier lorsque le document arrivera en fin de vie ou en cas de commentaires." ma:list="UserInfo" ma:SharePointGroup="0" ma:internalName="Auteur_x0020_principal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xpiration" ma:index="8" ma:displayName="Expiration" ma:default="+36" ma:description="Expiration du document X mois après sa date de publication" ma:format="Dropdown" ma:internalName="Expiration" ma:readOnly="false">
      <xsd:simpleType>
        <xsd:restriction base="dms:Choice">
          <xsd:enumeration value="+12"/>
          <xsd:enumeration value="+24"/>
          <xsd:enumeration value="+36"/>
          <xsd:enumeration value="Pour archivage"/>
        </xsd:restriction>
      </xsd:simpleType>
    </xsd:element>
    <xsd:element name="ee2cb5962ec2463a8107b427836bb645" ma:index="10" nillable="true" ma:taxonomy="true" ma:internalName="ee2cb5962ec2463a8107b427836bb645" ma:taxonomyFieldName="Noeuds" ma:displayName="Départements utilisateurs" ma:default="" ma:fieldId="{ee2cb596-2ec2-463a-8107-b427836bb645}" ma:taxonomyMulti="true" ma:sspId="72979b34-658a-49d0-b44f-ded7dc46e598" ma:termSetId="d77cb25b-8c05-413f-b65f-a4a044675db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Colonne Attraper tout de Taxonomie" ma:description="" ma:hidden="true" ma:list="{2153699d-d324-4e3b-8216-433eacdaf954}" ma:internalName="TaxCatchAll" ma:showField="CatchAllData" ma:web="5b41aed2-cc83-49e8-9149-0d8a869929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" nillable="true" ma:displayName="Colonne Attraper tout de Taxonomie1" ma:description="" ma:hidden="true" ma:list="{2153699d-d324-4e3b-8216-433eacdaf954}" ma:internalName="TaxCatchAllLabel" ma:readOnly="true" ma:showField="CatchAllDataLabel" ma:web="5b41aed2-cc83-49e8-9149-0d8a869929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f849d7b01e04ae8b50c515394767b5b" ma:index="14" nillable="true" ma:taxonomy="true" ma:internalName="df849d7b01e04ae8b50c515394767b5b" ma:taxonomyFieldName="Public" ma:displayName="Public" ma:readOnly="false" ma:default="" ma:fieldId="{df849d7b-01e0-4ae8-b50c-515394767b5b}" ma:taxonomyMulti="true" ma:sspId="72979b34-658a-49d0-b44f-ded7dc46e598" ma:termSetId="41765061-b37e-4c03-8747-dc03b35d7b1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c6e7d5571bc48498abdea50a4470026" ma:index="16" nillable="true" ma:taxonomy="true" ma:internalName="pc6e7d5571bc48498abdea50a4470026" ma:taxonomyFieldName="Standards" ma:displayName="Référentiels" ma:default="" ma:fieldId="{9c6e7d55-71bc-4849-8abd-ea50a4470026}" ma:taxonomyMulti="true" ma:sspId="72979b34-658a-49d0-b44f-ded7dc46e598" ma:termSetId="870f7479-6261-4e0d-bf23-d06a0402638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6026d2cdb6c4027bd97814615dbacd1" ma:index="18" nillable="true" ma:taxonomy="true" ma:internalName="a6026d2cdb6c4027bd97814615dbacd1" ma:taxonomyFieldName="Sites" ma:displayName="Sites" ma:default="" ma:fieldId="{a6026d2c-db6c-4027-bd97-814615dbacd1}" ma:taxonomyMulti="true" ma:sspId="72979b34-658a-49d0-b44f-ded7dc46e598" ma:termSetId="da90e476-dd73-45a3-818e-8f25050dbc1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99e91782d924916bb7289ef247e4be5" ma:index="21" nillable="true" ma:taxonomy="true" ma:internalName="h99e91782d924916bb7289ef247e4be5" ma:taxonomyFieldName="Themes" ma:displayName="Thèmes" ma:default="" ma:fieldId="{199e9178-2d92-4916-bb72-89ef247e4be5}" ma:taxonomyMulti="true" ma:sspId="72979b34-658a-49d0-b44f-ded7dc46e598" ma:termSetId="108cbbea-7405-48d3-a07d-8572c30ecf5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22" nillable="true" ma:displayName="Valeur d’ID de document" ma:description="Valeur de l’ID de document affecté à cet élément." ma:internalName="_dlc_DocId" ma:readOnly="true">
      <xsd:simpleType>
        <xsd:restriction base="dms:Text"/>
      </xsd:simpleType>
    </xsd:element>
    <xsd:element name="_dlc_DocIdPersistId" ma:index="23" nillable="true" ma:displayName="Conserver l’ID" ma:description="Conserver l’ID lors de l’ajout." ma:hidden="true" ma:internalName="_dlc_DocIdPersistId" ma:readOnly="true">
      <xsd:simpleType>
        <xsd:restriction base="dms:Boolean"/>
      </xsd:simpleType>
    </xsd:element>
    <xsd:element name="_dlc_DocIdUrl" ma:index="24" nillable="true" ma:displayName="ID de document" ma:description="Lien permanent vers ce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Accès_x0020_restreint" ma:index="25" nillable="true" ma:displayName="Accès restreint" ma:default="0" ma:internalName="Acc_x00e8_s_x0020_restreint">
      <xsd:simpleType>
        <xsd:restriction base="dms:Boolean"/>
      </xsd:simpleType>
    </xsd:element>
    <xsd:element name="Document_lie" ma:index="26" nillable="true" ma:displayName="Document lié" ma:description="Indiquez ici l'identifiant ERASME du document dont dépend ce document-ci." ma:internalName="Document_lie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Type de contenu"/>
        <xsd:element ref="dc:title" maxOccurs="1" ma:index="1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b41aed2-cc83-49e8-9149-0d8a869929e1">ERASME-307-49</_dlc_DocId>
    <_dlc_DocIdUrl xmlns="5b41aed2-cc83-49e8-9149-0d8a869929e1">
      <Url>http://ecm/gedoc/srb/_layouts/15/DocIdRedir.aspx?ID=ERASME-307-49</Url>
      <Description>ERASME-307-49</Description>
    </_dlc_DocIdUrl>
    <h99e91782d924916bb7289ef247e4be5 xmlns="5b41aed2-cc83-49e8-9149-0d8a869929e1">
      <Terms xmlns="http://schemas.microsoft.com/office/infopath/2007/PartnerControls">
        <TermInfo xmlns="http://schemas.microsoft.com/office/infopath/2007/PartnerControls">
          <TermName xmlns="http://schemas.microsoft.com/office/infopath/2007/PartnerControls">Etudes cliniques</TermName>
          <TermId xmlns="http://schemas.microsoft.com/office/infopath/2007/PartnerControls">da2362ca-d465-461f-9894-47d9351cc869</TermId>
        </TermInfo>
      </Terms>
    </h99e91782d924916bb7289ef247e4be5>
    <Auteur_x0020_principal xmlns="5b41aed2-cc83-49e8-9149-0d8a869929e1">
      <UserInfo>
        <DisplayName>Cornelis Sabine</DisplayName>
        <AccountId>4612</AccountId>
        <AccountType/>
      </UserInfo>
    </Auteur_x0020_principal>
    <a6026d2cdb6c4027bd97814615dbacd1 xmlns="5b41aed2-cc83-49e8-9149-0d8a869929e1">
      <Terms xmlns="http://schemas.microsoft.com/office/infopath/2007/PartnerControls">
        <TermInfo xmlns="http://schemas.microsoft.com/office/infopath/2007/PartnerControls">
          <TermName xmlns="http://schemas.microsoft.com/office/infopath/2007/PartnerControls">Erasme</TermName>
          <TermId xmlns="http://schemas.microsoft.com/office/infopath/2007/PartnerControls">1805fcfb-7b79-4eee-af9f-7a879917ca90</TermId>
        </TermInfo>
      </Terms>
    </a6026d2cdb6c4027bd97814615dbacd1>
    <df849d7b01e04ae8b50c515394767b5b xmlns="5b41aed2-cc83-49e8-9149-0d8a869929e1">
      <Terms xmlns="http://schemas.microsoft.com/office/infopath/2007/PartnerControls">
        <TermInfo xmlns="http://schemas.microsoft.com/office/infopath/2007/PartnerControls">
          <TermName xmlns="http://schemas.microsoft.com/office/infopath/2007/PartnerControls">Tout public</TermName>
          <TermId xmlns="http://schemas.microsoft.com/office/infopath/2007/PartnerControls">9e141ea6-2264-45cb-b73a-d08c28015325</TermId>
        </TermInfo>
      </Terms>
    </df849d7b01e04ae8b50c515394767b5b>
    <TaxCatchAll xmlns="5b41aed2-cc83-49e8-9149-0d8a869929e1">
      <Value>254</Value>
      <Value>644</Value>
      <Value>405</Value>
      <Value>637</Value>
      <Value>636</Value>
      <Value>378</Value>
    </TaxCatchAll>
    <pc6e7d5571bc48498abdea50a4470026 xmlns="5b41aed2-cc83-49e8-9149-0d8a869929e1">
      <Terms xmlns="http://schemas.microsoft.com/office/infopath/2007/PartnerControls">
        <TermInfo xmlns="http://schemas.microsoft.com/office/infopath/2007/PartnerControls">
          <TermName>AAHRPP</TermName>
          <TermId>3e4882f8-9c8c-4725-a9d5-072c0b8f229e</TermId>
        </TermInfo>
        <TermInfo xmlns="http://schemas.microsoft.com/office/infopath/2007/PartnerControls">
          <TermName>HRP</TermName>
          <TermId>1bbb4bf4-64a5-40c7-847b-008aa40c00cf</TermId>
        </TermInfo>
      </Terms>
    </pc6e7d5571bc48498abdea50a4470026>
    <Expiration xmlns="5b41aed2-cc83-49e8-9149-0d8a869929e1">+36</Expiration>
    <ee2cb5962ec2463a8107b427836bb645 xmlns="5b41aed2-cc83-49e8-9149-0d8a869929e1">
      <Terms xmlns="http://schemas.microsoft.com/office/infopath/2007/PartnerControls">
        <TermInfo xmlns="http://schemas.microsoft.com/office/infopath/2007/PartnerControls">
          <TermName xmlns="http://schemas.microsoft.com/office/infopath/2007/PartnerControls">Médical</TermName>
          <TermId xmlns="http://schemas.microsoft.com/office/infopath/2007/PartnerControls">9e06644c-5d9e-418d-9e58-3dcbfd542dd8</TermId>
        </TermInfo>
      </Terms>
    </ee2cb5962ec2463a8107b427836bb645>
    <Accès_x0020_restreint xmlns="5b41aed2-cc83-49e8-9149-0d8a869929e1">false</Accès_x0020_restreint>
    <Document_lie xmlns="5b41aed2-cc83-49e8-9149-0d8a869929e1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B7F8C6-A4A9-418E-8B9C-8437DA4FF7E5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EBA7B1AF-222A-4945-8851-36167815C075}">
  <ds:schemaRefs>
    <ds:schemaRef ds:uri="http://schemas.microsoft.com/office/2006/metadata/customXsn"/>
  </ds:schemaRefs>
</ds:datastoreItem>
</file>

<file path=customXml/itemProps3.xml><?xml version="1.0" encoding="utf-8"?>
<ds:datastoreItem xmlns:ds="http://schemas.openxmlformats.org/officeDocument/2006/customXml" ds:itemID="{07AF3BFD-1245-49DF-9F03-E4B85F237B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1aed2-cc83-49e8-9149-0d8a869929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4216FC-DECD-41F7-A79F-2236463884D8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2E188EEF-43D3-4F0E-A20B-DDB7A3257AFD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0E046069-FFBA-489E-B897-3CE6561A6CB5}">
  <ds:schemaRefs>
    <ds:schemaRef ds:uri="http://schemas.microsoft.com/office/2006/metadata/properties"/>
    <ds:schemaRef ds:uri="http://schemas.microsoft.com/office/infopath/2007/PartnerControls"/>
    <ds:schemaRef ds:uri="5b41aed2-cc83-49e8-9149-0d8a869929e1"/>
  </ds:schemaRefs>
</ds:datastoreItem>
</file>

<file path=customXml/itemProps7.xml><?xml version="1.0" encoding="utf-8"?>
<ds:datastoreItem xmlns:ds="http://schemas.openxmlformats.org/officeDocument/2006/customXml" ds:itemID="{C09FED96-BE16-4D8C-A8B1-2911D43C9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514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Formulaire rapport annuel/fin d’étude/prolongation d’un projet de recherche clinique</vt:lpstr>
    </vt:vector>
  </TitlesOfParts>
  <Company>Hôpital Erasme</Company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Formulaire rapport annuel/fin d’étude/prolongation d’un projet de recherche clinique</dc:title>
  <dc:creator>Toure Ndeye</dc:creator>
  <cp:lastModifiedBy>Guillaume ALBERTI</cp:lastModifiedBy>
  <cp:revision>3</cp:revision>
  <cp:lastPrinted>2018-04-17T08:21:00Z</cp:lastPrinted>
  <dcterms:created xsi:type="dcterms:W3CDTF">2025-07-09T07:01:00Z</dcterms:created>
  <dcterms:modified xsi:type="dcterms:W3CDTF">2026-06-03T12:40:00Z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0x01010042EF6959136B024E946ED1F328B9C3520500244F44D7617FE349BBF7EDB84927F96C</vt:lpwstr>
  </property>
  <property fmtid="{D5CDD505-2E9C-101B-9397-08002B2CF9AE}" pid="3" name="Approved By">
    <vt:lpwstr/>
  </property>
  <property fmtid="{D5CDD505-2E9C-101B-9397-08002B2CF9AE}" pid="4" name="Pdf">
    <vt:bool>true</vt:bool>
  </property>
  <property fmtid="{D5CDD505-2E9C-101B-9397-08002B2CF9AE}" pid="5" name="_dlc_DocIdItemGuid">
    <vt:lpwstr>12014fe2-67d3-43a1-9066-50a7dec412ab</vt:lpwstr>
  </property>
  <property fmtid="{D5CDD505-2E9C-101B-9397-08002B2CF9AE}" pid="6" name="Public">
    <vt:lpwstr>378;#Tout public|9e141ea6-2264-45cb-b73a-d08c28015325</vt:lpwstr>
  </property>
  <property fmtid="{D5CDD505-2E9C-101B-9397-08002B2CF9AE}" pid="7" name="Themes">
    <vt:lpwstr>644;#Etudes cliniques|da2362ca-d465-461f-9894-47d9351cc869</vt:lpwstr>
  </property>
  <property fmtid="{D5CDD505-2E9C-101B-9397-08002B2CF9AE}" pid="8" name="Noeuds">
    <vt:lpwstr>405;#Médical|9e06644c-5d9e-418d-9e58-3dcbfd542dd8</vt:lpwstr>
  </property>
  <property fmtid="{D5CDD505-2E9C-101B-9397-08002B2CF9AE}" pid="9" name="Sites">
    <vt:lpwstr>254;#Erasme|1805fcfb-7b79-4eee-af9f-7a879917ca90</vt:lpwstr>
  </property>
  <property fmtid="{D5CDD505-2E9C-101B-9397-08002B2CF9AE}" pid="10" name="Standards">
    <vt:lpwstr>636;#AAHRPP|3e4882f8-9c8c-4725-a9d5-072c0b8f229e;#637;#HRP|1bbb4bf4-64a5-40c7-847b-008aa40c00cf</vt:lpwstr>
  </property>
</Properties>
</file>