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56DB6" w14:textId="77777777" w:rsidR="00B1707D" w:rsidRDefault="00B1707D">
      <w:r w:rsidRPr="00B1707D">
        <w:t xml:space="preserve">Alunos </w:t>
      </w:r>
    </w:p>
    <w:p w14:paraId="51C11306" w14:textId="77777777" w:rsidR="00B1707D" w:rsidRDefault="00B1707D">
      <w:r w:rsidRPr="00B1707D">
        <w:t>Gustavo Vieira Wesolowski</w:t>
      </w:r>
    </w:p>
    <w:p w14:paraId="5C4C3DAA" w14:textId="77777777" w:rsidR="00B1707D" w:rsidRDefault="00B1707D">
      <w:r w:rsidRPr="00B1707D">
        <w:t xml:space="preserve">Guilherme Renzo </w:t>
      </w:r>
    </w:p>
    <w:p w14:paraId="6E12B68F" w14:textId="77777777" w:rsidR="00B1707D" w:rsidRDefault="00B1707D"/>
    <w:p w14:paraId="45BC6050" w14:textId="2B0485FA" w:rsidR="0047292F" w:rsidRDefault="00B1707D">
      <w:r w:rsidRPr="00B1707D">
        <w:t xml:space="preserve">Freelancers </w:t>
      </w:r>
      <w:r>
        <w:t>–</w:t>
      </w:r>
      <w:r w:rsidRPr="00B1707D">
        <w:t xml:space="preserve"> ESCAMBO</w:t>
      </w:r>
    </w:p>
    <w:p w14:paraId="18D812DA" w14:textId="77777777" w:rsidR="00B1707D" w:rsidRDefault="00B1707D"/>
    <w:p w14:paraId="4EE75146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Requisitos Funcionais</w:t>
      </w:r>
    </w:p>
    <w:p w14:paraId="1B25C5D8" w14:textId="77777777" w:rsidR="00B1707D" w:rsidRPr="00B1707D" w:rsidRDefault="00B1707D" w:rsidP="00B1707D">
      <w:r w:rsidRPr="00B1707D">
        <w:rPr>
          <w:b/>
          <w:bCs/>
        </w:rPr>
        <w:t>Cadastro de Usuários:</w:t>
      </w:r>
    </w:p>
    <w:p w14:paraId="1323BA07" w14:textId="77777777" w:rsidR="00B1707D" w:rsidRPr="00B1707D" w:rsidRDefault="00B1707D" w:rsidP="00B1707D">
      <w:pPr>
        <w:numPr>
          <w:ilvl w:val="0"/>
          <w:numId w:val="1"/>
        </w:numPr>
      </w:pPr>
      <w:r w:rsidRPr="00B1707D">
        <w:rPr>
          <w:b/>
          <w:bCs/>
        </w:rPr>
        <w:t>Clientes</w:t>
      </w:r>
      <w:r w:rsidRPr="00B1707D">
        <w:t>: Criam perfil com nome, e-mail e dados de pagamento.</w:t>
      </w:r>
    </w:p>
    <w:p w14:paraId="5CA447C1" w14:textId="77777777" w:rsidR="00B1707D" w:rsidRPr="00B1707D" w:rsidRDefault="00B1707D" w:rsidP="00B1707D">
      <w:pPr>
        <w:numPr>
          <w:ilvl w:val="0"/>
          <w:numId w:val="1"/>
        </w:numPr>
      </w:pPr>
      <w:r w:rsidRPr="00B1707D">
        <w:rPr>
          <w:b/>
          <w:bCs/>
        </w:rPr>
        <w:t>Freelancers</w:t>
      </w:r>
      <w:r w:rsidRPr="00B1707D">
        <w:t>: Criam perfil com descrição do serviço, área de atuação, preço e portfólio.</w:t>
      </w:r>
    </w:p>
    <w:p w14:paraId="25618D35" w14:textId="77777777" w:rsidR="00B1707D" w:rsidRPr="00B1707D" w:rsidRDefault="00B1707D" w:rsidP="00B1707D">
      <w:r w:rsidRPr="00B1707D">
        <w:rPr>
          <w:b/>
          <w:bCs/>
        </w:rPr>
        <w:t>Sistema de Avaliação:</w:t>
      </w:r>
    </w:p>
    <w:p w14:paraId="2A72F8C8" w14:textId="77777777" w:rsidR="00B1707D" w:rsidRPr="00B1707D" w:rsidRDefault="00B1707D" w:rsidP="00B1707D">
      <w:pPr>
        <w:numPr>
          <w:ilvl w:val="0"/>
          <w:numId w:val="2"/>
        </w:numPr>
      </w:pPr>
      <w:r w:rsidRPr="00B1707D">
        <w:t>Clientes e freelancers avaliam-se mutuamente (1 a 5 estrelas) após cada serviço.</w:t>
      </w:r>
    </w:p>
    <w:p w14:paraId="17BED1EC" w14:textId="77777777" w:rsidR="00B1707D" w:rsidRPr="00B1707D" w:rsidRDefault="00B1707D" w:rsidP="00B1707D">
      <w:r w:rsidRPr="00B1707D">
        <w:rPr>
          <w:b/>
          <w:bCs/>
        </w:rPr>
        <w:t>Exibição de Serviços:</w:t>
      </w:r>
    </w:p>
    <w:p w14:paraId="0E88063B" w14:textId="77777777" w:rsidR="00B1707D" w:rsidRPr="00B1707D" w:rsidRDefault="00B1707D" w:rsidP="00B1707D">
      <w:pPr>
        <w:numPr>
          <w:ilvl w:val="0"/>
          <w:numId w:val="3"/>
        </w:numPr>
      </w:pPr>
      <w:r w:rsidRPr="00B1707D">
        <w:t>Serviços organizados por categoria (design, desenvolvimento, marketing etc.).</w:t>
      </w:r>
    </w:p>
    <w:p w14:paraId="1363C174" w14:textId="77777777" w:rsidR="00B1707D" w:rsidRPr="00B1707D" w:rsidRDefault="00B1707D" w:rsidP="00B1707D">
      <w:pPr>
        <w:numPr>
          <w:ilvl w:val="0"/>
          <w:numId w:val="3"/>
        </w:numPr>
      </w:pPr>
      <w:r w:rsidRPr="00B1707D">
        <w:t>Filtros por preço, avaliação e outros critérios.</w:t>
      </w:r>
    </w:p>
    <w:p w14:paraId="75014592" w14:textId="77777777" w:rsidR="00B1707D" w:rsidRPr="00B1707D" w:rsidRDefault="00B1707D" w:rsidP="00B1707D">
      <w:pPr>
        <w:numPr>
          <w:ilvl w:val="0"/>
          <w:numId w:val="3"/>
        </w:numPr>
      </w:pPr>
      <w:r w:rsidRPr="00B1707D">
        <w:t>Freelancers podem pagar para destacar serviços.</w:t>
      </w:r>
    </w:p>
    <w:p w14:paraId="4CD6E85A" w14:textId="77777777" w:rsidR="00B1707D" w:rsidRPr="00B1707D" w:rsidRDefault="00B1707D" w:rsidP="00B1707D">
      <w:r w:rsidRPr="00B1707D">
        <w:rPr>
          <w:b/>
          <w:bCs/>
        </w:rPr>
        <w:t>Contratação e Pagamento:</w:t>
      </w:r>
    </w:p>
    <w:p w14:paraId="6B9C9757" w14:textId="77777777" w:rsidR="00B1707D" w:rsidRPr="00B1707D" w:rsidRDefault="00B1707D" w:rsidP="00B1707D">
      <w:pPr>
        <w:numPr>
          <w:ilvl w:val="0"/>
          <w:numId w:val="4"/>
        </w:numPr>
      </w:pPr>
      <w:r w:rsidRPr="00B1707D">
        <w:t xml:space="preserve">Clientes pesquisam, escolhem um serviço e pagam via </w:t>
      </w:r>
      <w:proofErr w:type="spellStart"/>
      <w:r w:rsidRPr="00B1707D">
        <w:rPr>
          <w:b/>
          <w:bCs/>
        </w:rPr>
        <w:t>Infinitpay</w:t>
      </w:r>
      <w:proofErr w:type="spellEnd"/>
      <w:r w:rsidRPr="00B1707D">
        <w:t>.</w:t>
      </w:r>
    </w:p>
    <w:p w14:paraId="7166CBDB" w14:textId="77777777" w:rsidR="00B1707D" w:rsidRPr="00B1707D" w:rsidRDefault="00B1707D" w:rsidP="00B1707D">
      <w:pPr>
        <w:numPr>
          <w:ilvl w:val="0"/>
          <w:numId w:val="4"/>
        </w:numPr>
      </w:pPr>
      <w:r w:rsidRPr="00B1707D">
        <w:t>Freelancers recebem notificações, podendo aceitar ou negociar o serviço.</w:t>
      </w:r>
    </w:p>
    <w:p w14:paraId="0FA77617" w14:textId="77777777" w:rsidR="00B1707D" w:rsidRPr="00B1707D" w:rsidRDefault="00B1707D" w:rsidP="00B1707D">
      <w:r w:rsidRPr="00B1707D">
        <w:rPr>
          <w:b/>
          <w:bCs/>
        </w:rPr>
        <w:t>Comissão da Plataforma:</w:t>
      </w:r>
    </w:p>
    <w:p w14:paraId="266A08A1" w14:textId="77777777" w:rsidR="00B1707D" w:rsidRPr="00B1707D" w:rsidRDefault="00B1707D" w:rsidP="00B1707D">
      <w:pPr>
        <w:numPr>
          <w:ilvl w:val="0"/>
          <w:numId w:val="5"/>
        </w:numPr>
      </w:pPr>
      <w:r w:rsidRPr="00B1707D">
        <w:t>Comissão sobre cada transação, descontada antes do repasse ao freelancer.</w:t>
      </w:r>
    </w:p>
    <w:p w14:paraId="4CD9CBC6" w14:textId="77777777" w:rsidR="00B1707D" w:rsidRPr="00B1707D" w:rsidRDefault="00B1707D" w:rsidP="00B1707D">
      <w:r w:rsidRPr="00B1707D">
        <w:rPr>
          <w:b/>
          <w:bCs/>
        </w:rPr>
        <w:t>Publicidade e Promoção:</w:t>
      </w:r>
    </w:p>
    <w:p w14:paraId="5A6B491D" w14:textId="77777777" w:rsidR="00B1707D" w:rsidRPr="00B1707D" w:rsidRDefault="00B1707D" w:rsidP="00B1707D">
      <w:pPr>
        <w:numPr>
          <w:ilvl w:val="0"/>
          <w:numId w:val="6"/>
        </w:numPr>
      </w:pPr>
      <w:r w:rsidRPr="00B1707D">
        <w:t>Freelancers podem pagar para destacar seus serviços.</w:t>
      </w:r>
    </w:p>
    <w:p w14:paraId="60E0C3BC" w14:textId="77777777" w:rsidR="00B1707D" w:rsidRPr="00B1707D" w:rsidRDefault="00B1707D" w:rsidP="00B1707D">
      <w:pPr>
        <w:numPr>
          <w:ilvl w:val="0"/>
          <w:numId w:val="6"/>
        </w:numPr>
      </w:pPr>
      <w:r w:rsidRPr="00B1707D">
        <w:t>Empresas podem criar anúncios na plataforma.</w:t>
      </w:r>
    </w:p>
    <w:p w14:paraId="29C1FA36" w14:textId="77777777" w:rsidR="00B1707D" w:rsidRPr="00B1707D" w:rsidRDefault="00B1707D" w:rsidP="00B1707D">
      <w:r w:rsidRPr="00B1707D">
        <w:rPr>
          <w:b/>
          <w:bCs/>
        </w:rPr>
        <w:t>Avaliações:</w:t>
      </w:r>
    </w:p>
    <w:p w14:paraId="11A8A736" w14:textId="77777777" w:rsidR="00B1707D" w:rsidRPr="00B1707D" w:rsidRDefault="00B1707D" w:rsidP="00B1707D">
      <w:pPr>
        <w:numPr>
          <w:ilvl w:val="0"/>
          <w:numId w:val="7"/>
        </w:numPr>
      </w:pPr>
      <w:r w:rsidRPr="00B1707D">
        <w:t>Avaliações e comentários de clientes e freelancers influenciam a classificação dos serviços.</w:t>
      </w:r>
    </w:p>
    <w:p w14:paraId="4B050DD6" w14:textId="77777777" w:rsidR="00B1707D" w:rsidRDefault="00B1707D"/>
    <w:p w14:paraId="24A35901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Requisitos Não Funcionais</w:t>
      </w:r>
    </w:p>
    <w:p w14:paraId="299A44B8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Segurança</w:t>
      </w:r>
    </w:p>
    <w:p w14:paraId="1E4B1A04" w14:textId="77777777" w:rsidR="00B1707D" w:rsidRPr="00B1707D" w:rsidRDefault="00B1707D" w:rsidP="00B1707D">
      <w:pPr>
        <w:numPr>
          <w:ilvl w:val="0"/>
          <w:numId w:val="8"/>
        </w:numPr>
      </w:pPr>
      <w:r w:rsidRPr="00B1707D">
        <w:t>Criptografia de senhas e dados financeiros.</w:t>
      </w:r>
    </w:p>
    <w:p w14:paraId="4231D6C2" w14:textId="77777777" w:rsidR="00B1707D" w:rsidRPr="00B1707D" w:rsidRDefault="00B1707D" w:rsidP="00B1707D">
      <w:pPr>
        <w:numPr>
          <w:ilvl w:val="0"/>
          <w:numId w:val="8"/>
        </w:numPr>
      </w:pPr>
      <w:r w:rsidRPr="00B1707D">
        <w:lastRenderedPageBreak/>
        <w:t>Autenticação via HTTPS para garantir segurança nas transações.</w:t>
      </w:r>
    </w:p>
    <w:p w14:paraId="0D089903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Desempenho e Escalabilidade</w:t>
      </w:r>
    </w:p>
    <w:p w14:paraId="1DE2B4F9" w14:textId="77777777" w:rsidR="00B1707D" w:rsidRPr="00B1707D" w:rsidRDefault="00B1707D" w:rsidP="00B1707D">
      <w:pPr>
        <w:numPr>
          <w:ilvl w:val="0"/>
          <w:numId w:val="9"/>
        </w:numPr>
      </w:pPr>
      <w:r w:rsidRPr="00B1707D">
        <w:t>Otimização para buscas rápidas e transações eficientes.</w:t>
      </w:r>
    </w:p>
    <w:p w14:paraId="1D4586BB" w14:textId="77777777" w:rsidR="00B1707D" w:rsidRPr="00B1707D" w:rsidRDefault="00B1707D" w:rsidP="00B1707D">
      <w:pPr>
        <w:numPr>
          <w:ilvl w:val="0"/>
          <w:numId w:val="9"/>
        </w:numPr>
      </w:pPr>
      <w:r w:rsidRPr="00B1707D">
        <w:t>Planejamento para suportar crescimento da plataforma com mais usuários.</w:t>
      </w:r>
    </w:p>
    <w:p w14:paraId="0F4E7859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Usabilidade</w:t>
      </w:r>
    </w:p>
    <w:p w14:paraId="506B9B97" w14:textId="77777777" w:rsidR="00B1707D" w:rsidRPr="00B1707D" w:rsidRDefault="00B1707D" w:rsidP="00B1707D">
      <w:pPr>
        <w:numPr>
          <w:ilvl w:val="0"/>
          <w:numId w:val="10"/>
        </w:numPr>
      </w:pPr>
      <w:r w:rsidRPr="00B1707D">
        <w:t>Interface intuitiva e simples para clientes e freelancers.</w:t>
      </w:r>
    </w:p>
    <w:p w14:paraId="4B3CBE9B" w14:textId="77777777" w:rsidR="00B1707D" w:rsidRPr="00B1707D" w:rsidRDefault="00B1707D" w:rsidP="00B1707D">
      <w:pPr>
        <w:numPr>
          <w:ilvl w:val="0"/>
          <w:numId w:val="10"/>
        </w:numPr>
      </w:pPr>
      <w:r w:rsidRPr="00B1707D">
        <w:t>Navegação fluida, sem excesso de informações.</w:t>
      </w:r>
    </w:p>
    <w:p w14:paraId="74691679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Estratégia de Monetização</w:t>
      </w:r>
    </w:p>
    <w:p w14:paraId="7E901BCF" w14:textId="77777777" w:rsidR="00B1707D" w:rsidRPr="00B1707D" w:rsidRDefault="00B1707D" w:rsidP="00B1707D">
      <w:r w:rsidRPr="00B1707D">
        <w:rPr>
          <w:b/>
          <w:bCs/>
        </w:rPr>
        <w:t>1. Comissão sobre Transações</w:t>
      </w:r>
    </w:p>
    <w:p w14:paraId="7987DE24" w14:textId="77777777" w:rsidR="00B1707D" w:rsidRPr="00B1707D" w:rsidRDefault="00B1707D" w:rsidP="00B1707D">
      <w:pPr>
        <w:numPr>
          <w:ilvl w:val="0"/>
          <w:numId w:val="11"/>
        </w:numPr>
      </w:pPr>
      <w:r w:rsidRPr="00B1707D">
        <w:t>Plataforma cobra uma comissão fixa (</w:t>
      </w:r>
      <w:proofErr w:type="spellStart"/>
      <w:r w:rsidRPr="00B1707D">
        <w:t>ex</w:t>
      </w:r>
      <w:proofErr w:type="spellEnd"/>
      <w:r w:rsidRPr="00B1707D">
        <w:t>: 10%) sobre cada serviço contratado.</w:t>
      </w:r>
    </w:p>
    <w:p w14:paraId="6C61F45A" w14:textId="77777777" w:rsidR="00B1707D" w:rsidRPr="00B1707D" w:rsidRDefault="00B1707D" w:rsidP="00B1707D">
      <w:r w:rsidRPr="00B1707D">
        <w:rPr>
          <w:b/>
          <w:bCs/>
        </w:rPr>
        <w:t>2. Publicidade e Promoção</w:t>
      </w:r>
    </w:p>
    <w:p w14:paraId="04E8027B" w14:textId="77777777" w:rsidR="00B1707D" w:rsidRPr="00B1707D" w:rsidRDefault="00B1707D" w:rsidP="00B1707D">
      <w:pPr>
        <w:numPr>
          <w:ilvl w:val="0"/>
          <w:numId w:val="12"/>
        </w:numPr>
      </w:pPr>
      <w:r w:rsidRPr="00B1707D">
        <w:t>Freelancers podem pagar para destacar serviços nos resultados de busca.</w:t>
      </w:r>
    </w:p>
    <w:p w14:paraId="53B3DDCF" w14:textId="77777777" w:rsidR="00B1707D" w:rsidRPr="00B1707D" w:rsidRDefault="00B1707D" w:rsidP="00B1707D">
      <w:pPr>
        <w:numPr>
          <w:ilvl w:val="0"/>
          <w:numId w:val="12"/>
        </w:numPr>
      </w:pPr>
      <w:r w:rsidRPr="00B1707D">
        <w:t>Empresas podem comprar espaço publicitário para promover produtos ou serviços.</w:t>
      </w:r>
    </w:p>
    <w:p w14:paraId="36511FB9" w14:textId="77777777" w:rsidR="00B1707D" w:rsidRPr="00B1707D" w:rsidRDefault="00B1707D" w:rsidP="00B1707D">
      <w:r w:rsidRPr="00B1707D">
        <w:rPr>
          <w:b/>
          <w:bCs/>
        </w:rPr>
        <w:t>3. Assinaturas para Freelancers</w:t>
      </w:r>
    </w:p>
    <w:p w14:paraId="613AC7A8" w14:textId="77777777" w:rsidR="00B1707D" w:rsidRPr="00B1707D" w:rsidRDefault="00B1707D" w:rsidP="00B1707D">
      <w:pPr>
        <w:numPr>
          <w:ilvl w:val="0"/>
          <w:numId w:val="13"/>
        </w:numPr>
      </w:pPr>
      <w:r w:rsidRPr="00B1707D">
        <w:t>Opção de assinatura premium com benefícios, como maior visibilidade e envio de mais propostas.</w:t>
      </w:r>
    </w:p>
    <w:p w14:paraId="270A74DD" w14:textId="77777777" w:rsidR="00B1707D" w:rsidRPr="00B1707D" w:rsidRDefault="00B1707D" w:rsidP="00B1707D">
      <w:r w:rsidRPr="00B1707D">
        <w:pict w14:anchorId="018070EA">
          <v:rect id="_x0000_i1037" style="width:0;height:1.5pt" o:hralign="center" o:hrstd="t" o:hr="t" fillcolor="#a0a0a0" stroked="f"/>
        </w:pict>
      </w:r>
    </w:p>
    <w:p w14:paraId="57320D4A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Plano de Trabalho</w:t>
      </w:r>
    </w:p>
    <w:p w14:paraId="3634A2E7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Equipe e Tecnologias</w:t>
      </w:r>
    </w:p>
    <w:p w14:paraId="1C5A5BA6" w14:textId="77777777" w:rsidR="00B1707D" w:rsidRPr="00B1707D" w:rsidRDefault="00B1707D" w:rsidP="00B1707D">
      <w:pPr>
        <w:numPr>
          <w:ilvl w:val="0"/>
          <w:numId w:val="14"/>
        </w:numPr>
      </w:pPr>
      <w:r w:rsidRPr="00B1707D">
        <w:rPr>
          <w:b/>
          <w:bCs/>
        </w:rPr>
        <w:t>Back-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Gustavo Vieira Wesolowski </w:t>
      </w:r>
      <w:r w:rsidRPr="00B1707D">
        <w:rPr>
          <w:i/>
          <w:iCs/>
        </w:rPr>
        <w:t xml:space="preserve">(Node.js, Express, </w:t>
      </w:r>
      <w:proofErr w:type="spellStart"/>
      <w:r w:rsidRPr="00B1707D">
        <w:rPr>
          <w:i/>
          <w:iCs/>
        </w:rPr>
        <w:t>MongoDB</w:t>
      </w:r>
      <w:proofErr w:type="spellEnd"/>
      <w:r w:rsidRPr="00B1707D">
        <w:rPr>
          <w:i/>
          <w:iCs/>
        </w:rPr>
        <w:t>)</w:t>
      </w:r>
    </w:p>
    <w:p w14:paraId="517AC014" w14:textId="77777777" w:rsidR="00B1707D" w:rsidRPr="00B1707D" w:rsidRDefault="00B1707D" w:rsidP="00B1707D">
      <w:pPr>
        <w:numPr>
          <w:ilvl w:val="0"/>
          <w:numId w:val="14"/>
        </w:numPr>
      </w:pPr>
      <w:r w:rsidRPr="00B1707D">
        <w:rPr>
          <w:b/>
          <w:bCs/>
        </w:rPr>
        <w:t>Front-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Guilherme Renzo </w:t>
      </w:r>
      <w:r w:rsidRPr="00B1707D">
        <w:rPr>
          <w:i/>
          <w:iCs/>
        </w:rPr>
        <w:t>(</w:t>
      </w:r>
      <w:proofErr w:type="spellStart"/>
      <w:r w:rsidRPr="00B1707D">
        <w:rPr>
          <w:i/>
          <w:iCs/>
        </w:rPr>
        <w:t>React</w:t>
      </w:r>
      <w:proofErr w:type="spellEnd"/>
      <w:r w:rsidRPr="00B1707D">
        <w:rPr>
          <w:i/>
          <w:iCs/>
        </w:rPr>
        <w:t xml:space="preserve">, </w:t>
      </w:r>
      <w:proofErr w:type="spellStart"/>
      <w:r w:rsidRPr="00B1707D">
        <w:rPr>
          <w:i/>
          <w:iCs/>
        </w:rPr>
        <w:t>Tailwind</w:t>
      </w:r>
      <w:proofErr w:type="spellEnd"/>
      <w:r w:rsidRPr="00B1707D">
        <w:rPr>
          <w:i/>
          <w:iCs/>
        </w:rPr>
        <w:t xml:space="preserve"> CSS)</w:t>
      </w:r>
    </w:p>
    <w:p w14:paraId="6D2791C2" w14:textId="77777777" w:rsidR="00B1707D" w:rsidRPr="00B1707D" w:rsidRDefault="00B1707D" w:rsidP="00B1707D">
      <w:r w:rsidRPr="00B1707D">
        <w:rPr>
          <w:b/>
          <w:bCs/>
        </w:rPr>
        <w:t>Tecnologias utilizadas:</w:t>
      </w:r>
    </w:p>
    <w:p w14:paraId="220FBF28" w14:textId="77777777" w:rsidR="00B1707D" w:rsidRPr="00B1707D" w:rsidRDefault="00B1707D" w:rsidP="00B1707D">
      <w:pPr>
        <w:numPr>
          <w:ilvl w:val="0"/>
          <w:numId w:val="15"/>
        </w:numPr>
      </w:pPr>
      <w:r w:rsidRPr="00B1707D">
        <w:rPr>
          <w:b/>
          <w:bCs/>
        </w:rPr>
        <w:t>Front-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React.js + </w:t>
      </w:r>
      <w:proofErr w:type="spellStart"/>
      <w:r w:rsidRPr="00B1707D">
        <w:t>Tailwind</w:t>
      </w:r>
      <w:proofErr w:type="spellEnd"/>
      <w:r w:rsidRPr="00B1707D">
        <w:t xml:space="preserve"> CSS </w:t>
      </w:r>
      <w:r w:rsidRPr="00B1707D">
        <w:rPr>
          <w:i/>
          <w:iCs/>
        </w:rPr>
        <w:t>(interfaces dinâmicas e responsivas).</w:t>
      </w:r>
    </w:p>
    <w:p w14:paraId="512528CA" w14:textId="77777777" w:rsidR="00B1707D" w:rsidRPr="00B1707D" w:rsidRDefault="00B1707D" w:rsidP="00B1707D">
      <w:pPr>
        <w:numPr>
          <w:ilvl w:val="0"/>
          <w:numId w:val="15"/>
        </w:numPr>
      </w:pPr>
      <w:r w:rsidRPr="00B1707D">
        <w:rPr>
          <w:b/>
          <w:bCs/>
        </w:rPr>
        <w:t>Back-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Node.js + Express + </w:t>
      </w:r>
      <w:proofErr w:type="spellStart"/>
      <w:r w:rsidRPr="00B1707D">
        <w:t>MongoDB</w:t>
      </w:r>
      <w:proofErr w:type="spellEnd"/>
      <w:r w:rsidRPr="00B1707D">
        <w:t xml:space="preserve"> </w:t>
      </w:r>
      <w:r w:rsidRPr="00B1707D">
        <w:rPr>
          <w:i/>
          <w:iCs/>
        </w:rPr>
        <w:t>(APIs escaláveis e flexíveis para dados não estruturados).</w:t>
      </w:r>
    </w:p>
    <w:p w14:paraId="199A9D42" w14:textId="77777777" w:rsidR="00B1707D" w:rsidRPr="00B1707D" w:rsidRDefault="00B1707D" w:rsidP="00B1707D">
      <w:r w:rsidRPr="00B1707D">
        <w:pict w14:anchorId="37787EC0">
          <v:rect id="_x0000_i1038" style="width:0;height:1.5pt" o:hralign="center" o:hrstd="t" o:hr="t" fillcolor="#a0a0a0" stroked="f"/>
        </w:pict>
      </w:r>
    </w:p>
    <w:p w14:paraId="5B8FB894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Cronograma de Desenvolvimento</w:t>
      </w:r>
    </w:p>
    <w:p w14:paraId="33A8EA2C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Semana 1</w:t>
      </w:r>
    </w:p>
    <w:p w14:paraId="722C5CBE" w14:textId="77777777" w:rsidR="00B1707D" w:rsidRPr="00B1707D" w:rsidRDefault="00B1707D" w:rsidP="00B1707D"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Front-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Configuração do ambiente, criação das páginas iniciais </w:t>
      </w:r>
      <w:r w:rsidRPr="00B1707D">
        <w:rPr>
          <w:i/>
          <w:iCs/>
        </w:rPr>
        <w:t>(home, categorias, cadastro).</w:t>
      </w:r>
      <w:r w:rsidRPr="00B1707D">
        <w:br/>
      </w:r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Back-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Configuração do ambiente, rotas de cadastro de usuários e perfis de freelancers.</w:t>
      </w:r>
    </w:p>
    <w:p w14:paraId="2AEEDF28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lastRenderedPageBreak/>
        <w:t>Semana 2</w:t>
      </w:r>
    </w:p>
    <w:p w14:paraId="28F3DE5E" w14:textId="77777777" w:rsidR="00B1707D" w:rsidRPr="00B1707D" w:rsidRDefault="00B1707D" w:rsidP="00B1707D"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Front-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Interface de pesquisa de serviços </w:t>
      </w:r>
      <w:r w:rsidRPr="00B1707D">
        <w:rPr>
          <w:i/>
          <w:iCs/>
        </w:rPr>
        <w:t>(filtros, detalhes do serviço, perfis de freelancers).</w:t>
      </w:r>
      <w:r w:rsidRPr="00B1707D">
        <w:br/>
      </w:r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Back-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Implementação de criação de serviços, cadastro de freelancers e sistema de avaliações.</w:t>
      </w:r>
    </w:p>
    <w:p w14:paraId="2EA69803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Semana 3</w:t>
      </w:r>
    </w:p>
    <w:p w14:paraId="48227917" w14:textId="77777777" w:rsidR="00B1707D" w:rsidRPr="00B1707D" w:rsidRDefault="00B1707D" w:rsidP="00B1707D"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Front-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Funcionalidade de mensagens entre clientes e freelancers, tela de checkout.</w:t>
      </w:r>
      <w:r w:rsidRPr="00B1707D">
        <w:br/>
      </w:r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Back-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Integração com </w:t>
      </w:r>
      <w:proofErr w:type="spellStart"/>
      <w:r w:rsidRPr="00B1707D">
        <w:rPr>
          <w:b/>
          <w:bCs/>
        </w:rPr>
        <w:t>Infinitpay</w:t>
      </w:r>
      <w:proofErr w:type="spellEnd"/>
      <w:r w:rsidRPr="00B1707D">
        <w:t xml:space="preserve"> para pagamentos.</w:t>
      </w:r>
    </w:p>
    <w:p w14:paraId="6D8C4490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Semana 4</w:t>
      </w:r>
    </w:p>
    <w:p w14:paraId="392F4704" w14:textId="77777777" w:rsidR="00B1707D" w:rsidRPr="00B1707D" w:rsidRDefault="00B1707D" w:rsidP="00B1707D"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Front-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Funcionalidade de promoção de serviços (pagamento para destaque).</w:t>
      </w:r>
      <w:r w:rsidRPr="00B1707D">
        <w:br/>
      </w:r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Back-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Implementação do sistema de comissão e controle financeiro.</w:t>
      </w:r>
    </w:p>
    <w:p w14:paraId="65C44449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Semana 5</w:t>
      </w:r>
    </w:p>
    <w:p w14:paraId="357C8A93" w14:textId="77777777" w:rsidR="00B1707D" w:rsidRPr="00B1707D" w:rsidRDefault="00B1707D" w:rsidP="00B1707D"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Front-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Interface de avaliações e comentários.</w:t>
      </w:r>
      <w:r w:rsidRPr="00B1707D">
        <w:br/>
      </w:r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Back-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Gerenciamento de avaliações e comissão da plataforma.</w:t>
      </w:r>
    </w:p>
    <w:p w14:paraId="05DCEC04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Semana 6</w:t>
      </w:r>
    </w:p>
    <w:p w14:paraId="07571B4A" w14:textId="77777777" w:rsidR="00B1707D" w:rsidRPr="00B1707D" w:rsidRDefault="00B1707D" w:rsidP="00B1707D"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Front-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Garantia de responsividade para dispositivos móveis.</w:t>
      </w:r>
      <w:r w:rsidRPr="00B1707D">
        <w:br/>
      </w:r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Back-</w:t>
      </w:r>
      <w:proofErr w:type="spellStart"/>
      <w:r w:rsidRPr="00B1707D">
        <w:rPr>
          <w:b/>
          <w:bCs/>
        </w:rPr>
        <w:t>end</w:t>
      </w:r>
      <w:proofErr w:type="spellEnd"/>
      <w:r w:rsidRPr="00B1707D">
        <w:rPr>
          <w:b/>
          <w:bCs/>
        </w:rPr>
        <w:t>:</w:t>
      </w:r>
      <w:r w:rsidRPr="00B1707D">
        <w:t xml:space="preserve"> Testes de integração e implementação de monetização e publicidade.</w:t>
      </w:r>
    </w:p>
    <w:p w14:paraId="33BEA473" w14:textId="77777777" w:rsidR="00B1707D" w:rsidRPr="00B1707D" w:rsidRDefault="00B1707D" w:rsidP="00B1707D">
      <w:pPr>
        <w:rPr>
          <w:b/>
          <w:bCs/>
        </w:rPr>
      </w:pPr>
      <w:r w:rsidRPr="00B1707D">
        <w:rPr>
          <w:b/>
          <w:bCs/>
        </w:rPr>
        <w:t>Semana 7 - Finalização</w:t>
      </w:r>
    </w:p>
    <w:p w14:paraId="33B79CF4" w14:textId="77777777" w:rsidR="00B1707D" w:rsidRPr="00B1707D" w:rsidRDefault="00B1707D" w:rsidP="00B1707D"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Testes de integração:</w:t>
      </w:r>
      <w:r w:rsidRPr="00B1707D">
        <w:t xml:space="preserve"> Simulação completa da contratação, pagamento e avaliação.</w:t>
      </w:r>
      <w:r w:rsidRPr="00B1707D">
        <w:br/>
      </w:r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r w:rsidRPr="00B1707D">
        <w:rPr>
          <w:b/>
          <w:bCs/>
        </w:rPr>
        <w:t>Testes de performance:</w:t>
      </w:r>
      <w:r w:rsidRPr="00B1707D">
        <w:t xml:space="preserve"> Otimização de carregamento </w:t>
      </w:r>
      <w:r w:rsidRPr="00B1707D">
        <w:rPr>
          <w:i/>
          <w:iCs/>
        </w:rPr>
        <w:t>(buscas e pagamentos).</w:t>
      </w:r>
      <w:r w:rsidRPr="00B1707D">
        <w:br/>
      </w:r>
      <w:r w:rsidRPr="00B1707D">
        <w:rPr>
          <w:rFonts w:ascii="Segoe UI Emoji" w:hAnsi="Segoe UI Emoji" w:cs="Segoe UI Emoji"/>
        </w:rPr>
        <w:t>✅</w:t>
      </w:r>
      <w:r w:rsidRPr="00B1707D">
        <w:t xml:space="preserve"> </w:t>
      </w:r>
      <w:proofErr w:type="spellStart"/>
      <w:r w:rsidRPr="00B1707D">
        <w:rPr>
          <w:b/>
          <w:bCs/>
        </w:rPr>
        <w:t>Deploy</w:t>
      </w:r>
      <w:proofErr w:type="spellEnd"/>
      <w:r w:rsidRPr="00B1707D">
        <w:rPr>
          <w:b/>
          <w:bCs/>
        </w:rPr>
        <w:t>:</w:t>
      </w:r>
      <w:r w:rsidRPr="00B1707D">
        <w:t xml:space="preserve"> Publicação na </w:t>
      </w:r>
      <w:proofErr w:type="spellStart"/>
      <w:r w:rsidRPr="00B1707D">
        <w:rPr>
          <w:b/>
          <w:bCs/>
        </w:rPr>
        <w:t>HostGator</w:t>
      </w:r>
      <w:proofErr w:type="spellEnd"/>
      <w:r w:rsidRPr="00B1707D">
        <w:t xml:space="preserve"> ou outro provedor adequado.</w:t>
      </w:r>
    </w:p>
    <w:p w14:paraId="111ADB5F" w14:textId="77777777" w:rsidR="00B1707D" w:rsidRDefault="00B1707D"/>
    <w:sectPr w:rsidR="00B1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450E"/>
    <w:multiLevelType w:val="multilevel"/>
    <w:tmpl w:val="E9C4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3352"/>
    <w:multiLevelType w:val="multilevel"/>
    <w:tmpl w:val="1AA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74D84"/>
    <w:multiLevelType w:val="multilevel"/>
    <w:tmpl w:val="FA98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26B68"/>
    <w:multiLevelType w:val="multilevel"/>
    <w:tmpl w:val="8540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83F2D"/>
    <w:multiLevelType w:val="multilevel"/>
    <w:tmpl w:val="B7B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D1D0B"/>
    <w:multiLevelType w:val="multilevel"/>
    <w:tmpl w:val="AC82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7110A"/>
    <w:multiLevelType w:val="multilevel"/>
    <w:tmpl w:val="D29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22D77"/>
    <w:multiLevelType w:val="multilevel"/>
    <w:tmpl w:val="DFA2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F53E9"/>
    <w:multiLevelType w:val="multilevel"/>
    <w:tmpl w:val="943C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F75AF"/>
    <w:multiLevelType w:val="multilevel"/>
    <w:tmpl w:val="1B14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56E47"/>
    <w:multiLevelType w:val="multilevel"/>
    <w:tmpl w:val="E58C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317A6"/>
    <w:multiLevelType w:val="multilevel"/>
    <w:tmpl w:val="F8A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77061"/>
    <w:multiLevelType w:val="multilevel"/>
    <w:tmpl w:val="35B4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36389"/>
    <w:multiLevelType w:val="multilevel"/>
    <w:tmpl w:val="99D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857B3"/>
    <w:multiLevelType w:val="multilevel"/>
    <w:tmpl w:val="679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301985">
    <w:abstractNumId w:val="5"/>
  </w:num>
  <w:num w:numId="2" w16cid:durableId="328943061">
    <w:abstractNumId w:val="3"/>
  </w:num>
  <w:num w:numId="3" w16cid:durableId="295839280">
    <w:abstractNumId w:val="4"/>
  </w:num>
  <w:num w:numId="4" w16cid:durableId="695157231">
    <w:abstractNumId w:val="8"/>
  </w:num>
  <w:num w:numId="5" w16cid:durableId="90901057">
    <w:abstractNumId w:val="7"/>
  </w:num>
  <w:num w:numId="6" w16cid:durableId="1188257212">
    <w:abstractNumId w:val="1"/>
  </w:num>
  <w:num w:numId="7" w16cid:durableId="479465297">
    <w:abstractNumId w:val="9"/>
  </w:num>
  <w:num w:numId="8" w16cid:durableId="468402177">
    <w:abstractNumId w:val="0"/>
  </w:num>
  <w:num w:numId="9" w16cid:durableId="46339492">
    <w:abstractNumId w:val="2"/>
  </w:num>
  <w:num w:numId="10" w16cid:durableId="1425806800">
    <w:abstractNumId w:val="11"/>
  </w:num>
  <w:num w:numId="11" w16cid:durableId="1074350326">
    <w:abstractNumId w:val="14"/>
  </w:num>
  <w:num w:numId="12" w16cid:durableId="550187280">
    <w:abstractNumId w:val="6"/>
  </w:num>
  <w:num w:numId="13" w16cid:durableId="1804615542">
    <w:abstractNumId w:val="12"/>
  </w:num>
  <w:num w:numId="14" w16cid:durableId="1055391749">
    <w:abstractNumId w:val="10"/>
  </w:num>
  <w:num w:numId="15" w16cid:durableId="16548737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D"/>
    <w:rsid w:val="00345B04"/>
    <w:rsid w:val="0047292F"/>
    <w:rsid w:val="005B077C"/>
    <w:rsid w:val="005C35DF"/>
    <w:rsid w:val="00B1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45E6"/>
  <w15:chartTrackingRefBased/>
  <w15:docId w15:val="{351A2581-C492-4E75-A893-D8707277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7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7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7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7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7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7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7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7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7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7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7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70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70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70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70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70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70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7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7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7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7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7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70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70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70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7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70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7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552</Words>
  <Characters>2983</Characters>
  <Application>Microsoft Office Word</Application>
  <DocSecurity>0</DocSecurity>
  <Lines>24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Vieira Wesolowski</dc:creator>
  <cp:keywords/>
  <dc:description/>
  <cp:lastModifiedBy>Gustavo Vieira Wesolowski</cp:lastModifiedBy>
  <cp:revision>1</cp:revision>
  <dcterms:created xsi:type="dcterms:W3CDTF">2025-03-24T19:53:00Z</dcterms:created>
  <dcterms:modified xsi:type="dcterms:W3CDTF">2025-03-24T19:56:00Z</dcterms:modified>
</cp:coreProperties>
</file>