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263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100"/>
          <w:sz w:val="18"/>
          <w:szCs w:val="18"/>
          <w:u w:val="none"/>
          <w:shd w:fill="auto" w:val="clear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  <w:rtl w:val="0"/>
        </w:rPr>
        <w:t xml:space="preserve">Linguagem de Programação - Reavaliação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e00"/>
          <w:sz w:val="18"/>
          <w:szCs w:val="18"/>
          <w:u w:val="none"/>
          <w:shd w:fill="auto" w:val="clear"/>
          <w:vertAlign w:val="baseline"/>
          <w:rtl w:val="0"/>
        </w:rPr>
        <w:t xml:space="preserve">RA: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200"/>
          <w:sz w:val="18"/>
          <w:szCs w:val="18"/>
          <w:u w:val="none"/>
          <w:shd w:fill="auto" w:val="clear"/>
          <w:vertAlign w:val="baseline"/>
          <w:rtl w:val="0"/>
        </w:rPr>
        <w:t xml:space="preserve">1) Com base no programa a seguir, assinale com V as afirmações verdadeiras e com F as falsas.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c00"/>
          <w:sz w:val="18"/>
          <w:szCs w:val="18"/>
          <w:u w:val="none"/>
          <w:shd w:fill="auto" w:val="clear"/>
          <w:vertAlign w:val="baseline"/>
          <w:rtl w:val="0"/>
        </w:rPr>
        <w:t xml:space="preserve">int fatorial (int 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a00"/>
          <w:sz w:val="18"/>
          <w:szCs w:val="18"/>
          <w:u w:val="none"/>
          <w:shd w:fill="auto" w:val="clear"/>
          <w:vertAlign w:val="baseline"/>
          <w:rtl w:val="0"/>
        </w:rPr>
        <w:t xml:space="preserve">(int cont, result;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a200"/>
          <w:sz w:val="18"/>
          <w:szCs w:val="18"/>
          <w:u w:val="none"/>
          <w:shd w:fill="auto" w:val="clear"/>
          <w:vertAlign w:val="baseline"/>
          <w:rtl w:val="0"/>
        </w:rPr>
        <w:t xml:space="preserve">if (n ==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  <w:rtl w:val="0"/>
        </w:rPr>
        <w:t xml:space="preserve">result = 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  <w:rtl w:val="0"/>
        </w:rPr>
        <w:t xml:space="preserve">(Valor: 2,0)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c0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  <w:rtl w:val="0"/>
        </w:rPr>
        <w:t xml:space="preserve">result = 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f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900"/>
          <w:sz w:val="18"/>
          <w:szCs w:val="18"/>
          <w:u w:val="none"/>
          <w:shd w:fill="auto" w:val="clear"/>
          <w:vertAlign w:val="baseline"/>
          <w:rtl w:val="0"/>
        </w:rPr>
        <w:t xml:space="preserve">for (cont = n 1; cont &gt; 0; cont--)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e00"/>
          <w:sz w:val="18"/>
          <w:szCs w:val="18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d00"/>
          <w:sz w:val="18"/>
          <w:szCs w:val="18"/>
          <w:u w:val="none"/>
          <w:shd w:fill="auto" w:val="clear"/>
          <w:vertAlign w:val="baseline"/>
          <w:rtl w:val="0"/>
        </w:rPr>
        <w:t xml:space="preserve">result cont;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800"/>
          <w:sz w:val="18"/>
          <w:szCs w:val="18"/>
          <w:u w:val="none"/>
          <w:shd w:fill="auto" w:val="clear"/>
          <w:vertAlign w:val="baseline"/>
          <w:rtl w:val="0"/>
        </w:rPr>
        <w:t xml:space="preserve">printf("O fatorial de d é %d\n", n, result);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  <w:rtl w:val="0"/>
        </w:rPr>
        <w:t xml:space="preserve">return result;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b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6100"/>
          <w:sz w:val="18"/>
          <w:szCs w:val="18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b00"/>
          <w:sz w:val="18"/>
          <w:szCs w:val="18"/>
          <w:u w:val="none"/>
          <w:shd w:fill="auto" w:val="clear"/>
          <w:vertAlign w:val="baseline"/>
          <w:rtl w:val="0"/>
        </w:rPr>
        <w:t xml:space="preserve">1 int numero, res;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900"/>
          <w:sz w:val="18"/>
          <w:szCs w:val="18"/>
          <w:u w:val="none"/>
          <w:shd w:fill="auto" w:val="clear"/>
          <w:vertAlign w:val="baseline"/>
          <w:rtl w:val="0"/>
        </w:rPr>
        <w:t xml:space="preserve">printf("Informe o número: \n"); scanf("%d", &amp;numero); if (numero &gt;=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c00"/>
          <w:sz w:val="18"/>
          <w:szCs w:val="18"/>
          <w:u w:val="none"/>
          <w:shd w:fill="auto" w:val="clear"/>
          <w:vertAlign w:val="baseline"/>
          <w:rtl w:val="0"/>
        </w:rPr>
        <w:t xml:space="preserve">res fatorial (numero):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800"/>
          <w:sz w:val="18"/>
          <w:szCs w:val="1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600"/>
          <w:sz w:val="18"/>
          <w:szCs w:val="18"/>
          <w:u w:val="none"/>
          <w:shd w:fill="auto" w:val="clear"/>
          <w:vertAlign w:val="baseline"/>
          <w:rtl w:val="0"/>
        </w:rPr>
        <w:t xml:space="preserve">() O programa é capaz de calcular e exibir corretamente o fatorial apenas de números naturais cujo fatorial caiba em um dado do tipo int.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900"/>
          <w:sz w:val="18"/>
          <w:szCs w:val="18"/>
          <w:u w:val="none"/>
          <w:shd w:fill="auto" w:val="clear"/>
          <w:vertAlign w:val="baseline"/>
          <w:rtl w:val="0"/>
        </w:rPr>
        <w:t xml:space="preserve">() Se transferíssemos a instrução printf que está na função fatorial para a rotina main () aumentaríamos a coesão da subrotina.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500"/>
          <w:sz w:val="18"/>
          <w:szCs w:val="18"/>
          <w:u w:val="none"/>
          <w:shd w:fill="auto" w:val="clear"/>
          <w:vertAlign w:val="baseline"/>
          <w:rtl w:val="0"/>
        </w:rPr>
        <w:t xml:space="preserve">() Da forma como está codificado, o programa não apresenta problemas de coesão e de acoplamento.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a00"/>
          <w:sz w:val="18"/>
          <w:szCs w:val="18"/>
          <w:u w:val="none"/>
          <w:shd w:fill="auto" w:val="clear"/>
          <w:vertAlign w:val="baseline"/>
          <w:rtl w:val="0"/>
        </w:rPr>
        <w:t xml:space="preserve">( ) Como o parâmetro da subrotina é tratado por valor, temos um problema de acoplamento menor do que teríamos caso o tratássemos por referência.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800"/>
          <w:sz w:val="18"/>
          <w:szCs w:val="18"/>
          <w:u w:val="none"/>
          <w:shd w:fill="auto" w:val="clear"/>
          <w:vertAlign w:val="baseline"/>
          <w:rtl w:val="0"/>
        </w:rPr>
        <w:t xml:space="preserve">( ) Caso a variável numero fosse declarada fora da rotina main (ou seja, com escopo global) e a rotina fatorial também utilizasse essa mesma variável, diminuiríamos o acoplamento entre as rotinas.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d00"/>
          <w:sz w:val="18"/>
          <w:szCs w:val="18"/>
          <w:u w:val="none"/>
          <w:shd w:fill="auto" w:val="clear"/>
          <w:vertAlign w:val="baseline"/>
          <w:rtl w:val="0"/>
        </w:rPr>
        <w:t xml:space="preserve">2) Considere a definição de variáveis a seguir e assinale com V as afirmações verdadeiras e com Fas falsas.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800"/>
          <w:sz w:val="18"/>
          <w:szCs w:val="18"/>
          <w:u w:val="none"/>
          <w:shd w:fill="auto" w:val="clear"/>
          <w:vertAlign w:val="baseline"/>
          <w:rtl w:val="0"/>
        </w:rPr>
        <w:t xml:space="preserve">(...)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  <w:rtl w:val="0"/>
        </w:rPr>
        <w:t xml:space="preserve">010 struct ponto (float x; float y; 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b00"/>
          <w:sz w:val="18"/>
          <w:szCs w:val="18"/>
          <w:u w:val="none"/>
          <w:shd w:fill="auto" w:val="clear"/>
          <w:vertAlign w:val="baseline"/>
          <w:rtl w:val="0"/>
        </w:rPr>
        <w:t xml:space="preserve">011 struct ponto v1;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e00"/>
          <w:sz w:val="18"/>
          <w:szCs w:val="18"/>
          <w:u w:val="none"/>
          <w:shd w:fill="auto" w:val="clear"/>
          <w:vertAlign w:val="baseline"/>
          <w:rtl w:val="0"/>
        </w:rPr>
        <w:t xml:space="preserve">012 struct ponto *pl;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d00"/>
          <w:sz w:val="18"/>
          <w:szCs w:val="18"/>
          <w:u w:val="none"/>
          <w:shd w:fill="auto" w:val="clear"/>
          <w:vertAlign w:val="baseline"/>
          <w:rtl w:val="0"/>
        </w:rPr>
        <w:t xml:space="preserve">013 float distancia;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800"/>
          <w:sz w:val="18"/>
          <w:szCs w:val="18"/>
          <w:u w:val="none"/>
          <w:shd w:fill="auto" w:val="clear"/>
          <w:vertAlign w:val="baseline"/>
          <w:rtl w:val="0"/>
        </w:rPr>
        <w:t xml:space="preserve">(...)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c00"/>
          <w:sz w:val="18"/>
          <w:szCs w:val="18"/>
          <w:u w:val="none"/>
          <w:shd w:fill="auto" w:val="clear"/>
          <w:vertAlign w:val="baseline"/>
          <w:rtl w:val="0"/>
        </w:rPr>
        <w:t xml:space="preserve">( ) Apenas a variável distancia é de um tipo construído da linguagem 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b00"/>
          <w:sz w:val="18"/>
          <w:szCs w:val="18"/>
          <w:u w:val="none"/>
          <w:shd w:fill="auto" w:val="clear"/>
          <w:vertAlign w:val="baseline"/>
          <w:rtl w:val="0"/>
        </w:rPr>
        <w:t xml:space="preserve">Existem 3 variáveis declaradas no trecho de código apresentado: vl, pl, distancia. Considerando os tipos de dados da struct ponto, podemos concluir que a variável v1 deve possuir exatamente 10 bytes nas implementações padrão de 32 bits da linguagem 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e00"/>
          <w:sz w:val="18"/>
          <w:szCs w:val="18"/>
          <w:u w:val="none"/>
          <w:shd w:fill="auto" w:val="clear"/>
          <w:vertAlign w:val="baseline"/>
          <w:rtl w:val="0"/>
        </w:rPr>
        <w:t xml:space="preserve">() A instrução sizeof(v1) podería responder adequadamente a questão indicada no item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c00"/>
          <w:sz w:val="18"/>
          <w:szCs w:val="18"/>
          <w:u w:val="none"/>
          <w:shd w:fill="auto" w:val="clear"/>
          <w:vertAlign w:val="baseline"/>
          <w:rtl w:val="0"/>
        </w:rPr>
        <w:t xml:space="preserve">anterior.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500"/>
          <w:sz w:val="18"/>
          <w:szCs w:val="18"/>
          <w:u w:val="none"/>
          <w:shd w:fill="auto" w:val="clear"/>
          <w:vertAlign w:val="baseline"/>
          <w:rtl w:val="0"/>
        </w:rPr>
        <w:t xml:space="preserve">() A variável v1 pode conter as coordenadas de um ponto no plano bidimensional.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