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9721AF" w:rsidP="009721AF">
      <w:pPr>
        <w:jc w:val="center"/>
        <w:rPr>
          <w:rFonts w:eastAsia="Times New Roman" w:cs="Arial"/>
          <w:b/>
          <w:sz w:val="40"/>
          <w:szCs w:val="24"/>
          <w:lang w:val="es-BO" w:eastAsia="es-ES"/>
        </w:rPr>
      </w:pPr>
      <w:r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Postulante:</w:t>
            </w:r>
          </w:p>
        </w:tc>
        <w:tc>
          <w:tcPr>
            <w:tcW w:w="5245" w:type="dxa"/>
          </w:tcPr>
          <w:p w:rsidR="009721AF" w:rsidRPr="00866228" w:rsidRDefault="009721AF" w:rsidP="008464E5">
            <w:pPr>
              <w:spacing w:before="240"/>
              <w:jc w:val="both"/>
              <w:rPr>
                <w:rFonts w:ascii="Arial" w:hAnsi="Arial" w:cs="Arial"/>
                <w:b/>
                <w:sz w:val="24"/>
                <w:szCs w:val="24"/>
              </w:rPr>
            </w:pPr>
            <w:r w:rsidRPr="00866228">
              <w:rPr>
                <w:rFonts w:ascii="Arial" w:hAnsi="Arial" w:cs="Arial"/>
                <w:b/>
                <w:sz w:val="24"/>
                <w:szCs w:val="24"/>
              </w:rPr>
              <w:t xml:space="preserve">Maria </w:t>
            </w:r>
            <w:proofErr w:type="spellStart"/>
            <w:r w:rsidRPr="00866228">
              <w:rPr>
                <w:rFonts w:ascii="Arial" w:hAnsi="Arial" w:cs="Arial"/>
                <w:b/>
                <w:sz w:val="24"/>
                <w:szCs w:val="24"/>
              </w:rPr>
              <w:t>Guisela</w:t>
            </w:r>
            <w:proofErr w:type="spellEnd"/>
            <w:r w:rsidRPr="00866228">
              <w:rPr>
                <w:rFonts w:ascii="Arial" w:hAnsi="Arial"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 Metodológico:</w:t>
            </w:r>
          </w:p>
        </w:tc>
        <w:tc>
          <w:tcPr>
            <w:tcW w:w="5245" w:type="dxa"/>
          </w:tcPr>
          <w:p w:rsidR="009721AF" w:rsidRPr="00010D31" w:rsidRDefault="009721AF" w:rsidP="008464E5">
            <w:pPr>
              <w:spacing w:before="240"/>
              <w:jc w:val="both"/>
              <w:rPr>
                <w:rFonts w:ascii="Arial" w:hAnsi="Arial" w:cs="Arial"/>
                <w:b/>
                <w:sz w:val="24"/>
                <w:szCs w:val="24"/>
                <w:lang w:val="en-US"/>
              </w:rPr>
            </w:pPr>
            <w:r w:rsidRPr="00010D31">
              <w:rPr>
                <w:rFonts w:ascii="Arial" w:hAnsi="Arial" w:cs="Arial"/>
                <w:b/>
                <w:sz w:val="24"/>
                <w:szCs w:val="24"/>
                <w:lang w:val="en-US"/>
              </w:rPr>
              <w:t xml:space="preserve">M. Sc. </w:t>
            </w:r>
            <w:proofErr w:type="spellStart"/>
            <w:r w:rsidRPr="00010D31">
              <w:rPr>
                <w:rFonts w:ascii="Arial" w:hAnsi="Arial" w:cs="Arial"/>
                <w:b/>
                <w:sz w:val="24"/>
                <w:szCs w:val="24"/>
                <w:lang w:val="en-US"/>
              </w:rPr>
              <w:t>Lic</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Ing</w:t>
            </w:r>
            <w:proofErr w:type="spellEnd"/>
            <w:r w:rsidRPr="00010D31">
              <w:rPr>
                <w:rFonts w:ascii="Arial" w:hAnsi="Arial" w:cs="Arial"/>
                <w:b/>
                <w:sz w:val="24"/>
                <w:szCs w:val="24"/>
                <w:lang w:val="en-US"/>
              </w:rPr>
              <w:t xml:space="preserve">. Marisol </w:t>
            </w:r>
            <w:proofErr w:type="spellStart"/>
            <w:r w:rsidRPr="00010D31">
              <w:rPr>
                <w:rFonts w:ascii="Arial" w:hAnsi="Arial" w:cs="Arial"/>
                <w:b/>
                <w:sz w:val="24"/>
                <w:szCs w:val="24"/>
                <w:lang w:val="en-US"/>
              </w:rPr>
              <w:t>Arguedas</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B</w:t>
            </w:r>
            <w:r>
              <w:rPr>
                <w:rFonts w:ascii="Arial" w:hAnsi="Arial" w:cs="Arial"/>
                <w:b/>
                <w:sz w:val="24"/>
                <w:szCs w:val="24"/>
                <w:lang w:val="en-US"/>
              </w:rPr>
              <w:t>alladares</w:t>
            </w:r>
            <w:proofErr w:type="spellEnd"/>
          </w:p>
        </w:tc>
      </w:tr>
      <w:tr w:rsidR="009721AF" w:rsidRPr="007439B3" w:rsidTr="008464E5">
        <w:trPr>
          <w:trHeight w:val="840"/>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w:t>
            </w:r>
          </w:p>
        </w:tc>
        <w:tc>
          <w:tcPr>
            <w:tcW w:w="5245" w:type="dxa"/>
          </w:tcPr>
          <w:p w:rsidR="009721AF" w:rsidRPr="00866228" w:rsidRDefault="009721AF" w:rsidP="008464E5">
            <w:pPr>
              <w:spacing w:before="240"/>
              <w:jc w:val="both"/>
              <w:rPr>
                <w:rFonts w:ascii="Arial" w:hAnsi="Arial" w:cs="Arial"/>
                <w:b/>
                <w:sz w:val="24"/>
                <w:szCs w:val="24"/>
              </w:rPr>
            </w:pPr>
            <w:proofErr w:type="spellStart"/>
            <w:r>
              <w:rPr>
                <w:rFonts w:ascii="Arial" w:hAnsi="Arial" w:cs="Arial"/>
                <w:b/>
                <w:sz w:val="24"/>
                <w:szCs w:val="24"/>
              </w:rPr>
              <w:t>Ph.D</w:t>
            </w:r>
            <w:proofErr w:type="spellEnd"/>
            <w:r>
              <w:rPr>
                <w:rFonts w:ascii="Arial" w:hAnsi="Arial" w:cs="Arial"/>
                <w:b/>
                <w:sz w:val="24"/>
                <w:szCs w:val="24"/>
              </w:rPr>
              <w:t xml:space="preserve">. </w:t>
            </w:r>
            <w:r w:rsidRPr="00866228">
              <w:rPr>
                <w:rFonts w:ascii="Arial" w:hAnsi="Arial" w:cs="Arial"/>
                <w:b/>
                <w:sz w:val="24"/>
                <w:szCs w:val="24"/>
              </w:rPr>
              <w:t>Maria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9721AF"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sidRPr="001E728B">
        <w:rPr>
          <w:rFonts w:eastAsia="Times New Roman" w:cs="Arial"/>
          <w:b/>
          <w:sz w:val="24"/>
          <w:szCs w:val="24"/>
          <w:lang w:val="es-BO" w:eastAsia="es-ES"/>
        </w:rPr>
        <w:t xml:space="preserve">2026 </w:t>
      </w:r>
    </w:p>
    <w:p w:rsidR="00D7150C" w:rsidRPr="007C0DFC" w:rsidRDefault="00D7150C" w:rsidP="00BF5375">
      <w:pPr>
        <w:pStyle w:val="APA7MA"/>
        <w:ind w:firstLine="0"/>
        <w:jc w:val="center"/>
        <w:rPr>
          <w:rFonts w:cs="Arial"/>
          <w:b/>
        </w:rPr>
      </w:pPr>
      <w:r w:rsidRPr="007C0DFC">
        <w:rPr>
          <w:rFonts w:cs="Arial"/>
          <w:b/>
        </w:rPr>
        <w:lastRenderedPageBreak/>
        <w:t>DEDICATORIA</w:t>
      </w:r>
    </w:p>
    <w:p w:rsidR="009C3CBD" w:rsidRPr="007C0DFC"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r w:rsidR="009C3CBD"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9C3CBD" w:rsidRPr="007C0DFC"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r w:rsidR="009C3CBD" w:rsidRPr="007C0DFC">
        <w:rPr>
          <w:rFonts w:cs="Arial"/>
        </w:rPr>
        <w:br w:type="page"/>
      </w:r>
    </w:p>
    <w:p w:rsidR="008E2603" w:rsidRDefault="009C3CBD" w:rsidP="008E2603">
      <w:pPr>
        <w:pStyle w:val="APA7MA"/>
        <w:jc w:val="center"/>
        <w:rPr>
          <w:rFonts w:cs="Arial"/>
          <w:b/>
        </w:rPr>
      </w:pPr>
      <w:r w:rsidRPr="007C0DFC">
        <w:rPr>
          <w:rFonts w:cs="Arial"/>
          <w:b/>
        </w:rPr>
        <w:lastRenderedPageBreak/>
        <w:t>INDICE DE CONTENIDOS</w:t>
      </w:r>
    </w:p>
    <w:p w:rsidR="00F839A6" w:rsidRDefault="008E2603">
      <w:pPr>
        <w:pStyle w:val="TDC1"/>
        <w:tabs>
          <w:tab w:val="left" w:pos="720"/>
          <w:tab w:val="right" w:leader="dot" w:pos="9089"/>
        </w:tabs>
        <w:rPr>
          <w:rFonts w:asciiTheme="minorHAnsi" w:eastAsiaTheme="minorEastAsia" w:hAnsiTheme="minorHAnsi"/>
          <w:noProof/>
        </w:rPr>
      </w:pPr>
      <w:r>
        <w:rPr>
          <w:rFonts w:cs="Arial"/>
          <w:b/>
        </w:rPr>
        <w:fldChar w:fldCharType="begin"/>
      </w:r>
      <w:r>
        <w:rPr>
          <w:rFonts w:cs="Arial"/>
          <w:b/>
        </w:rPr>
        <w:instrText xml:space="preserve"> TOC \o "1-5" \h \z \u </w:instrText>
      </w:r>
      <w:r>
        <w:rPr>
          <w:rFonts w:cs="Arial"/>
          <w:b/>
        </w:rPr>
        <w:fldChar w:fldCharType="separate"/>
      </w:r>
      <w:hyperlink w:anchor="_Toc236211342" w:history="1">
        <w:r w:rsidR="00F839A6" w:rsidRPr="005D435D">
          <w:rPr>
            <w:rStyle w:val="Hipervnculo"/>
            <w:rFonts w:ascii="Times New Roman" w:hAnsi="Times New Roman"/>
            <w:noProof/>
          </w:rPr>
          <w:t>1</w:t>
        </w:r>
        <w:r w:rsidR="00F839A6">
          <w:rPr>
            <w:rFonts w:asciiTheme="minorHAnsi" w:eastAsiaTheme="minorEastAsia" w:hAnsiTheme="minorHAnsi"/>
            <w:noProof/>
          </w:rPr>
          <w:tab/>
        </w:r>
        <w:r w:rsidR="00F839A6" w:rsidRPr="005D435D">
          <w:rPr>
            <w:rStyle w:val="Hipervnculo"/>
            <w:noProof/>
          </w:rPr>
          <w:t>CAPITULO I MARCO PRELIMINAR</w:t>
        </w:r>
        <w:r w:rsidR="00F839A6">
          <w:rPr>
            <w:noProof/>
            <w:webHidden/>
          </w:rPr>
          <w:tab/>
        </w:r>
        <w:r w:rsidR="00F839A6">
          <w:rPr>
            <w:noProof/>
            <w:webHidden/>
          </w:rPr>
          <w:fldChar w:fldCharType="begin"/>
        </w:r>
        <w:r w:rsidR="00F839A6">
          <w:rPr>
            <w:noProof/>
            <w:webHidden/>
          </w:rPr>
          <w:instrText xml:space="preserve"> PAGEREF _Toc236211342 \h </w:instrText>
        </w:r>
        <w:r w:rsidR="00F839A6">
          <w:rPr>
            <w:noProof/>
            <w:webHidden/>
          </w:rPr>
        </w:r>
        <w:r w:rsidR="00F839A6">
          <w:rPr>
            <w:noProof/>
            <w:webHidden/>
          </w:rPr>
          <w:fldChar w:fldCharType="separate"/>
        </w:r>
        <w:r w:rsidR="00F839A6">
          <w:rPr>
            <w:noProof/>
            <w:webHidden/>
          </w:rPr>
          <w:t>1</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43" w:history="1">
        <w:r w:rsidR="00F839A6" w:rsidRPr="005D435D">
          <w:rPr>
            <w:rStyle w:val="Hipervnculo"/>
            <w:noProof/>
          </w:rPr>
          <w:t>1.1 Introducción</w:t>
        </w:r>
        <w:r w:rsidR="00F839A6">
          <w:rPr>
            <w:noProof/>
            <w:webHidden/>
          </w:rPr>
          <w:tab/>
        </w:r>
        <w:r w:rsidR="00F839A6">
          <w:rPr>
            <w:noProof/>
            <w:webHidden/>
          </w:rPr>
          <w:fldChar w:fldCharType="begin"/>
        </w:r>
        <w:r w:rsidR="00F839A6">
          <w:rPr>
            <w:noProof/>
            <w:webHidden/>
          </w:rPr>
          <w:instrText xml:space="preserve"> PAGEREF _Toc236211343 \h </w:instrText>
        </w:r>
        <w:r w:rsidR="00F839A6">
          <w:rPr>
            <w:noProof/>
            <w:webHidden/>
          </w:rPr>
        </w:r>
        <w:r w:rsidR="00F839A6">
          <w:rPr>
            <w:noProof/>
            <w:webHidden/>
          </w:rPr>
          <w:fldChar w:fldCharType="separate"/>
        </w:r>
        <w:r w:rsidR="00F839A6">
          <w:rPr>
            <w:noProof/>
            <w:webHidden/>
          </w:rPr>
          <w:t>1</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44" w:history="1">
        <w:r w:rsidR="00F839A6" w:rsidRPr="005D435D">
          <w:rPr>
            <w:rStyle w:val="Hipervnculo"/>
            <w:noProof/>
          </w:rPr>
          <w:t>1.2 Antecedentes</w:t>
        </w:r>
        <w:r w:rsidR="00F839A6">
          <w:rPr>
            <w:noProof/>
            <w:webHidden/>
          </w:rPr>
          <w:tab/>
        </w:r>
        <w:r w:rsidR="00F839A6">
          <w:rPr>
            <w:noProof/>
            <w:webHidden/>
          </w:rPr>
          <w:fldChar w:fldCharType="begin"/>
        </w:r>
        <w:r w:rsidR="00F839A6">
          <w:rPr>
            <w:noProof/>
            <w:webHidden/>
          </w:rPr>
          <w:instrText xml:space="preserve"> PAGEREF _Toc236211344 \h </w:instrText>
        </w:r>
        <w:r w:rsidR="00F839A6">
          <w:rPr>
            <w:noProof/>
            <w:webHidden/>
          </w:rPr>
        </w:r>
        <w:r w:rsidR="00F839A6">
          <w:rPr>
            <w:noProof/>
            <w:webHidden/>
          </w:rPr>
          <w:fldChar w:fldCharType="separate"/>
        </w:r>
        <w:r w:rsidR="00F839A6">
          <w:rPr>
            <w:noProof/>
            <w:webHidden/>
          </w:rPr>
          <w:t>2</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45" w:history="1">
        <w:r w:rsidR="00F839A6" w:rsidRPr="005D435D">
          <w:rPr>
            <w:rStyle w:val="Hipervnculo"/>
            <w:noProof/>
            <w:lang w:val="es-BO"/>
          </w:rPr>
          <w:t>1.3 Antecedentes afines a la investigación</w:t>
        </w:r>
        <w:r w:rsidR="00F839A6">
          <w:rPr>
            <w:noProof/>
            <w:webHidden/>
          </w:rPr>
          <w:tab/>
        </w:r>
        <w:r w:rsidR="00F839A6">
          <w:rPr>
            <w:noProof/>
            <w:webHidden/>
          </w:rPr>
          <w:fldChar w:fldCharType="begin"/>
        </w:r>
        <w:r w:rsidR="00F839A6">
          <w:rPr>
            <w:noProof/>
            <w:webHidden/>
          </w:rPr>
          <w:instrText xml:space="preserve"> PAGEREF _Toc236211345 \h </w:instrText>
        </w:r>
        <w:r w:rsidR="00F839A6">
          <w:rPr>
            <w:noProof/>
            <w:webHidden/>
          </w:rPr>
        </w:r>
        <w:r w:rsidR="00F839A6">
          <w:rPr>
            <w:noProof/>
            <w:webHidden/>
          </w:rPr>
          <w:fldChar w:fldCharType="separate"/>
        </w:r>
        <w:r w:rsidR="00F839A6">
          <w:rPr>
            <w:noProof/>
            <w:webHidden/>
          </w:rPr>
          <w:t>3</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46" w:history="1">
        <w:r w:rsidR="00F839A6" w:rsidRPr="005D435D">
          <w:rPr>
            <w:rStyle w:val="Hipervnculo"/>
            <w:noProof/>
          </w:rPr>
          <w:t>1.3.1 Antecedentes Internacionales</w:t>
        </w:r>
        <w:r w:rsidR="00F839A6">
          <w:rPr>
            <w:noProof/>
            <w:webHidden/>
          </w:rPr>
          <w:tab/>
        </w:r>
        <w:r w:rsidR="00F839A6">
          <w:rPr>
            <w:noProof/>
            <w:webHidden/>
          </w:rPr>
          <w:fldChar w:fldCharType="begin"/>
        </w:r>
        <w:r w:rsidR="00F839A6">
          <w:rPr>
            <w:noProof/>
            <w:webHidden/>
          </w:rPr>
          <w:instrText xml:space="preserve"> PAGEREF _Toc236211346 \h </w:instrText>
        </w:r>
        <w:r w:rsidR="00F839A6">
          <w:rPr>
            <w:noProof/>
            <w:webHidden/>
          </w:rPr>
        </w:r>
        <w:r w:rsidR="00F839A6">
          <w:rPr>
            <w:noProof/>
            <w:webHidden/>
          </w:rPr>
          <w:fldChar w:fldCharType="separate"/>
        </w:r>
        <w:r w:rsidR="00F839A6">
          <w:rPr>
            <w:noProof/>
            <w:webHidden/>
          </w:rPr>
          <w:t>3</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47" w:history="1">
        <w:r w:rsidR="00F839A6" w:rsidRPr="005D435D">
          <w:rPr>
            <w:rStyle w:val="Hipervnculo"/>
            <w:noProof/>
          </w:rPr>
          <w:t>1.3.2 Antecedentes Nacionales</w:t>
        </w:r>
        <w:r w:rsidR="00F839A6">
          <w:rPr>
            <w:noProof/>
            <w:webHidden/>
          </w:rPr>
          <w:tab/>
        </w:r>
        <w:r w:rsidR="00F839A6">
          <w:rPr>
            <w:noProof/>
            <w:webHidden/>
          </w:rPr>
          <w:fldChar w:fldCharType="begin"/>
        </w:r>
        <w:r w:rsidR="00F839A6">
          <w:rPr>
            <w:noProof/>
            <w:webHidden/>
          </w:rPr>
          <w:instrText xml:space="preserve"> PAGEREF _Toc236211347 \h </w:instrText>
        </w:r>
        <w:r w:rsidR="00F839A6">
          <w:rPr>
            <w:noProof/>
            <w:webHidden/>
          </w:rPr>
        </w:r>
        <w:r w:rsidR="00F839A6">
          <w:rPr>
            <w:noProof/>
            <w:webHidden/>
          </w:rPr>
          <w:fldChar w:fldCharType="separate"/>
        </w:r>
        <w:r w:rsidR="00F839A6">
          <w:rPr>
            <w:noProof/>
            <w:webHidden/>
          </w:rPr>
          <w:t>4</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48" w:history="1">
        <w:r w:rsidR="00F839A6" w:rsidRPr="005D435D">
          <w:rPr>
            <w:rStyle w:val="Hipervnculo"/>
            <w:noProof/>
          </w:rPr>
          <w:t>1.3.3 Antecedentes Locales</w:t>
        </w:r>
        <w:r w:rsidR="00F839A6">
          <w:rPr>
            <w:noProof/>
            <w:webHidden/>
          </w:rPr>
          <w:tab/>
        </w:r>
        <w:r w:rsidR="00F839A6">
          <w:rPr>
            <w:noProof/>
            <w:webHidden/>
          </w:rPr>
          <w:fldChar w:fldCharType="begin"/>
        </w:r>
        <w:r w:rsidR="00F839A6">
          <w:rPr>
            <w:noProof/>
            <w:webHidden/>
          </w:rPr>
          <w:instrText xml:space="preserve"> PAGEREF _Toc236211348 \h </w:instrText>
        </w:r>
        <w:r w:rsidR="00F839A6">
          <w:rPr>
            <w:noProof/>
            <w:webHidden/>
          </w:rPr>
        </w:r>
        <w:r w:rsidR="00F839A6">
          <w:rPr>
            <w:noProof/>
            <w:webHidden/>
          </w:rPr>
          <w:fldChar w:fldCharType="separate"/>
        </w:r>
        <w:r w:rsidR="00F839A6">
          <w:rPr>
            <w:noProof/>
            <w:webHidden/>
          </w:rPr>
          <w:t>5</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49" w:history="1">
        <w:r w:rsidR="00F839A6" w:rsidRPr="005D435D">
          <w:rPr>
            <w:rStyle w:val="Hipervnculo"/>
            <w:noProof/>
          </w:rPr>
          <w:t>1.4 Planteamiento del problema</w:t>
        </w:r>
        <w:r w:rsidR="00F839A6">
          <w:rPr>
            <w:noProof/>
            <w:webHidden/>
          </w:rPr>
          <w:tab/>
        </w:r>
        <w:r w:rsidR="00F839A6">
          <w:rPr>
            <w:noProof/>
            <w:webHidden/>
          </w:rPr>
          <w:fldChar w:fldCharType="begin"/>
        </w:r>
        <w:r w:rsidR="00F839A6">
          <w:rPr>
            <w:noProof/>
            <w:webHidden/>
          </w:rPr>
          <w:instrText xml:space="preserve"> PAGEREF _Toc236211349 \h </w:instrText>
        </w:r>
        <w:r w:rsidR="00F839A6">
          <w:rPr>
            <w:noProof/>
            <w:webHidden/>
          </w:rPr>
        </w:r>
        <w:r w:rsidR="00F839A6">
          <w:rPr>
            <w:noProof/>
            <w:webHidden/>
          </w:rPr>
          <w:fldChar w:fldCharType="separate"/>
        </w:r>
        <w:r w:rsidR="00F839A6">
          <w:rPr>
            <w:noProof/>
            <w:webHidden/>
          </w:rPr>
          <w:t>6</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0" w:history="1">
        <w:r w:rsidR="00F839A6" w:rsidRPr="005D435D">
          <w:rPr>
            <w:rStyle w:val="Hipervnculo"/>
            <w:noProof/>
          </w:rPr>
          <w:t>1.4.1 Descripción del problema</w:t>
        </w:r>
        <w:r w:rsidR="00F839A6">
          <w:rPr>
            <w:noProof/>
            <w:webHidden/>
          </w:rPr>
          <w:tab/>
        </w:r>
        <w:r w:rsidR="00F839A6">
          <w:rPr>
            <w:noProof/>
            <w:webHidden/>
          </w:rPr>
          <w:fldChar w:fldCharType="begin"/>
        </w:r>
        <w:r w:rsidR="00F839A6">
          <w:rPr>
            <w:noProof/>
            <w:webHidden/>
          </w:rPr>
          <w:instrText xml:space="preserve"> PAGEREF _Toc236211350 \h </w:instrText>
        </w:r>
        <w:r w:rsidR="00F839A6">
          <w:rPr>
            <w:noProof/>
            <w:webHidden/>
          </w:rPr>
        </w:r>
        <w:r w:rsidR="00F839A6">
          <w:rPr>
            <w:noProof/>
            <w:webHidden/>
          </w:rPr>
          <w:fldChar w:fldCharType="separate"/>
        </w:r>
        <w:r w:rsidR="00F839A6">
          <w:rPr>
            <w:noProof/>
            <w:webHidden/>
          </w:rPr>
          <w:t>6</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1" w:history="1">
        <w:r w:rsidR="00F839A6" w:rsidRPr="005D435D">
          <w:rPr>
            <w:rStyle w:val="Hipervnculo"/>
            <w:noProof/>
          </w:rPr>
          <w:t>1.4.2 Problema principal</w:t>
        </w:r>
        <w:r w:rsidR="00F839A6">
          <w:rPr>
            <w:noProof/>
            <w:webHidden/>
          </w:rPr>
          <w:tab/>
        </w:r>
        <w:r w:rsidR="00F839A6">
          <w:rPr>
            <w:noProof/>
            <w:webHidden/>
          </w:rPr>
          <w:fldChar w:fldCharType="begin"/>
        </w:r>
        <w:r w:rsidR="00F839A6">
          <w:rPr>
            <w:noProof/>
            <w:webHidden/>
          </w:rPr>
          <w:instrText xml:space="preserve"> PAGEREF _Toc236211351 \h </w:instrText>
        </w:r>
        <w:r w:rsidR="00F839A6">
          <w:rPr>
            <w:noProof/>
            <w:webHidden/>
          </w:rPr>
        </w:r>
        <w:r w:rsidR="00F839A6">
          <w:rPr>
            <w:noProof/>
            <w:webHidden/>
          </w:rPr>
          <w:fldChar w:fldCharType="separate"/>
        </w:r>
        <w:r w:rsidR="00F839A6">
          <w:rPr>
            <w:noProof/>
            <w:webHidden/>
          </w:rPr>
          <w:t>7</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2" w:history="1">
        <w:r w:rsidR="00F839A6" w:rsidRPr="005D435D">
          <w:rPr>
            <w:rStyle w:val="Hipervnculo"/>
            <w:noProof/>
          </w:rPr>
          <w:t>1.4.3 Problemas secundarios</w:t>
        </w:r>
        <w:r w:rsidR="00F839A6">
          <w:rPr>
            <w:noProof/>
            <w:webHidden/>
          </w:rPr>
          <w:tab/>
        </w:r>
        <w:r w:rsidR="00F839A6">
          <w:rPr>
            <w:noProof/>
            <w:webHidden/>
          </w:rPr>
          <w:fldChar w:fldCharType="begin"/>
        </w:r>
        <w:r w:rsidR="00F839A6">
          <w:rPr>
            <w:noProof/>
            <w:webHidden/>
          </w:rPr>
          <w:instrText xml:space="preserve"> PAGEREF _Toc236211352 \h </w:instrText>
        </w:r>
        <w:r w:rsidR="00F839A6">
          <w:rPr>
            <w:noProof/>
            <w:webHidden/>
          </w:rPr>
        </w:r>
        <w:r w:rsidR="00F839A6">
          <w:rPr>
            <w:noProof/>
            <w:webHidden/>
          </w:rPr>
          <w:fldChar w:fldCharType="separate"/>
        </w:r>
        <w:r w:rsidR="00F839A6">
          <w:rPr>
            <w:noProof/>
            <w:webHidden/>
          </w:rPr>
          <w:t>7</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3" w:history="1">
        <w:r w:rsidR="00F839A6" w:rsidRPr="005D435D">
          <w:rPr>
            <w:rStyle w:val="Hipervnculo"/>
            <w:noProof/>
          </w:rPr>
          <w:t>1.4.4 Formulación del problema</w:t>
        </w:r>
        <w:r w:rsidR="00F839A6">
          <w:rPr>
            <w:noProof/>
            <w:webHidden/>
          </w:rPr>
          <w:tab/>
        </w:r>
        <w:r w:rsidR="00F839A6">
          <w:rPr>
            <w:noProof/>
            <w:webHidden/>
          </w:rPr>
          <w:fldChar w:fldCharType="begin"/>
        </w:r>
        <w:r w:rsidR="00F839A6">
          <w:rPr>
            <w:noProof/>
            <w:webHidden/>
          </w:rPr>
          <w:instrText xml:space="preserve"> PAGEREF _Toc236211353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54" w:history="1">
        <w:r w:rsidR="00F839A6" w:rsidRPr="005D435D">
          <w:rPr>
            <w:rStyle w:val="Hipervnculo"/>
            <w:noProof/>
          </w:rPr>
          <w:t>1.5 Objetivos</w:t>
        </w:r>
        <w:r w:rsidR="00F839A6">
          <w:rPr>
            <w:noProof/>
            <w:webHidden/>
          </w:rPr>
          <w:tab/>
        </w:r>
        <w:r w:rsidR="00F839A6">
          <w:rPr>
            <w:noProof/>
            <w:webHidden/>
          </w:rPr>
          <w:fldChar w:fldCharType="begin"/>
        </w:r>
        <w:r w:rsidR="00F839A6">
          <w:rPr>
            <w:noProof/>
            <w:webHidden/>
          </w:rPr>
          <w:instrText xml:space="preserve"> PAGEREF _Toc236211354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5" w:history="1">
        <w:r w:rsidR="00F839A6" w:rsidRPr="005D435D">
          <w:rPr>
            <w:rStyle w:val="Hipervnculo"/>
            <w:noProof/>
          </w:rPr>
          <w:t>1.5.1 Objetivo General</w:t>
        </w:r>
        <w:r w:rsidR="00F839A6">
          <w:rPr>
            <w:noProof/>
            <w:webHidden/>
          </w:rPr>
          <w:tab/>
        </w:r>
        <w:r w:rsidR="00F839A6">
          <w:rPr>
            <w:noProof/>
            <w:webHidden/>
          </w:rPr>
          <w:fldChar w:fldCharType="begin"/>
        </w:r>
        <w:r w:rsidR="00F839A6">
          <w:rPr>
            <w:noProof/>
            <w:webHidden/>
          </w:rPr>
          <w:instrText xml:space="preserve"> PAGEREF _Toc236211355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6" w:history="1">
        <w:r w:rsidR="00F839A6" w:rsidRPr="005D435D">
          <w:rPr>
            <w:rStyle w:val="Hipervnculo"/>
            <w:noProof/>
          </w:rPr>
          <w:t>1.5.2 Objetivos Específicos</w:t>
        </w:r>
        <w:r w:rsidR="00F839A6">
          <w:rPr>
            <w:noProof/>
            <w:webHidden/>
          </w:rPr>
          <w:tab/>
        </w:r>
        <w:r w:rsidR="00F839A6">
          <w:rPr>
            <w:noProof/>
            <w:webHidden/>
          </w:rPr>
          <w:fldChar w:fldCharType="begin"/>
        </w:r>
        <w:r w:rsidR="00F839A6">
          <w:rPr>
            <w:noProof/>
            <w:webHidden/>
          </w:rPr>
          <w:instrText xml:space="preserve"> PAGEREF _Toc236211356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57" w:history="1">
        <w:r w:rsidR="00F839A6" w:rsidRPr="005D435D">
          <w:rPr>
            <w:rStyle w:val="Hipervnculo"/>
            <w:noProof/>
          </w:rPr>
          <w:t>1.6 Hipótesis</w:t>
        </w:r>
        <w:r w:rsidR="00F839A6">
          <w:rPr>
            <w:noProof/>
            <w:webHidden/>
          </w:rPr>
          <w:tab/>
        </w:r>
        <w:r w:rsidR="00F839A6">
          <w:rPr>
            <w:noProof/>
            <w:webHidden/>
          </w:rPr>
          <w:fldChar w:fldCharType="begin"/>
        </w:r>
        <w:r w:rsidR="00F839A6">
          <w:rPr>
            <w:noProof/>
            <w:webHidden/>
          </w:rPr>
          <w:instrText xml:space="preserve"> PAGEREF _Toc236211357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8" w:history="1">
        <w:r w:rsidR="00F839A6" w:rsidRPr="005D435D">
          <w:rPr>
            <w:rStyle w:val="Hipervnculo"/>
            <w:noProof/>
            <w:highlight w:val="yellow"/>
          </w:rPr>
          <w:t>1.6.1 Hipótesis de Ingeniería</w:t>
        </w:r>
        <w:r w:rsidR="00F839A6">
          <w:rPr>
            <w:noProof/>
            <w:webHidden/>
          </w:rPr>
          <w:tab/>
        </w:r>
        <w:r w:rsidR="00F839A6">
          <w:rPr>
            <w:noProof/>
            <w:webHidden/>
          </w:rPr>
          <w:fldChar w:fldCharType="begin"/>
        </w:r>
        <w:r w:rsidR="00F839A6">
          <w:rPr>
            <w:noProof/>
            <w:webHidden/>
          </w:rPr>
          <w:instrText xml:space="preserve"> PAGEREF _Toc236211358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59" w:history="1">
        <w:r w:rsidR="00F839A6" w:rsidRPr="005D435D">
          <w:rPr>
            <w:rStyle w:val="Hipervnculo"/>
            <w:noProof/>
            <w:highlight w:val="yellow"/>
          </w:rPr>
          <w:t>1.6.2 Hipótesis nula</w:t>
        </w:r>
        <w:r w:rsidR="00F839A6">
          <w:rPr>
            <w:noProof/>
            <w:webHidden/>
          </w:rPr>
          <w:tab/>
        </w:r>
        <w:r w:rsidR="00F839A6">
          <w:rPr>
            <w:noProof/>
            <w:webHidden/>
          </w:rPr>
          <w:fldChar w:fldCharType="begin"/>
        </w:r>
        <w:r w:rsidR="00F839A6">
          <w:rPr>
            <w:noProof/>
            <w:webHidden/>
          </w:rPr>
          <w:instrText xml:space="preserve"> PAGEREF _Toc236211359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60" w:history="1">
        <w:r w:rsidR="00F839A6" w:rsidRPr="005D435D">
          <w:rPr>
            <w:rStyle w:val="Hipervnculo"/>
            <w:noProof/>
          </w:rPr>
          <w:t>1.7 Identificación de Variables</w:t>
        </w:r>
        <w:r w:rsidR="00F839A6">
          <w:rPr>
            <w:noProof/>
            <w:webHidden/>
          </w:rPr>
          <w:tab/>
        </w:r>
        <w:r w:rsidR="00F839A6">
          <w:rPr>
            <w:noProof/>
            <w:webHidden/>
          </w:rPr>
          <w:fldChar w:fldCharType="begin"/>
        </w:r>
        <w:r w:rsidR="00F839A6">
          <w:rPr>
            <w:noProof/>
            <w:webHidden/>
          </w:rPr>
          <w:instrText xml:space="preserve"> PAGEREF _Toc236211360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61" w:history="1">
        <w:r w:rsidR="00F839A6" w:rsidRPr="005D435D">
          <w:rPr>
            <w:rStyle w:val="Hipervnculo"/>
            <w:noProof/>
          </w:rPr>
          <w:t>1.7.1 Operacionalización de Variables</w:t>
        </w:r>
        <w:r w:rsidR="00F839A6">
          <w:rPr>
            <w:noProof/>
            <w:webHidden/>
          </w:rPr>
          <w:tab/>
        </w:r>
        <w:r w:rsidR="00F839A6">
          <w:rPr>
            <w:noProof/>
            <w:webHidden/>
          </w:rPr>
          <w:fldChar w:fldCharType="begin"/>
        </w:r>
        <w:r w:rsidR="00F839A6">
          <w:rPr>
            <w:noProof/>
            <w:webHidden/>
          </w:rPr>
          <w:instrText xml:space="preserve"> PAGEREF _Toc236211361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62" w:history="1">
        <w:r w:rsidR="00F839A6" w:rsidRPr="005D435D">
          <w:rPr>
            <w:rStyle w:val="Hipervnculo"/>
            <w:noProof/>
          </w:rPr>
          <w:t>1.7.2 Conceptualización de Variables</w:t>
        </w:r>
        <w:r w:rsidR="00F839A6">
          <w:rPr>
            <w:noProof/>
            <w:webHidden/>
          </w:rPr>
          <w:tab/>
        </w:r>
        <w:r w:rsidR="00F839A6">
          <w:rPr>
            <w:noProof/>
            <w:webHidden/>
          </w:rPr>
          <w:fldChar w:fldCharType="begin"/>
        </w:r>
        <w:r w:rsidR="00F839A6">
          <w:rPr>
            <w:noProof/>
            <w:webHidden/>
          </w:rPr>
          <w:instrText xml:space="preserve"> PAGEREF _Toc236211362 \h </w:instrText>
        </w:r>
        <w:r w:rsidR="00F839A6">
          <w:rPr>
            <w:noProof/>
            <w:webHidden/>
          </w:rPr>
        </w:r>
        <w:r w:rsidR="00F839A6">
          <w:rPr>
            <w:noProof/>
            <w:webHidden/>
          </w:rPr>
          <w:fldChar w:fldCharType="separate"/>
        </w:r>
        <w:r w:rsidR="00F839A6">
          <w:rPr>
            <w:noProof/>
            <w:webHidden/>
          </w:rPr>
          <w:t>10</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63" w:history="1">
        <w:r w:rsidR="00F839A6" w:rsidRPr="005D435D">
          <w:rPr>
            <w:rStyle w:val="Hipervnculo"/>
            <w:noProof/>
          </w:rPr>
          <w:t>1.8 Justificación</w:t>
        </w:r>
        <w:r w:rsidR="00F839A6">
          <w:rPr>
            <w:noProof/>
            <w:webHidden/>
          </w:rPr>
          <w:tab/>
        </w:r>
        <w:r w:rsidR="00F839A6">
          <w:rPr>
            <w:noProof/>
            <w:webHidden/>
          </w:rPr>
          <w:fldChar w:fldCharType="begin"/>
        </w:r>
        <w:r w:rsidR="00F839A6">
          <w:rPr>
            <w:noProof/>
            <w:webHidden/>
          </w:rPr>
          <w:instrText xml:space="preserve"> PAGEREF _Toc236211363 \h </w:instrText>
        </w:r>
        <w:r w:rsidR="00F839A6">
          <w:rPr>
            <w:noProof/>
            <w:webHidden/>
          </w:rPr>
        </w:r>
        <w:r w:rsidR="00F839A6">
          <w:rPr>
            <w:noProof/>
            <w:webHidden/>
          </w:rPr>
          <w:fldChar w:fldCharType="separate"/>
        </w:r>
        <w:r w:rsidR="00F839A6">
          <w:rPr>
            <w:noProof/>
            <w:webHidden/>
          </w:rPr>
          <w:t>11</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64" w:history="1">
        <w:r w:rsidR="00F839A6" w:rsidRPr="005D435D">
          <w:rPr>
            <w:rStyle w:val="Hipervnculo"/>
            <w:noProof/>
          </w:rPr>
          <w:t>1.8.1 Justificación Científica</w:t>
        </w:r>
        <w:r w:rsidR="00F839A6">
          <w:rPr>
            <w:noProof/>
            <w:webHidden/>
          </w:rPr>
          <w:tab/>
        </w:r>
        <w:r w:rsidR="00F839A6">
          <w:rPr>
            <w:noProof/>
            <w:webHidden/>
          </w:rPr>
          <w:fldChar w:fldCharType="begin"/>
        </w:r>
        <w:r w:rsidR="00F839A6">
          <w:rPr>
            <w:noProof/>
            <w:webHidden/>
          </w:rPr>
          <w:instrText xml:space="preserve"> PAGEREF _Toc236211364 \h </w:instrText>
        </w:r>
        <w:r w:rsidR="00F839A6">
          <w:rPr>
            <w:noProof/>
            <w:webHidden/>
          </w:rPr>
        </w:r>
        <w:r w:rsidR="00F839A6">
          <w:rPr>
            <w:noProof/>
            <w:webHidden/>
          </w:rPr>
          <w:fldChar w:fldCharType="separate"/>
        </w:r>
        <w:r w:rsidR="00F839A6">
          <w:rPr>
            <w:noProof/>
            <w:webHidden/>
          </w:rPr>
          <w:t>11</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65" w:history="1">
        <w:r w:rsidR="00F839A6" w:rsidRPr="005D435D">
          <w:rPr>
            <w:rStyle w:val="Hipervnculo"/>
            <w:noProof/>
          </w:rPr>
          <w:t>1.8.2 Justificación Técnica</w:t>
        </w:r>
        <w:r w:rsidR="00F839A6">
          <w:rPr>
            <w:noProof/>
            <w:webHidden/>
          </w:rPr>
          <w:tab/>
        </w:r>
        <w:r w:rsidR="00F839A6">
          <w:rPr>
            <w:noProof/>
            <w:webHidden/>
          </w:rPr>
          <w:fldChar w:fldCharType="begin"/>
        </w:r>
        <w:r w:rsidR="00F839A6">
          <w:rPr>
            <w:noProof/>
            <w:webHidden/>
          </w:rPr>
          <w:instrText xml:space="preserve"> PAGEREF _Toc236211365 \h </w:instrText>
        </w:r>
        <w:r w:rsidR="00F839A6">
          <w:rPr>
            <w:noProof/>
            <w:webHidden/>
          </w:rPr>
        </w:r>
        <w:r w:rsidR="00F839A6">
          <w:rPr>
            <w:noProof/>
            <w:webHidden/>
          </w:rPr>
          <w:fldChar w:fldCharType="separate"/>
        </w:r>
        <w:r w:rsidR="00F839A6">
          <w:rPr>
            <w:noProof/>
            <w:webHidden/>
          </w:rPr>
          <w:t>11</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66" w:history="1">
        <w:r w:rsidR="00F839A6" w:rsidRPr="005D435D">
          <w:rPr>
            <w:rStyle w:val="Hipervnculo"/>
            <w:noProof/>
          </w:rPr>
          <w:t>1.8.3 Justificación Económica</w:t>
        </w:r>
        <w:r w:rsidR="00F839A6">
          <w:rPr>
            <w:noProof/>
            <w:webHidden/>
          </w:rPr>
          <w:tab/>
        </w:r>
        <w:r w:rsidR="00F839A6">
          <w:rPr>
            <w:noProof/>
            <w:webHidden/>
          </w:rPr>
          <w:fldChar w:fldCharType="begin"/>
        </w:r>
        <w:r w:rsidR="00F839A6">
          <w:rPr>
            <w:noProof/>
            <w:webHidden/>
          </w:rPr>
          <w:instrText xml:space="preserve"> PAGEREF _Toc236211366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67" w:history="1">
        <w:r w:rsidR="00F839A6" w:rsidRPr="005D435D">
          <w:rPr>
            <w:rStyle w:val="Hipervnculo"/>
            <w:noProof/>
          </w:rPr>
          <w:t>1.8.4 Justificación Social</w:t>
        </w:r>
        <w:r w:rsidR="00F839A6">
          <w:rPr>
            <w:noProof/>
            <w:webHidden/>
          </w:rPr>
          <w:tab/>
        </w:r>
        <w:r w:rsidR="00F839A6">
          <w:rPr>
            <w:noProof/>
            <w:webHidden/>
          </w:rPr>
          <w:fldChar w:fldCharType="begin"/>
        </w:r>
        <w:r w:rsidR="00F839A6">
          <w:rPr>
            <w:noProof/>
            <w:webHidden/>
          </w:rPr>
          <w:instrText xml:space="preserve"> PAGEREF _Toc236211367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68" w:history="1">
        <w:r w:rsidR="00F839A6" w:rsidRPr="005D435D">
          <w:rPr>
            <w:rStyle w:val="Hipervnculo"/>
            <w:noProof/>
          </w:rPr>
          <w:t>1.9 Metodología</w:t>
        </w:r>
        <w:r w:rsidR="00F839A6">
          <w:rPr>
            <w:noProof/>
            <w:webHidden/>
          </w:rPr>
          <w:tab/>
        </w:r>
        <w:r w:rsidR="00F839A6">
          <w:rPr>
            <w:noProof/>
            <w:webHidden/>
          </w:rPr>
          <w:fldChar w:fldCharType="begin"/>
        </w:r>
        <w:r w:rsidR="00F839A6">
          <w:rPr>
            <w:noProof/>
            <w:webHidden/>
          </w:rPr>
          <w:instrText xml:space="preserve"> PAGEREF _Toc236211368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69" w:history="1">
        <w:r w:rsidR="00F839A6" w:rsidRPr="005D435D">
          <w:rPr>
            <w:rStyle w:val="Hipervnculo"/>
            <w:noProof/>
          </w:rPr>
          <w:t>1.9.1 Método Científico</w:t>
        </w:r>
        <w:r w:rsidR="00F839A6">
          <w:rPr>
            <w:noProof/>
            <w:webHidden/>
          </w:rPr>
          <w:tab/>
        </w:r>
        <w:r w:rsidR="00F839A6">
          <w:rPr>
            <w:noProof/>
            <w:webHidden/>
          </w:rPr>
          <w:fldChar w:fldCharType="begin"/>
        </w:r>
        <w:r w:rsidR="00F839A6">
          <w:rPr>
            <w:noProof/>
            <w:webHidden/>
          </w:rPr>
          <w:instrText xml:space="preserve"> PAGEREF _Toc236211369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70" w:history="1">
        <w:r w:rsidR="00F839A6" w:rsidRPr="005D435D">
          <w:rPr>
            <w:rStyle w:val="Hipervnculo"/>
            <w:noProof/>
          </w:rPr>
          <w:t>1.9.2</w:t>
        </w:r>
        <w:r w:rsidR="00F839A6" w:rsidRPr="005D435D">
          <w:rPr>
            <w:rStyle w:val="Hipervnculo"/>
            <w:rFonts w:eastAsia="Times New Roman"/>
            <w:noProof/>
            <w:lang w:eastAsia="es-ES"/>
          </w:rPr>
          <w:t xml:space="preserve"> Método de Investigación</w:t>
        </w:r>
        <w:r w:rsidR="00F839A6">
          <w:rPr>
            <w:noProof/>
            <w:webHidden/>
          </w:rPr>
          <w:tab/>
        </w:r>
        <w:r w:rsidR="00F839A6">
          <w:rPr>
            <w:noProof/>
            <w:webHidden/>
          </w:rPr>
          <w:fldChar w:fldCharType="begin"/>
        </w:r>
        <w:r w:rsidR="00F839A6">
          <w:rPr>
            <w:noProof/>
            <w:webHidden/>
          </w:rPr>
          <w:instrText xml:space="preserve"> PAGEREF _Toc236211370 \h </w:instrText>
        </w:r>
        <w:r w:rsidR="00F839A6">
          <w:rPr>
            <w:noProof/>
            <w:webHidden/>
          </w:rPr>
        </w:r>
        <w:r w:rsidR="00F839A6">
          <w:rPr>
            <w:noProof/>
            <w:webHidden/>
          </w:rPr>
          <w:fldChar w:fldCharType="separate"/>
        </w:r>
        <w:r w:rsidR="00F839A6">
          <w:rPr>
            <w:noProof/>
            <w:webHidden/>
          </w:rPr>
          <w:t>13</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71" w:history="1">
        <w:r w:rsidR="00F839A6" w:rsidRPr="005D435D">
          <w:rPr>
            <w:rStyle w:val="Hipervnculo"/>
            <w:rFonts w:eastAsia="Times New Roman"/>
            <w:noProof/>
            <w:lang w:eastAsia="es-ES"/>
          </w:rPr>
          <w:t>1.9.3 Técnicas de Investigación</w:t>
        </w:r>
        <w:r w:rsidR="00F839A6">
          <w:rPr>
            <w:noProof/>
            <w:webHidden/>
          </w:rPr>
          <w:tab/>
        </w:r>
        <w:r w:rsidR="00F839A6">
          <w:rPr>
            <w:noProof/>
            <w:webHidden/>
          </w:rPr>
          <w:fldChar w:fldCharType="begin"/>
        </w:r>
        <w:r w:rsidR="00F839A6">
          <w:rPr>
            <w:noProof/>
            <w:webHidden/>
          </w:rPr>
          <w:instrText xml:space="preserve"> PAGEREF _Toc236211371 \h </w:instrText>
        </w:r>
        <w:r w:rsidR="00F839A6">
          <w:rPr>
            <w:noProof/>
            <w:webHidden/>
          </w:rPr>
        </w:r>
        <w:r w:rsidR="00F839A6">
          <w:rPr>
            <w:noProof/>
            <w:webHidden/>
          </w:rPr>
          <w:fldChar w:fldCharType="separate"/>
        </w:r>
        <w:r w:rsidR="00F839A6">
          <w:rPr>
            <w:noProof/>
            <w:webHidden/>
          </w:rPr>
          <w:t>13</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72" w:history="1">
        <w:r w:rsidR="00F839A6" w:rsidRPr="005D435D">
          <w:rPr>
            <w:rStyle w:val="Hipervnculo"/>
            <w:noProof/>
          </w:rPr>
          <w:t>1.9.4 Metodología de desarrollo</w:t>
        </w:r>
        <w:r w:rsidR="00F839A6">
          <w:rPr>
            <w:noProof/>
            <w:webHidden/>
          </w:rPr>
          <w:tab/>
        </w:r>
        <w:r w:rsidR="00F839A6">
          <w:rPr>
            <w:noProof/>
            <w:webHidden/>
          </w:rPr>
          <w:fldChar w:fldCharType="begin"/>
        </w:r>
        <w:r w:rsidR="00F839A6">
          <w:rPr>
            <w:noProof/>
            <w:webHidden/>
          </w:rPr>
          <w:instrText xml:space="preserve"> PAGEREF _Toc236211372 \h </w:instrText>
        </w:r>
        <w:r w:rsidR="00F839A6">
          <w:rPr>
            <w:noProof/>
            <w:webHidden/>
          </w:rPr>
        </w:r>
        <w:r w:rsidR="00F839A6">
          <w:rPr>
            <w:noProof/>
            <w:webHidden/>
          </w:rPr>
          <w:fldChar w:fldCharType="separate"/>
        </w:r>
        <w:r w:rsidR="00F839A6">
          <w:rPr>
            <w:noProof/>
            <w:webHidden/>
          </w:rPr>
          <w:t>14</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73" w:history="1">
        <w:r w:rsidR="00F839A6" w:rsidRPr="005D435D">
          <w:rPr>
            <w:rStyle w:val="Hipervnculo"/>
            <w:noProof/>
          </w:rPr>
          <w:t>1.10 Métricas de Calidad</w:t>
        </w:r>
        <w:r w:rsidR="00F839A6">
          <w:rPr>
            <w:noProof/>
            <w:webHidden/>
          </w:rPr>
          <w:tab/>
        </w:r>
        <w:r w:rsidR="00F839A6">
          <w:rPr>
            <w:noProof/>
            <w:webHidden/>
          </w:rPr>
          <w:fldChar w:fldCharType="begin"/>
        </w:r>
        <w:r w:rsidR="00F839A6">
          <w:rPr>
            <w:noProof/>
            <w:webHidden/>
          </w:rPr>
          <w:instrText xml:space="preserve"> PAGEREF _Toc236211373 \h </w:instrText>
        </w:r>
        <w:r w:rsidR="00F839A6">
          <w:rPr>
            <w:noProof/>
            <w:webHidden/>
          </w:rPr>
        </w:r>
        <w:r w:rsidR="00F839A6">
          <w:rPr>
            <w:noProof/>
            <w:webHidden/>
          </w:rPr>
          <w:fldChar w:fldCharType="separate"/>
        </w:r>
        <w:r w:rsidR="00F839A6">
          <w:rPr>
            <w:noProof/>
            <w:webHidden/>
          </w:rPr>
          <w:t>16</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74" w:history="1">
        <w:r w:rsidR="00F839A6" w:rsidRPr="005D435D">
          <w:rPr>
            <w:rStyle w:val="Hipervnculo"/>
            <w:noProof/>
          </w:rPr>
          <w:t>1.11 Seguridad</w:t>
        </w:r>
        <w:r w:rsidR="00F839A6">
          <w:rPr>
            <w:noProof/>
            <w:webHidden/>
          </w:rPr>
          <w:tab/>
        </w:r>
        <w:r w:rsidR="00F839A6">
          <w:rPr>
            <w:noProof/>
            <w:webHidden/>
          </w:rPr>
          <w:fldChar w:fldCharType="begin"/>
        </w:r>
        <w:r w:rsidR="00F839A6">
          <w:rPr>
            <w:noProof/>
            <w:webHidden/>
          </w:rPr>
          <w:instrText xml:space="preserve"> PAGEREF _Toc236211374 \h </w:instrText>
        </w:r>
        <w:r w:rsidR="00F839A6">
          <w:rPr>
            <w:noProof/>
            <w:webHidden/>
          </w:rPr>
        </w:r>
        <w:r w:rsidR="00F839A6">
          <w:rPr>
            <w:noProof/>
            <w:webHidden/>
          </w:rPr>
          <w:fldChar w:fldCharType="separate"/>
        </w:r>
        <w:r w:rsidR="00F839A6">
          <w:rPr>
            <w:noProof/>
            <w:webHidden/>
          </w:rPr>
          <w:t>16</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75" w:history="1">
        <w:r w:rsidR="00F839A6" w:rsidRPr="005D435D">
          <w:rPr>
            <w:rStyle w:val="Hipervnculo"/>
            <w:noProof/>
          </w:rPr>
          <w:t>1.12 Pruebas de Software</w:t>
        </w:r>
        <w:r w:rsidR="00F839A6">
          <w:rPr>
            <w:noProof/>
            <w:webHidden/>
          </w:rPr>
          <w:tab/>
        </w:r>
        <w:r w:rsidR="00F839A6">
          <w:rPr>
            <w:noProof/>
            <w:webHidden/>
          </w:rPr>
          <w:fldChar w:fldCharType="begin"/>
        </w:r>
        <w:r w:rsidR="00F839A6">
          <w:rPr>
            <w:noProof/>
            <w:webHidden/>
          </w:rPr>
          <w:instrText xml:space="preserve"> PAGEREF _Toc236211375 \h </w:instrText>
        </w:r>
        <w:r w:rsidR="00F839A6">
          <w:rPr>
            <w:noProof/>
            <w:webHidden/>
          </w:rPr>
        </w:r>
        <w:r w:rsidR="00F839A6">
          <w:rPr>
            <w:noProof/>
            <w:webHidden/>
          </w:rPr>
          <w:fldChar w:fldCharType="separate"/>
        </w:r>
        <w:r w:rsidR="00F839A6">
          <w:rPr>
            <w:noProof/>
            <w:webHidden/>
          </w:rPr>
          <w:t>16</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76" w:history="1">
        <w:r w:rsidR="00F839A6" w:rsidRPr="005D435D">
          <w:rPr>
            <w:rStyle w:val="Hipervnculo"/>
            <w:noProof/>
          </w:rPr>
          <w:t>1.12.1 Caja negra</w:t>
        </w:r>
        <w:r w:rsidR="00F839A6">
          <w:rPr>
            <w:noProof/>
            <w:webHidden/>
          </w:rPr>
          <w:tab/>
        </w:r>
        <w:r w:rsidR="00F839A6">
          <w:rPr>
            <w:noProof/>
            <w:webHidden/>
          </w:rPr>
          <w:fldChar w:fldCharType="begin"/>
        </w:r>
        <w:r w:rsidR="00F839A6">
          <w:rPr>
            <w:noProof/>
            <w:webHidden/>
          </w:rPr>
          <w:instrText xml:space="preserve"> PAGEREF _Toc236211376 \h </w:instrText>
        </w:r>
        <w:r w:rsidR="00F839A6">
          <w:rPr>
            <w:noProof/>
            <w:webHidden/>
          </w:rPr>
        </w:r>
        <w:r w:rsidR="00F839A6">
          <w:rPr>
            <w:noProof/>
            <w:webHidden/>
          </w:rPr>
          <w:fldChar w:fldCharType="separate"/>
        </w:r>
        <w:r w:rsidR="00F839A6">
          <w:rPr>
            <w:noProof/>
            <w:webHidden/>
          </w:rPr>
          <w:t>17</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77" w:history="1">
        <w:r w:rsidR="00F839A6" w:rsidRPr="005D435D">
          <w:rPr>
            <w:rStyle w:val="Hipervnculo"/>
            <w:noProof/>
          </w:rPr>
          <w:t>1.12.2 Caja blanca</w:t>
        </w:r>
        <w:r w:rsidR="00F839A6">
          <w:rPr>
            <w:noProof/>
            <w:webHidden/>
          </w:rPr>
          <w:tab/>
        </w:r>
        <w:r w:rsidR="00F839A6">
          <w:rPr>
            <w:noProof/>
            <w:webHidden/>
          </w:rPr>
          <w:fldChar w:fldCharType="begin"/>
        </w:r>
        <w:r w:rsidR="00F839A6">
          <w:rPr>
            <w:noProof/>
            <w:webHidden/>
          </w:rPr>
          <w:instrText xml:space="preserve"> PAGEREF _Toc236211377 \h </w:instrText>
        </w:r>
        <w:r w:rsidR="00F839A6">
          <w:rPr>
            <w:noProof/>
            <w:webHidden/>
          </w:rPr>
        </w:r>
        <w:r w:rsidR="00F839A6">
          <w:rPr>
            <w:noProof/>
            <w:webHidden/>
          </w:rPr>
          <w:fldChar w:fldCharType="separate"/>
        </w:r>
        <w:r w:rsidR="00F839A6">
          <w:rPr>
            <w:noProof/>
            <w:webHidden/>
          </w:rPr>
          <w:t>17</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78" w:history="1">
        <w:r w:rsidR="00F839A6" w:rsidRPr="005D435D">
          <w:rPr>
            <w:rStyle w:val="Hipervnculo"/>
            <w:noProof/>
          </w:rPr>
          <w:t>1.12.3 Pruebas de estrés</w:t>
        </w:r>
        <w:r w:rsidR="00F839A6">
          <w:rPr>
            <w:noProof/>
            <w:webHidden/>
          </w:rPr>
          <w:tab/>
        </w:r>
        <w:r w:rsidR="00F839A6">
          <w:rPr>
            <w:noProof/>
            <w:webHidden/>
          </w:rPr>
          <w:fldChar w:fldCharType="begin"/>
        </w:r>
        <w:r w:rsidR="00F839A6">
          <w:rPr>
            <w:noProof/>
            <w:webHidden/>
          </w:rPr>
          <w:instrText xml:space="preserve"> PAGEREF _Toc236211378 \h </w:instrText>
        </w:r>
        <w:r w:rsidR="00F839A6">
          <w:rPr>
            <w:noProof/>
            <w:webHidden/>
          </w:rPr>
        </w:r>
        <w:r w:rsidR="00F839A6">
          <w:rPr>
            <w:noProof/>
            <w:webHidden/>
          </w:rPr>
          <w:fldChar w:fldCharType="separate"/>
        </w:r>
        <w:r w:rsidR="00F839A6">
          <w:rPr>
            <w:noProof/>
            <w:webHidden/>
          </w:rPr>
          <w:t>17</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79" w:history="1">
        <w:r w:rsidR="00F839A6" w:rsidRPr="005D435D">
          <w:rPr>
            <w:rStyle w:val="Hipervnculo"/>
            <w:noProof/>
          </w:rPr>
          <w:t>1.13 Herramientas</w:t>
        </w:r>
        <w:r w:rsidR="00F839A6">
          <w:rPr>
            <w:noProof/>
            <w:webHidden/>
          </w:rPr>
          <w:tab/>
        </w:r>
        <w:r w:rsidR="00F839A6">
          <w:rPr>
            <w:noProof/>
            <w:webHidden/>
          </w:rPr>
          <w:fldChar w:fldCharType="begin"/>
        </w:r>
        <w:r w:rsidR="00F839A6">
          <w:rPr>
            <w:noProof/>
            <w:webHidden/>
          </w:rPr>
          <w:instrText xml:space="preserve"> PAGEREF _Toc236211379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80" w:history="1">
        <w:r w:rsidR="00F839A6" w:rsidRPr="005D435D">
          <w:rPr>
            <w:rStyle w:val="Hipervnculo"/>
            <w:noProof/>
          </w:rPr>
          <w:t>1.13.1 Hardware</w:t>
        </w:r>
        <w:r w:rsidR="00F839A6">
          <w:rPr>
            <w:noProof/>
            <w:webHidden/>
          </w:rPr>
          <w:tab/>
        </w:r>
        <w:r w:rsidR="00F839A6">
          <w:rPr>
            <w:noProof/>
            <w:webHidden/>
          </w:rPr>
          <w:fldChar w:fldCharType="begin"/>
        </w:r>
        <w:r w:rsidR="00F839A6">
          <w:rPr>
            <w:noProof/>
            <w:webHidden/>
          </w:rPr>
          <w:instrText xml:space="preserve"> PAGEREF _Toc236211380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81" w:history="1">
        <w:r w:rsidR="00F839A6" w:rsidRPr="005D435D">
          <w:rPr>
            <w:rStyle w:val="Hipervnculo"/>
            <w:noProof/>
          </w:rPr>
          <w:t>1.13.2 Software</w:t>
        </w:r>
        <w:r w:rsidR="00F839A6">
          <w:rPr>
            <w:noProof/>
            <w:webHidden/>
          </w:rPr>
          <w:tab/>
        </w:r>
        <w:r w:rsidR="00F839A6">
          <w:rPr>
            <w:noProof/>
            <w:webHidden/>
          </w:rPr>
          <w:fldChar w:fldCharType="begin"/>
        </w:r>
        <w:r w:rsidR="00F839A6">
          <w:rPr>
            <w:noProof/>
            <w:webHidden/>
          </w:rPr>
          <w:instrText xml:space="preserve"> PAGEREF _Toc236211381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361D6E">
      <w:pPr>
        <w:pStyle w:val="TDC4"/>
        <w:tabs>
          <w:tab w:val="right" w:leader="dot" w:pos="9089"/>
        </w:tabs>
        <w:rPr>
          <w:rFonts w:asciiTheme="minorHAnsi" w:eastAsiaTheme="minorEastAsia" w:hAnsiTheme="minorHAnsi"/>
          <w:noProof/>
        </w:rPr>
      </w:pPr>
      <w:hyperlink w:anchor="_Toc236211382" w:history="1">
        <w:r w:rsidR="00F839A6" w:rsidRPr="005D435D">
          <w:rPr>
            <w:rStyle w:val="Hipervnculo"/>
            <w:noProof/>
          </w:rPr>
          <w:t>1.13.2.1 Python</w:t>
        </w:r>
        <w:r w:rsidR="00F839A6">
          <w:rPr>
            <w:noProof/>
            <w:webHidden/>
          </w:rPr>
          <w:tab/>
        </w:r>
        <w:r w:rsidR="00F839A6">
          <w:rPr>
            <w:noProof/>
            <w:webHidden/>
          </w:rPr>
          <w:fldChar w:fldCharType="begin"/>
        </w:r>
        <w:r w:rsidR="00F839A6">
          <w:rPr>
            <w:noProof/>
            <w:webHidden/>
          </w:rPr>
          <w:instrText xml:space="preserve"> PAGEREF _Toc236211382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361D6E">
      <w:pPr>
        <w:pStyle w:val="TDC4"/>
        <w:tabs>
          <w:tab w:val="right" w:leader="dot" w:pos="9089"/>
        </w:tabs>
        <w:rPr>
          <w:rFonts w:asciiTheme="minorHAnsi" w:eastAsiaTheme="minorEastAsia" w:hAnsiTheme="minorHAnsi"/>
          <w:noProof/>
        </w:rPr>
      </w:pPr>
      <w:hyperlink w:anchor="_Toc236211383" w:history="1">
        <w:r w:rsidR="00F839A6" w:rsidRPr="005D435D">
          <w:rPr>
            <w:rStyle w:val="Hipervnculo"/>
            <w:noProof/>
          </w:rPr>
          <w:t>1.13.2.2 Opencv</w:t>
        </w:r>
        <w:r w:rsidR="00F839A6">
          <w:rPr>
            <w:noProof/>
            <w:webHidden/>
          </w:rPr>
          <w:tab/>
        </w:r>
        <w:r w:rsidR="00F839A6">
          <w:rPr>
            <w:noProof/>
            <w:webHidden/>
          </w:rPr>
          <w:fldChar w:fldCharType="begin"/>
        </w:r>
        <w:r w:rsidR="00F839A6">
          <w:rPr>
            <w:noProof/>
            <w:webHidden/>
          </w:rPr>
          <w:instrText xml:space="preserve"> PAGEREF _Toc236211383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361D6E">
      <w:pPr>
        <w:pStyle w:val="TDC4"/>
        <w:tabs>
          <w:tab w:val="right" w:leader="dot" w:pos="9089"/>
        </w:tabs>
        <w:rPr>
          <w:rFonts w:asciiTheme="minorHAnsi" w:eastAsiaTheme="minorEastAsia" w:hAnsiTheme="minorHAnsi"/>
          <w:noProof/>
        </w:rPr>
      </w:pPr>
      <w:hyperlink w:anchor="_Toc236211384" w:history="1">
        <w:r w:rsidR="00F839A6" w:rsidRPr="005D435D">
          <w:rPr>
            <w:rStyle w:val="Hipervnculo"/>
            <w:noProof/>
          </w:rPr>
          <w:t>1.13.2.3 MariaDB</w:t>
        </w:r>
        <w:r w:rsidR="00F839A6">
          <w:rPr>
            <w:noProof/>
            <w:webHidden/>
          </w:rPr>
          <w:tab/>
        </w:r>
        <w:r w:rsidR="00F839A6">
          <w:rPr>
            <w:noProof/>
            <w:webHidden/>
          </w:rPr>
          <w:fldChar w:fldCharType="begin"/>
        </w:r>
        <w:r w:rsidR="00F839A6">
          <w:rPr>
            <w:noProof/>
            <w:webHidden/>
          </w:rPr>
          <w:instrText xml:space="preserve"> PAGEREF _Toc236211384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361D6E">
      <w:pPr>
        <w:pStyle w:val="TDC4"/>
        <w:tabs>
          <w:tab w:val="right" w:leader="dot" w:pos="9089"/>
        </w:tabs>
        <w:rPr>
          <w:rFonts w:asciiTheme="minorHAnsi" w:eastAsiaTheme="minorEastAsia" w:hAnsiTheme="minorHAnsi"/>
          <w:noProof/>
        </w:rPr>
      </w:pPr>
      <w:hyperlink w:anchor="_Toc236211385" w:history="1">
        <w:r w:rsidR="00F839A6" w:rsidRPr="005D435D">
          <w:rPr>
            <w:rStyle w:val="Hipervnculo"/>
            <w:noProof/>
          </w:rPr>
          <w:t>1.13.2.4 Django</w:t>
        </w:r>
        <w:r w:rsidR="00F839A6">
          <w:rPr>
            <w:noProof/>
            <w:webHidden/>
          </w:rPr>
          <w:tab/>
        </w:r>
        <w:r w:rsidR="00F839A6">
          <w:rPr>
            <w:noProof/>
            <w:webHidden/>
          </w:rPr>
          <w:fldChar w:fldCharType="begin"/>
        </w:r>
        <w:r w:rsidR="00F839A6">
          <w:rPr>
            <w:noProof/>
            <w:webHidden/>
          </w:rPr>
          <w:instrText xml:space="preserve"> PAGEREF _Toc236211385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361D6E">
      <w:pPr>
        <w:pStyle w:val="TDC4"/>
        <w:tabs>
          <w:tab w:val="right" w:leader="dot" w:pos="9089"/>
        </w:tabs>
        <w:rPr>
          <w:rFonts w:asciiTheme="minorHAnsi" w:eastAsiaTheme="minorEastAsia" w:hAnsiTheme="minorHAnsi"/>
          <w:noProof/>
        </w:rPr>
      </w:pPr>
      <w:hyperlink w:anchor="_Toc236211386" w:history="1">
        <w:r w:rsidR="00F839A6" w:rsidRPr="005D435D">
          <w:rPr>
            <w:rStyle w:val="Hipervnculo"/>
            <w:noProof/>
          </w:rPr>
          <w:t>1.13.2.5 Numpy</w:t>
        </w:r>
        <w:r w:rsidR="00F839A6">
          <w:rPr>
            <w:noProof/>
            <w:webHidden/>
          </w:rPr>
          <w:tab/>
        </w:r>
        <w:r w:rsidR="00F839A6">
          <w:rPr>
            <w:noProof/>
            <w:webHidden/>
          </w:rPr>
          <w:fldChar w:fldCharType="begin"/>
        </w:r>
        <w:r w:rsidR="00F839A6">
          <w:rPr>
            <w:noProof/>
            <w:webHidden/>
          </w:rPr>
          <w:instrText xml:space="preserve"> PAGEREF _Toc236211386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361D6E">
      <w:pPr>
        <w:pStyle w:val="TDC4"/>
        <w:tabs>
          <w:tab w:val="right" w:leader="dot" w:pos="9089"/>
        </w:tabs>
        <w:rPr>
          <w:rFonts w:asciiTheme="minorHAnsi" w:eastAsiaTheme="minorEastAsia" w:hAnsiTheme="minorHAnsi"/>
          <w:noProof/>
        </w:rPr>
      </w:pPr>
      <w:hyperlink w:anchor="_Toc236211387" w:history="1">
        <w:r w:rsidR="00F839A6" w:rsidRPr="005D435D">
          <w:rPr>
            <w:rStyle w:val="Hipervnculo"/>
            <w:noProof/>
          </w:rPr>
          <w:t>1.13.2.6 Mediapipe</w:t>
        </w:r>
        <w:r w:rsidR="00F839A6">
          <w:rPr>
            <w:noProof/>
            <w:webHidden/>
          </w:rPr>
          <w:tab/>
        </w:r>
        <w:r w:rsidR="00F839A6">
          <w:rPr>
            <w:noProof/>
            <w:webHidden/>
          </w:rPr>
          <w:fldChar w:fldCharType="begin"/>
        </w:r>
        <w:r w:rsidR="00F839A6">
          <w:rPr>
            <w:noProof/>
            <w:webHidden/>
          </w:rPr>
          <w:instrText xml:space="preserve"> PAGEREF _Toc236211387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88" w:history="1">
        <w:r w:rsidR="00F839A6" w:rsidRPr="005D435D">
          <w:rPr>
            <w:rStyle w:val="Hipervnculo"/>
            <w:noProof/>
          </w:rPr>
          <w:t>1.14 Limites y Alcances</w:t>
        </w:r>
        <w:r w:rsidR="00F839A6">
          <w:rPr>
            <w:noProof/>
            <w:webHidden/>
          </w:rPr>
          <w:tab/>
        </w:r>
        <w:r w:rsidR="00F839A6">
          <w:rPr>
            <w:noProof/>
            <w:webHidden/>
          </w:rPr>
          <w:fldChar w:fldCharType="begin"/>
        </w:r>
        <w:r w:rsidR="00F839A6">
          <w:rPr>
            <w:noProof/>
            <w:webHidden/>
          </w:rPr>
          <w:instrText xml:space="preserve"> PAGEREF _Toc236211388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89" w:history="1">
        <w:r w:rsidR="00F839A6" w:rsidRPr="005D435D">
          <w:rPr>
            <w:rStyle w:val="Hipervnculo"/>
            <w:noProof/>
          </w:rPr>
          <w:t>1.14.1 Limites</w:t>
        </w:r>
        <w:r w:rsidR="00F839A6">
          <w:rPr>
            <w:noProof/>
            <w:webHidden/>
          </w:rPr>
          <w:tab/>
        </w:r>
        <w:r w:rsidR="00F839A6">
          <w:rPr>
            <w:noProof/>
            <w:webHidden/>
          </w:rPr>
          <w:fldChar w:fldCharType="begin"/>
        </w:r>
        <w:r w:rsidR="00F839A6">
          <w:rPr>
            <w:noProof/>
            <w:webHidden/>
          </w:rPr>
          <w:instrText xml:space="preserve"> PAGEREF _Toc236211389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361D6E">
      <w:pPr>
        <w:pStyle w:val="TDC3"/>
        <w:tabs>
          <w:tab w:val="right" w:leader="dot" w:pos="9089"/>
        </w:tabs>
        <w:rPr>
          <w:rFonts w:asciiTheme="minorHAnsi" w:eastAsiaTheme="minorEastAsia" w:hAnsiTheme="minorHAnsi"/>
          <w:noProof/>
        </w:rPr>
      </w:pPr>
      <w:hyperlink w:anchor="_Toc236211390" w:history="1">
        <w:r w:rsidR="00F839A6" w:rsidRPr="005D435D">
          <w:rPr>
            <w:rStyle w:val="Hipervnculo"/>
            <w:noProof/>
          </w:rPr>
          <w:t>1.14.2 Alcances</w:t>
        </w:r>
        <w:r w:rsidR="00F839A6">
          <w:rPr>
            <w:noProof/>
            <w:webHidden/>
          </w:rPr>
          <w:tab/>
        </w:r>
        <w:r w:rsidR="00F839A6">
          <w:rPr>
            <w:noProof/>
            <w:webHidden/>
          </w:rPr>
          <w:fldChar w:fldCharType="begin"/>
        </w:r>
        <w:r w:rsidR="00F839A6">
          <w:rPr>
            <w:noProof/>
            <w:webHidden/>
          </w:rPr>
          <w:instrText xml:space="preserve"> PAGEREF _Toc236211390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361D6E">
      <w:pPr>
        <w:pStyle w:val="TDC2"/>
        <w:tabs>
          <w:tab w:val="right" w:leader="dot" w:pos="9089"/>
        </w:tabs>
        <w:rPr>
          <w:rFonts w:asciiTheme="minorHAnsi" w:eastAsiaTheme="minorEastAsia" w:hAnsiTheme="minorHAnsi"/>
          <w:noProof/>
        </w:rPr>
      </w:pPr>
      <w:hyperlink w:anchor="_Toc236211391" w:history="1">
        <w:r w:rsidR="00F839A6" w:rsidRPr="005D435D">
          <w:rPr>
            <w:rStyle w:val="Hipervnculo"/>
            <w:noProof/>
            <w:lang w:val="es-BO"/>
          </w:rPr>
          <w:t>1.15 Aportes</w:t>
        </w:r>
        <w:r w:rsidR="00F839A6">
          <w:rPr>
            <w:noProof/>
            <w:webHidden/>
          </w:rPr>
          <w:tab/>
        </w:r>
        <w:r w:rsidR="00F839A6">
          <w:rPr>
            <w:noProof/>
            <w:webHidden/>
          </w:rPr>
          <w:fldChar w:fldCharType="begin"/>
        </w:r>
        <w:r w:rsidR="00F839A6">
          <w:rPr>
            <w:noProof/>
            <w:webHidden/>
          </w:rPr>
          <w:instrText xml:space="preserve"> PAGEREF _Toc236211391 \h </w:instrText>
        </w:r>
        <w:r w:rsidR="00F839A6">
          <w:rPr>
            <w:noProof/>
            <w:webHidden/>
          </w:rPr>
        </w:r>
        <w:r w:rsidR="00F839A6">
          <w:rPr>
            <w:noProof/>
            <w:webHidden/>
          </w:rPr>
          <w:fldChar w:fldCharType="separate"/>
        </w:r>
        <w:r w:rsidR="00F839A6">
          <w:rPr>
            <w:noProof/>
            <w:webHidden/>
          </w:rPr>
          <w:t>21</w:t>
        </w:r>
        <w:r w:rsidR="00F839A6">
          <w:rPr>
            <w:noProof/>
            <w:webHidden/>
          </w:rPr>
          <w:fldChar w:fldCharType="end"/>
        </w:r>
      </w:hyperlink>
    </w:p>
    <w:p w:rsidR="008E2603" w:rsidRPr="007C0DFC" w:rsidRDefault="008E2603" w:rsidP="008E2603">
      <w:pPr>
        <w:pStyle w:val="APA7MA"/>
        <w:rPr>
          <w:rFonts w:cs="Arial"/>
          <w:b/>
        </w:rPr>
      </w:pPr>
      <w:r>
        <w:rPr>
          <w:rFonts w:cs="Arial"/>
          <w:b/>
        </w:rPr>
        <w:lastRenderedPageBreak/>
        <w:fldChar w:fldCharType="end"/>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FIGURAS</w:t>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9C3CBD" w:rsidRPr="007C0DFC" w:rsidRDefault="009C3CBD" w:rsidP="007C0DFC">
      <w:pPr>
        <w:pStyle w:val="APA7MA"/>
        <w:jc w:val="center"/>
        <w:rPr>
          <w:rFonts w:cs="Arial"/>
        </w:rPr>
      </w:pPr>
      <w:r w:rsidRPr="007C0DFC">
        <w:rPr>
          <w:rFonts w:cs="Arial"/>
        </w:rPr>
        <w:br w:type="page"/>
      </w:r>
    </w:p>
    <w:p w:rsidR="007C0DFC" w:rsidRPr="007C0DFC" w:rsidRDefault="009C3CBD" w:rsidP="007C0DFC">
      <w:pPr>
        <w:pStyle w:val="APA7MA"/>
        <w:jc w:val="center"/>
        <w:rPr>
          <w:rFonts w:cs="Arial"/>
          <w:b/>
        </w:rPr>
      </w:pPr>
      <w:r w:rsidRPr="007C0DFC">
        <w:rPr>
          <w:rFonts w:cs="Arial"/>
          <w:b/>
        </w:rPr>
        <w:lastRenderedPageBreak/>
        <w:t>INDICE DE ECUACIONES</w:t>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 xml:space="preserve">Por ejemplo, puede agregar una portada coincidente, el encabezado y la barra lateral. Haga clic en Insertar y elija los elementos que desee de las distintas </w:t>
      </w:r>
      <w:proofErr w:type="spellStart"/>
      <w:proofErr w:type="gramStart"/>
      <w:r w:rsidRPr="007A651D">
        <w:rPr>
          <w:highlight w:val="yellow"/>
          <w:lang w:val="es-BO"/>
        </w:rPr>
        <w:t>galerías.Los</w:t>
      </w:r>
      <w:proofErr w:type="spellEnd"/>
      <w:proofErr w:type="gramEnd"/>
      <w:r w:rsidRPr="007A651D">
        <w:rPr>
          <w:highlight w:val="yellow"/>
          <w:lang w:val="es-BO"/>
        </w:rPr>
        <w:t xml:space="preserve">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AE1008" w:rsidRDefault="00C7584F" w:rsidP="00C73085">
      <w:pPr>
        <w:pStyle w:val="Normal1"/>
        <w:ind w:firstLine="720"/>
        <w:rPr>
          <w:rFonts w:cs="Arial"/>
          <w:lang w:val="es-BO"/>
        </w:rPr>
        <w:sectPr w:rsidR="00AE1008" w:rsidSect="00AE1008">
          <w:headerReference w:type="default" r:id="rId10"/>
          <w:pgSz w:w="12240" w:h="15840" w:code="1"/>
          <w:pgMar w:top="1440" w:right="1440" w:bottom="1440" w:left="1701" w:header="720" w:footer="720" w:gutter="0"/>
          <w:pgNumType w:fmt="lowerRoman" w:start="1"/>
          <w:cols w:space="720"/>
          <w:docGrid w:linePitch="360"/>
        </w:sectPr>
      </w:pPr>
      <w:r w:rsidRPr="007A651D">
        <w:rPr>
          <w:b/>
          <w:i/>
          <w:highlight w:val="yellow"/>
          <w:lang w:val="es-BO"/>
        </w:rPr>
        <w:t>Palabras Claves</w:t>
      </w:r>
      <w:r w:rsidRPr="007A651D">
        <w:rPr>
          <w:highlight w:val="yellow"/>
          <w:lang w:val="es-BO"/>
        </w:rPr>
        <w:t xml:space="preserve">: Palabra1, Palabra2, </w:t>
      </w:r>
      <w:r w:rsidR="001E728B" w:rsidRPr="007A651D">
        <w:rPr>
          <w:highlight w:val="yellow"/>
          <w:lang w:val="es-BO"/>
        </w:rPr>
        <w:t>Pala</w:t>
      </w:r>
    </w:p>
    <w:p w:rsidR="001E728B" w:rsidRDefault="001E728B" w:rsidP="001E728B">
      <w:pPr>
        <w:pStyle w:val="Ttulo1"/>
      </w:pPr>
      <w:bookmarkStart w:id="0" w:name="_Toc236211342"/>
      <w:r>
        <w:lastRenderedPageBreak/>
        <w:t>CAPITULO I</w:t>
      </w:r>
      <w:r>
        <w:br/>
        <w:t>MARCO PRELIMINAR</w:t>
      </w:r>
      <w:bookmarkEnd w:id="0"/>
    </w:p>
    <w:p w:rsidR="00C73085" w:rsidRDefault="001E728B" w:rsidP="00C73085">
      <w:pPr>
        <w:pStyle w:val="Ttulo2"/>
      </w:pPr>
      <w:bookmarkStart w:id="1" w:name="_Toc236211343"/>
      <w:proofErr w:type="spellStart"/>
      <w:r w:rsidRPr="001E728B">
        <w:t>Introducción</w:t>
      </w:r>
      <w:bookmarkEnd w:id="1"/>
      <w:proofErr w:type="spellEnd"/>
    </w:p>
    <w:p w:rsidR="001E728B" w:rsidRPr="001E728B" w:rsidRDefault="001E728B" w:rsidP="001E728B">
      <w:pPr>
        <w:pStyle w:val="APA7MA"/>
      </w:pPr>
      <w:r w:rsidRPr="001E728B">
        <w:t xml:space="preserve">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En particular, su aplicación en la rehabilitación de adultos mayores ha mostrado resultados prometedores al ayudarles a mejorar su equilibrio y reducir el riesgo de caídas. </w:t>
      </w:r>
    </w:p>
    <w:p w:rsidR="001E728B" w:rsidRPr="001E728B" w:rsidRDefault="001E728B" w:rsidP="001E728B">
      <w:pPr>
        <w:pStyle w:val="APA7MA"/>
      </w:pPr>
      <w:r w:rsidRPr="001E728B">
        <w:t>A pesar de estos avances, aún persisten desafíos en cuanto a la variabilidad de los movimientos y la necesidad de algoritmos más sofisticados que se adapten a las diversas condiciones físicas de los pacientes. Por lo tanto, el desarrollo de modelos de visión artificial más robustos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en tiempo real y, así, reduciendo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realizar los ejercicios de manera más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1E728B" w:rsidP="001E728B">
      <w:pPr>
        <w:pStyle w:val="APA7MA"/>
      </w:pPr>
      <w:r w:rsidRPr="001E728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1E728B">
        <w:t>OpenCV</w:t>
      </w:r>
      <w:proofErr w:type="spellEnd"/>
      <w:r w:rsidRPr="001E728B">
        <w:t xml:space="preserve"> para el procesamiento de imágenes y </w:t>
      </w:r>
      <w:proofErr w:type="spellStart"/>
      <w:r w:rsidRPr="001E728B">
        <w:t>Mediapipe</w:t>
      </w:r>
      <w:proofErr w:type="spellEnd"/>
      <w:r w:rsidRPr="001E728B">
        <w:t xml:space="preserve"> para la detección de posturas en 3D. Para gestionar los datos de los </w:t>
      </w:r>
      <w:r>
        <w:t xml:space="preserve">usuarios, se empleará </w:t>
      </w:r>
      <w:proofErr w:type="spellStart"/>
      <w:r>
        <w:t>posgreSQL</w:t>
      </w:r>
      <w:proofErr w:type="spellEnd"/>
      <w:r w:rsidRPr="001E728B">
        <w:t>, mientras que Django facilitará el desarrollo de interfaces web. Las pruebas del sistema incluirán técnicas de caja negra y caja blanca para garantizar su funcionalidad y precisión.</w:t>
      </w:r>
    </w:p>
    <w:p w:rsidR="001E728B" w:rsidRDefault="001E728B" w:rsidP="001E728B">
      <w:pPr>
        <w:pStyle w:val="Ttulo2"/>
      </w:pPr>
      <w:bookmarkStart w:id="2" w:name="_Toc236211344"/>
      <w:proofErr w:type="spellStart"/>
      <w:r>
        <w:t>Antecedentes</w:t>
      </w:r>
      <w:bookmarkEnd w:id="2"/>
      <w:proofErr w:type="spellEnd"/>
    </w:p>
    <w:p w:rsidR="001E728B" w:rsidRPr="001E728B" w:rsidRDefault="001E728B" w:rsidP="001E728B">
      <w:pPr>
        <w:pStyle w:val="APA7MA"/>
      </w:pPr>
      <w:r w:rsidRPr="001E728B">
        <w:t xml:space="preserve">          La visión artificial en el ámbito de la salud ha experimentado un crecimiento exponencial en los últimos años. En particular, en el campo de la rehabilitación física, esta tecnología ha demostrado ser prometedora para mejorar la precisión y efectividad de tratamientos. </w:t>
      </w:r>
    </w:p>
    <w:p w:rsidR="001E728B" w:rsidRPr="001E728B" w:rsidRDefault="001E728B" w:rsidP="001E728B">
      <w:pPr>
        <w:pStyle w:val="APA7MA"/>
      </w:pPr>
      <w:r w:rsidRPr="001E728B">
        <w:t xml:space="preserve">           Estudios han evidenciado que la utilización de sistemas de visión artificial para analizar el movimiento humano y proporcionar retroalimentación visual en tiempo real ha </w:t>
      </w:r>
      <w:r w:rsidRPr="001E728B">
        <w:lastRenderedPageBreak/>
        <w:t xml:space="preserve">mejorado la calidad de vida de adultos mayores. 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3" w:name="_Toc236211345"/>
      <w:r w:rsidRPr="001E728B">
        <w:rPr>
          <w:lang w:val="es-BO"/>
        </w:rPr>
        <w:t>Antecedentes afines a la investigación</w:t>
      </w:r>
      <w:bookmarkEnd w:id="3"/>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 rehabilitación y el cuidado de la salud.</w:t>
      </w:r>
    </w:p>
    <w:p w:rsidR="001E728B" w:rsidRDefault="001E728B" w:rsidP="001E728B">
      <w:pPr>
        <w:pStyle w:val="Ttulo3"/>
      </w:pPr>
      <w:bookmarkStart w:id="4" w:name="_Toc236211346"/>
      <w:proofErr w:type="spellStart"/>
      <w:r>
        <w:t>Antecedentes</w:t>
      </w:r>
      <w:proofErr w:type="spellEnd"/>
      <w:r>
        <w:t xml:space="preserve"> </w:t>
      </w:r>
      <w:proofErr w:type="spellStart"/>
      <w:r>
        <w:t>Internacionales</w:t>
      </w:r>
      <w:bookmarkEnd w:id="4"/>
      <w:proofErr w:type="spellEnd"/>
      <w:r>
        <w:t xml:space="preserve"> </w:t>
      </w:r>
    </w:p>
    <w:p w:rsidR="001E728B" w:rsidRDefault="001E728B" w:rsidP="001E728B">
      <w:pPr>
        <w:pStyle w:val="APA7MA"/>
      </w:pPr>
      <w:r w:rsidRPr="001E728B">
        <w:t>A continuación, se presentan antecedentes internacionales que integran visión artificial en soluciones de salud digital y rehabilitación funcional</w:t>
      </w:r>
      <w:r>
        <w:t>.</w:t>
      </w:r>
    </w:p>
    <w:p w:rsidR="001E728B" w:rsidRDefault="001E728B" w:rsidP="001E728B">
      <w:pPr>
        <w:pStyle w:val="APA7MA"/>
      </w:pPr>
      <w:proofErr w:type="spellStart"/>
      <w:r w:rsidRPr="001E728B">
        <w:t>Gaikwad</w:t>
      </w:r>
      <w:proofErr w:type="spellEnd"/>
      <w:r w:rsidRPr="001E728B">
        <w:t xml:space="preserve"> et al. (2023),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1E728B">
        <w:t>Quizhpe</w:t>
      </w:r>
      <w:proofErr w:type="spellEnd"/>
      <w:r w:rsidRPr="001E728B">
        <w:t xml:space="preserve"> (2023), en su tesis de maestría titulada “Sistema web para el monitoreo en tiempo real de los ejercicios de rehabilitación del hombro usando técnicas de visión artificial” </w:t>
      </w:r>
      <w:r w:rsidRPr="001E728B">
        <w:lastRenderedPageBreak/>
        <w:t>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5" w:name="_Toc236211347"/>
      <w:proofErr w:type="spellStart"/>
      <w:r>
        <w:t>Antecedentes</w:t>
      </w:r>
      <w:proofErr w:type="spellEnd"/>
      <w:r>
        <w:t xml:space="preserve"> </w:t>
      </w:r>
      <w:proofErr w:type="spellStart"/>
      <w:r>
        <w:t>Nacionales</w:t>
      </w:r>
      <w:bookmarkEnd w:id="5"/>
      <w:proofErr w:type="spellEnd"/>
    </w:p>
    <w:p w:rsidR="001E728B" w:rsidRPr="00B14566" w:rsidRDefault="001E728B" w:rsidP="00B14566">
      <w:pPr>
        <w:pStyle w:val="APA7MA"/>
      </w:pPr>
      <w:r>
        <w:t xml:space="preserve">        </w:t>
      </w:r>
      <w:r w:rsidRPr="00B14566">
        <w:t xml:space="preserve">   A continuación, se describen antecedentes nacionales sobre visión artificial aplicados a la salud.</w:t>
      </w:r>
    </w:p>
    <w:p w:rsidR="001E728B" w:rsidRPr="00B14566" w:rsidRDefault="001E728B" w:rsidP="00B14566">
      <w:pPr>
        <w:pStyle w:val="APA7MA"/>
      </w:pPr>
      <w:r w:rsidRPr="00B14566">
        <w:t>Condori (2023), en su trabajo de aplicación titulado “Sistema de control basado en la detección de gestos de los dedos” presentado en la ciudad de La Paz, diseñó un prototipo orientado a mejorar la autonomía de personas con discapacidad motriz y sensorial. El objetivo principal fue el control de dispositivos domésticos (iluminación y puertas) mediante la detección de gestos manuales capturados por visión artificial y procesados por un módulo ESP32. El estudio empleó técnicas de programación en Python para el reconocimiento de patrones de los dedos, integrando sensores como LDR y PIR para complementar la automatización del entorno. El autor concluye que la visión artificial es una solución efectiva, económica y accesible que reduce la dependencia de terceros, permitiendo que el usuario controle su entorno físico mediante señas específicas, lo que impacta positivamente en su autoestima y calidad de vida.</w:t>
      </w:r>
    </w:p>
    <w:p w:rsidR="001E728B" w:rsidRPr="00B14566" w:rsidRDefault="001E728B" w:rsidP="00B14566">
      <w:pPr>
        <w:pStyle w:val="APA7MA"/>
      </w:pPr>
      <w:r w:rsidRPr="00B14566">
        <w:lastRenderedPageBreak/>
        <w:t xml:space="preserve">Mendieta (2025),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también democratiza el acceso a servicios de salud especializados en áreas con recursos limitados.</w:t>
      </w:r>
    </w:p>
    <w:p w:rsidR="001E728B" w:rsidRDefault="001E728B" w:rsidP="00B14566">
      <w:pPr>
        <w:pStyle w:val="Ttulo3"/>
      </w:pPr>
      <w:bookmarkStart w:id="6" w:name="_Toc236211348"/>
      <w:proofErr w:type="spellStart"/>
      <w:r>
        <w:t>Antecedentes</w:t>
      </w:r>
      <w:proofErr w:type="spellEnd"/>
      <w:r>
        <w:t xml:space="preserve"> Locales</w:t>
      </w:r>
      <w:bookmarkEnd w:id="6"/>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B14566">
        <w:t xml:space="preserve">Lazarte (2022),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xml:space="preserve">, aplicando metodologías de ingeniería de software y análisis de imágenes para medir </w:t>
      </w:r>
      <w:r w:rsidRPr="00B14566">
        <w:lastRenderedPageBreak/>
        <w:t>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B14566" w:rsidRDefault="001E728B" w:rsidP="00B14566">
      <w:pPr>
        <w:pStyle w:val="APA7MA"/>
      </w:pPr>
      <w:r w:rsidRPr="00B14566">
        <w:t>Machaca (2020), en su tesis de grado titulada “Biometría facial basada en redes neuronales aplicando el algoritmo de Viola-Jones” presentada en la Universidad Pública de El Alto, investigó la implementación de sistemas de reconocimiento humano mediante características anatómicas. El objetivo central fue desarrollar un prototipo para el control de personal utilizando el algoritmo de Viola-Jones y Redes Neuronales Artificiales (RNA) de base radial, empleando MATLAB como herramienta de procesamiento matemático y visión por computadora. La investigación destacó que la biometría facial, al ser un sistema experto entrenado, permite interpretar y organizar el contenido de una imagen para la identificación de individuos en lapsos de tiempo cortos, superando la ineficiencia y falta de confiabilidad de los registros manuales. El estudio concluyó que el uso de arquitecturas de redes neuronales y procesamiento de imágenes proporciona una solución técnica precisa y de alta calidad para la automatización de tareas de supervisión, optimizando procesos que tradicionalmente dependen de la observación humana.</w:t>
      </w:r>
    </w:p>
    <w:p w:rsidR="001E728B" w:rsidRDefault="001E728B" w:rsidP="008464E5">
      <w:pPr>
        <w:pStyle w:val="Ttulo2"/>
      </w:pPr>
      <w:bookmarkStart w:id="7" w:name="_Toc236211349"/>
      <w:proofErr w:type="spellStart"/>
      <w:r>
        <w:t>Planteamiento</w:t>
      </w:r>
      <w:proofErr w:type="spellEnd"/>
      <w:r>
        <w:t xml:space="preserve"> del </w:t>
      </w:r>
      <w:proofErr w:type="spellStart"/>
      <w:r>
        <w:t>problema</w:t>
      </w:r>
      <w:bookmarkEnd w:id="7"/>
      <w:proofErr w:type="spellEnd"/>
    </w:p>
    <w:p w:rsidR="001E728B" w:rsidRDefault="001E728B" w:rsidP="00B14566">
      <w:pPr>
        <w:pStyle w:val="Ttulo3"/>
      </w:pPr>
      <w:bookmarkStart w:id="8" w:name="_Toc236211350"/>
      <w:proofErr w:type="spellStart"/>
      <w:r>
        <w:t>Descripción</w:t>
      </w:r>
      <w:proofErr w:type="spellEnd"/>
      <w:r>
        <w:t xml:space="preserve"> del </w:t>
      </w:r>
      <w:proofErr w:type="spellStart"/>
      <w:r>
        <w:t>problema</w:t>
      </w:r>
      <w:bookmarkEnd w:id="8"/>
      <w:proofErr w:type="spellEnd"/>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p>
    <w:p w:rsidR="001E728B" w:rsidRDefault="001E728B" w:rsidP="001E728B">
      <w:pPr>
        <w:pStyle w:val="APA7MA"/>
      </w:pPr>
      <w:r>
        <w:lastRenderedPageBreak/>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y limitando la independencia de los adultos mayores, lo que también repercute negativamente en su salud mental y emocional.</w:t>
      </w:r>
    </w:p>
    <w:p w:rsidR="00B14566" w:rsidRDefault="00B14566" w:rsidP="00B14566">
      <w:pPr>
        <w:pStyle w:val="Ttulo3"/>
      </w:pPr>
      <w:bookmarkStart w:id="9" w:name="_Toc236211351"/>
      <w:proofErr w:type="spellStart"/>
      <w:r>
        <w:t>Problema</w:t>
      </w:r>
      <w:proofErr w:type="spellEnd"/>
      <w:r>
        <w:t xml:space="preserve"> principal</w:t>
      </w:r>
      <w:bookmarkEnd w:id="9"/>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proceso de rehabilitación física.</w:t>
      </w:r>
    </w:p>
    <w:p w:rsidR="00B14566" w:rsidRDefault="00B14566" w:rsidP="00B14566">
      <w:pPr>
        <w:pStyle w:val="Ttulo3"/>
      </w:pPr>
      <w:bookmarkStart w:id="10" w:name="_Toc236211352"/>
      <w:proofErr w:type="spellStart"/>
      <w:r>
        <w:t>Problemas</w:t>
      </w:r>
      <w:proofErr w:type="spellEnd"/>
      <w:r>
        <w:t xml:space="preserve"> </w:t>
      </w:r>
      <w:proofErr w:type="spellStart"/>
      <w:r>
        <w:t>secundarios</w:t>
      </w:r>
      <w:bookmarkEnd w:id="10"/>
      <w:proofErr w:type="spellEnd"/>
      <w:r>
        <w:t xml:space="preserve"> </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lastRenderedPageBreak/>
        <w:t>Carencia de herramientas tecnológicas adaptadas al uso cotidiano de los adultos mayores.</w:t>
      </w:r>
    </w:p>
    <w:p w:rsidR="00344F8F" w:rsidRPr="00044F8A" w:rsidRDefault="00344F8F" w:rsidP="00344F8F">
      <w:pPr>
        <w:pStyle w:val="Prrafodelista"/>
        <w:numPr>
          <w:ilvl w:val="0"/>
          <w:numId w:val="23"/>
        </w:numPr>
        <w:spacing w:after="240" w:line="480" w:lineRule="auto"/>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36042A" w:rsidRDefault="0036042A" w:rsidP="0036042A">
      <w:pPr>
        <w:pStyle w:val="Ttulo3"/>
      </w:pPr>
      <w:bookmarkStart w:id="11" w:name="_Toc236211353"/>
      <w:proofErr w:type="spellStart"/>
      <w:r>
        <w:t>Formulación</w:t>
      </w:r>
      <w:proofErr w:type="spellEnd"/>
      <w:r>
        <w:t xml:space="preserve"> del </w:t>
      </w:r>
      <w:proofErr w:type="spellStart"/>
      <w:r>
        <w:t>problema</w:t>
      </w:r>
      <w:bookmarkEnd w:id="11"/>
      <w:proofErr w:type="spellEnd"/>
    </w:p>
    <w:p w:rsidR="0036042A" w:rsidRDefault="0036042A" w:rsidP="0036042A">
      <w:pPr>
        <w:pStyle w:val="APA7MA"/>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2" w:name="_Toc236211354"/>
      <w:proofErr w:type="spellStart"/>
      <w:r>
        <w:t>Objetivos</w:t>
      </w:r>
      <w:bookmarkEnd w:id="12"/>
      <w:proofErr w:type="spellEnd"/>
    </w:p>
    <w:p w:rsidR="0036042A" w:rsidRDefault="0036042A" w:rsidP="0036042A">
      <w:pPr>
        <w:pStyle w:val="Ttulo3"/>
      </w:pPr>
      <w:bookmarkStart w:id="13" w:name="_Toc236211355"/>
      <w:proofErr w:type="spellStart"/>
      <w:r>
        <w:t>Objetivo</w:t>
      </w:r>
      <w:proofErr w:type="spellEnd"/>
      <w:r>
        <w:t xml:space="preserve"> General</w:t>
      </w:r>
      <w:bookmarkEnd w:id="13"/>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4" w:name="_Toc236211356"/>
      <w:proofErr w:type="spellStart"/>
      <w:r>
        <w:t>Objetivos</w:t>
      </w:r>
      <w:proofErr w:type="spellEnd"/>
      <w:r>
        <w:t xml:space="preserve"> </w:t>
      </w:r>
      <w:proofErr w:type="spellStart"/>
      <w:r>
        <w:t>Específicos</w:t>
      </w:r>
      <w:bookmarkEnd w:id="14"/>
      <w:proofErr w:type="spellEnd"/>
    </w:p>
    <w:p w:rsidR="0036042A" w:rsidRPr="0036042A" w:rsidRDefault="0036042A" w:rsidP="0036042A">
      <w:pPr>
        <w:pStyle w:val="APA7MA"/>
        <w:numPr>
          <w:ilvl w:val="0"/>
          <w:numId w:val="24"/>
        </w:numPr>
      </w:pPr>
      <w:r w:rsidRPr="0036042A">
        <w:t>Analizar la situación actual de los procesos de rehabilitación de equilibrio en adultos mayores, identificando las principales limitaciones en el monitoreo y corrección de postura.</w:t>
      </w:r>
    </w:p>
    <w:p w:rsidR="00044F8A" w:rsidRDefault="0036042A" w:rsidP="00044F8A">
      <w:pPr>
        <w:pStyle w:val="APA7MA"/>
        <w:numPr>
          <w:ilvl w:val="0"/>
          <w:numId w:val="24"/>
        </w:numPr>
      </w:pPr>
      <w:r w:rsidRPr="0036042A">
        <w:t>Evaluar técnicas de procesamiento de imágenes para identificar posturas y movimientos clave durante los ejercicios de equilibrio.</w:t>
      </w:r>
    </w:p>
    <w:p w:rsidR="00044F8A" w:rsidRPr="00044F8A" w:rsidRDefault="00044F8A" w:rsidP="00044F8A">
      <w:pPr>
        <w:pStyle w:val="APA7MA"/>
        <w:numPr>
          <w:ilvl w:val="0"/>
          <w:numId w:val="24"/>
        </w:numPr>
      </w:pPr>
      <w:r w:rsidRPr="00044F8A">
        <w:rPr>
          <w:rFonts w:cs="Arial"/>
        </w:rPr>
        <w:t>Identificar la diferencie entre posturas correctas e incorrectas en ejercicios de equilibrio para generar alertas preventivas ante malas posturas.</w:t>
      </w:r>
    </w:p>
    <w:p w:rsidR="0036042A" w:rsidRPr="0036042A" w:rsidRDefault="0036042A" w:rsidP="0036042A">
      <w:pPr>
        <w:pStyle w:val="APA7MA"/>
        <w:numPr>
          <w:ilvl w:val="0"/>
          <w:numId w:val="24"/>
        </w:numPr>
      </w:pPr>
      <w:r w:rsidRPr="0036042A">
        <w:lastRenderedPageBreak/>
        <w:t>Diseñar una interfaz gráfica intuitiva que permita a los usuarios visualizar su   postura en tiempo real y recibir correcciones cuando adopten posiciones inadecuadas.</w:t>
      </w:r>
    </w:p>
    <w:p w:rsidR="0036042A" w:rsidRPr="0036042A" w:rsidRDefault="0036042A" w:rsidP="0036042A">
      <w:pPr>
        <w:pStyle w:val="APA7MA"/>
        <w:numPr>
          <w:ilvl w:val="0"/>
          <w:numId w:val="24"/>
        </w:numPr>
      </w:pPr>
      <w:r w:rsidRPr="0036042A">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5" w:name="_Toc236211357"/>
      <w:proofErr w:type="spellStart"/>
      <w:r>
        <w:t>Hipótesis</w:t>
      </w:r>
      <w:bookmarkEnd w:id="15"/>
      <w:proofErr w:type="spellEnd"/>
    </w:p>
    <w:p w:rsidR="0036042A" w:rsidRPr="00F4108C" w:rsidRDefault="0036042A" w:rsidP="0036042A">
      <w:pPr>
        <w:pStyle w:val="Ttulo3"/>
        <w:rPr>
          <w:highlight w:val="yellow"/>
        </w:rPr>
      </w:pPr>
      <w:bookmarkStart w:id="16" w:name="_Toc236211358"/>
      <w:proofErr w:type="spellStart"/>
      <w:r w:rsidRPr="00F4108C">
        <w:rPr>
          <w:highlight w:val="yellow"/>
        </w:rPr>
        <w:t>Hipótesis</w:t>
      </w:r>
      <w:proofErr w:type="spellEnd"/>
      <w:r w:rsidRPr="00F4108C">
        <w:rPr>
          <w:highlight w:val="yellow"/>
        </w:rPr>
        <w:t xml:space="preserve"> de </w:t>
      </w:r>
      <w:proofErr w:type="spellStart"/>
      <w:r w:rsidRPr="00F4108C">
        <w:rPr>
          <w:highlight w:val="yellow"/>
        </w:rPr>
        <w:t>Ingeniería</w:t>
      </w:r>
      <w:bookmarkEnd w:id="16"/>
      <w:proofErr w:type="spellEnd"/>
    </w:p>
    <w:p w:rsidR="0036042A" w:rsidRPr="00F4108C" w:rsidRDefault="0036042A" w:rsidP="0036042A">
      <w:pPr>
        <w:pStyle w:val="APA7MA"/>
        <w:rPr>
          <w:highlight w:val="yellow"/>
        </w:rPr>
      </w:pPr>
      <w:r w:rsidRPr="00F4108C">
        <w:rPr>
          <w:highlight w:val="yellow"/>
        </w:rPr>
        <w:t>El desarrollo de un modelo de visión artificial basado en estimación de pose humana para la corrección de postura en tiempo real, mejora significativamente la capacidad de movimiento y reduce los riesgos de lesiones en adultos mayores durante la ejecución de ejercicios de equilibrio.</w:t>
      </w:r>
    </w:p>
    <w:p w:rsidR="0036042A" w:rsidRPr="00F4108C" w:rsidRDefault="0036042A" w:rsidP="0036042A">
      <w:pPr>
        <w:pStyle w:val="Ttulo3"/>
        <w:rPr>
          <w:highlight w:val="yellow"/>
        </w:rPr>
      </w:pPr>
      <w:bookmarkStart w:id="17" w:name="_Toc236211359"/>
      <w:proofErr w:type="spellStart"/>
      <w:r w:rsidRPr="00F4108C">
        <w:rPr>
          <w:highlight w:val="yellow"/>
        </w:rPr>
        <w:t>Hipótesis</w:t>
      </w:r>
      <w:proofErr w:type="spellEnd"/>
      <w:r w:rsidRPr="00F4108C">
        <w:rPr>
          <w:highlight w:val="yellow"/>
        </w:rPr>
        <w:t xml:space="preserve"> </w:t>
      </w:r>
      <w:proofErr w:type="spellStart"/>
      <w:r w:rsidRPr="00F4108C">
        <w:rPr>
          <w:highlight w:val="yellow"/>
        </w:rPr>
        <w:t>nula</w:t>
      </w:r>
      <w:bookmarkEnd w:id="17"/>
      <w:proofErr w:type="spellEnd"/>
    </w:p>
    <w:p w:rsidR="0036042A" w:rsidRPr="0036042A" w:rsidRDefault="0036042A" w:rsidP="0036042A">
      <w:pPr>
        <w:pStyle w:val="APA7MA"/>
      </w:pPr>
      <w:r w:rsidRPr="00F4108C">
        <w:rPr>
          <w:highlight w:val="yellow"/>
        </w:rPr>
        <w:t>La aplicación de un modelo de visión artificial de corrección de postura durante ejercicios de equilibrio en adultos mayores no genera una mejora significativa en la capacidad de movimiento ni una reducción en los riesgos de lesiones.</w:t>
      </w:r>
    </w:p>
    <w:p w:rsidR="0036042A" w:rsidRPr="00F4108C" w:rsidRDefault="0036042A" w:rsidP="00F4108C">
      <w:pPr>
        <w:pStyle w:val="Ttulo2"/>
      </w:pPr>
      <w:bookmarkStart w:id="18" w:name="_Toc236211360"/>
      <w:proofErr w:type="spellStart"/>
      <w:r w:rsidRPr="00F4108C">
        <w:t>Identificación</w:t>
      </w:r>
      <w:proofErr w:type="spellEnd"/>
      <w:r w:rsidRPr="00F4108C">
        <w:t xml:space="preserve"> de Variables</w:t>
      </w:r>
      <w:bookmarkEnd w:id="18"/>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36042A" w:rsidP="00776FF6">
      <w:pPr>
        <w:pStyle w:val="APA7MA"/>
      </w:pPr>
      <w:r w:rsidRPr="0036042A">
        <w:rPr>
          <w:b/>
        </w:rPr>
        <w:t>VARIABLES INTERVINIENTES:</w:t>
      </w:r>
      <w:r w:rsidRPr="0036042A">
        <w:t xml:space="preserve"> Condiciones del entorno físico.</w:t>
      </w:r>
    </w:p>
    <w:p w:rsidR="00F4108C" w:rsidRDefault="00F4108C" w:rsidP="00776FF6">
      <w:pPr>
        <w:pStyle w:val="Ttulo3"/>
      </w:pPr>
      <w:bookmarkStart w:id="19" w:name="_Toc236211361"/>
      <w:proofErr w:type="spellStart"/>
      <w:r w:rsidRPr="00F4108C">
        <w:t>Operacionalización</w:t>
      </w:r>
      <w:proofErr w:type="spellEnd"/>
      <w:r w:rsidRPr="00F4108C">
        <w:t xml:space="preserve"> de Variables</w:t>
      </w:r>
      <w:bookmarkEnd w:id="19"/>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F4108C" w:rsidRPr="00F4108C" w:rsidTr="008464E5">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proofErr w:type="spellStart"/>
            <w:r w:rsidRPr="00F4108C">
              <w:rPr>
                <w:rFonts w:eastAsia="Times New Roman" w:cs="Arial"/>
                <w:b/>
                <w:bCs/>
                <w:color w:val="000000"/>
                <w:lang w:eastAsia="es-ES"/>
              </w:rPr>
              <w:t>Tipo</w:t>
            </w:r>
            <w:proofErr w:type="spellEnd"/>
            <w:r w:rsidRPr="00F4108C">
              <w:rPr>
                <w:rFonts w:eastAsia="Times New Roman" w:cs="Arial"/>
                <w:b/>
                <w:bCs/>
                <w:color w:val="00000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proofErr w:type="spellStart"/>
            <w:r w:rsidRPr="00F4108C">
              <w:rPr>
                <w:rFonts w:eastAsia="Times New Roman" w:cs="Arial"/>
                <w:b/>
                <w:bCs/>
                <w:color w:val="000000"/>
                <w:lang w:eastAsia="es-ES"/>
              </w:rPr>
              <w:t>Definición</w:t>
            </w:r>
            <w:proofErr w:type="spellEnd"/>
            <w:r w:rsidRPr="00F4108C">
              <w:rPr>
                <w:rFonts w:eastAsia="Times New Roman" w:cs="Arial"/>
                <w:b/>
                <w:bCs/>
                <w:color w:val="00000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proofErr w:type="spellStart"/>
            <w:r w:rsidRPr="00F4108C">
              <w:rPr>
                <w:rFonts w:eastAsia="Times New Roman" w:cs="Arial"/>
                <w:b/>
                <w:bCs/>
                <w:color w:val="000000"/>
                <w:lang w:eastAsia="es-ES"/>
              </w:rPr>
              <w:t>Indicadores</w:t>
            </w:r>
            <w:proofErr w:type="spellEnd"/>
          </w:p>
        </w:tc>
      </w:tr>
      <w:tr w:rsidR="00F4108C" w:rsidRPr="007439B3" w:rsidTr="008464E5">
        <w:trPr>
          <w:trHeight w:val="689"/>
        </w:trPr>
        <w:tc>
          <w:tcPr>
            <w:tcW w:w="1638"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val="es-BO" w:eastAsia="es-ES"/>
              </w:rPr>
              <w:lastRenderedPageBreak/>
              <w:t>Variable Independiente</w:t>
            </w:r>
          </w:p>
        </w:tc>
        <w:tc>
          <w:tcPr>
            <w:tcW w:w="1632"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color w:val="000000"/>
                <w:lang w:eastAsia="es-ES"/>
              </w:rPr>
            </w:pPr>
            <w:proofErr w:type="spellStart"/>
            <w:r w:rsidRPr="00F4108C">
              <w:rPr>
                <w:rFonts w:eastAsia="Times New Roman" w:cs="Arial"/>
                <w:color w:val="000000"/>
                <w:lang w:eastAsia="es-ES"/>
              </w:rPr>
              <w:t>Modelo</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visión</w:t>
            </w:r>
            <w:proofErr w:type="spellEnd"/>
            <w:r w:rsidRPr="00F4108C">
              <w:rPr>
                <w:rFonts w:eastAsia="Times New Roman" w:cs="Arial"/>
                <w:color w:val="00000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val="es-BO" w:eastAsia="es-ES"/>
              </w:rPr>
            </w:pPr>
            <w:r w:rsidRPr="00F4108C">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 xml:space="preserve">Tasa de </w:t>
            </w:r>
            <w:proofErr w:type="spellStart"/>
            <w:r w:rsidRPr="00F4108C">
              <w:rPr>
                <w:rFonts w:eastAsia="Times New Roman" w:cs="Arial"/>
                <w:color w:val="000000"/>
                <w:lang w:val="es-BO" w:eastAsia="es-ES"/>
              </w:rPr>
              <w:t>frames</w:t>
            </w:r>
            <w:proofErr w:type="spellEnd"/>
            <w:r w:rsidRPr="00F4108C">
              <w:rPr>
                <w:rFonts w:eastAsia="Times New Roman" w:cs="Arial"/>
                <w:color w:val="000000"/>
                <w:lang w:val="es-BO" w:eastAsia="es-ES"/>
              </w:rPr>
              <w:t xml:space="preserve"> por segundo.</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 xml:space="preserve">Tipo de </w:t>
            </w:r>
            <w:proofErr w:type="spellStart"/>
            <w:r w:rsidRPr="00F4108C">
              <w:rPr>
                <w:rFonts w:eastAsia="Times New Roman" w:cs="Arial"/>
                <w:color w:val="000000"/>
                <w:lang w:val="es-BO" w:eastAsia="es-ES"/>
              </w:rPr>
              <w:t>feedback</w:t>
            </w:r>
            <w:proofErr w:type="spellEnd"/>
            <w:r w:rsidRPr="00F4108C">
              <w:rPr>
                <w:rFonts w:eastAsia="Times New Roman" w:cs="Arial"/>
                <w:color w:val="000000"/>
                <w:lang w:val="es-BO" w:eastAsia="es-ES"/>
              </w:rPr>
              <w:t xml:space="preserve"> (Visual/Sonoro).</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Tiempo de respuesta de la alerta.</w:t>
            </w:r>
          </w:p>
        </w:tc>
      </w:tr>
      <w:tr w:rsidR="00F4108C" w:rsidRPr="007439B3" w:rsidTr="008464E5">
        <w:trPr>
          <w:trHeight w:val="689"/>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7439B3" w:rsidTr="008464E5">
        <w:trPr>
          <w:trHeight w:val="689"/>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7439B3" w:rsidTr="008464E5">
        <w:trPr>
          <w:trHeight w:val="463"/>
        </w:trPr>
        <w:tc>
          <w:tcPr>
            <w:tcW w:w="1638"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color w:val="000000"/>
                <w:lang w:val="es-BO" w:eastAsia="es-ES"/>
              </w:rPr>
            </w:pPr>
            <w:r w:rsidRPr="00F4108C">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val="es-BO" w:eastAsia="es-ES"/>
              </w:rPr>
            </w:pPr>
            <w:r w:rsidRPr="00F4108C">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Desviación</w:t>
            </w:r>
            <w:proofErr w:type="spellEnd"/>
            <w:r w:rsidRPr="00F4108C">
              <w:rPr>
                <w:rFonts w:eastAsia="Times New Roman" w:cs="Arial"/>
                <w:color w:val="000000"/>
                <w:lang w:eastAsia="es-ES"/>
              </w:rPr>
              <w:t xml:space="preserve"> angular </w:t>
            </w:r>
            <w:proofErr w:type="spellStart"/>
            <w:r w:rsidRPr="00F4108C">
              <w:rPr>
                <w:rFonts w:eastAsia="Times New Roman" w:cs="Arial"/>
                <w:color w:val="000000"/>
                <w:lang w:eastAsia="es-ES"/>
              </w:rPr>
              <w:t>en</w:t>
            </w:r>
            <w:proofErr w:type="spellEnd"/>
            <w:r w:rsidRPr="00F4108C">
              <w:rPr>
                <w:rFonts w:eastAsia="Times New Roman" w:cs="Arial"/>
                <w:color w:val="000000"/>
                <w:lang w:eastAsia="es-ES"/>
              </w:rPr>
              <w:t xml:space="preserve"> </w:t>
            </w:r>
            <w:proofErr w:type="spellStart"/>
            <w:r w:rsidRPr="00F4108C">
              <w:rPr>
                <w:rFonts w:eastAsia="Times New Roman" w:cs="Arial"/>
                <w:color w:val="000000"/>
                <w:lang w:eastAsia="es-ES"/>
              </w:rPr>
              <w:t>grados</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Porcentaje</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ejercicios</w:t>
            </w:r>
            <w:proofErr w:type="spellEnd"/>
            <w:r w:rsidRPr="00F4108C">
              <w:rPr>
                <w:rFonts w:eastAsia="Times New Roman" w:cs="Arial"/>
                <w:color w:val="000000"/>
                <w:lang w:eastAsia="es-ES"/>
              </w:rPr>
              <w:t xml:space="preserve"> </w:t>
            </w:r>
            <w:proofErr w:type="spellStart"/>
            <w:r w:rsidRPr="00F4108C">
              <w:rPr>
                <w:rFonts w:eastAsia="Times New Roman" w:cs="Arial"/>
                <w:color w:val="000000"/>
                <w:lang w:eastAsia="es-ES"/>
              </w:rPr>
              <w:t>correctos</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Tiempo</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estabilidad</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Frecuencia de errores por sesión.</w:t>
            </w:r>
          </w:p>
        </w:tc>
      </w:tr>
      <w:tr w:rsidR="00F4108C" w:rsidRPr="007439B3"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7439B3"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7439B3"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7439B3"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7439B3" w:rsidTr="008464E5">
        <w:trPr>
          <w:trHeight w:val="463"/>
        </w:trPr>
        <w:tc>
          <w:tcPr>
            <w:tcW w:w="1638" w:type="dxa"/>
            <w:vMerge w:val="restart"/>
            <w:tcBorders>
              <w:top w:val="nil"/>
              <w:left w:val="nil"/>
              <w:bottom w:val="single" w:sz="12" w:space="0" w:color="000000"/>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eastAsia="es-ES"/>
              </w:rPr>
            </w:pPr>
            <w:proofErr w:type="spellStart"/>
            <w:r w:rsidRPr="00F4108C">
              <w:rPr>
                <w:rFonts w:eastAsia="Times New Roman" w:cs="Arial"/>
                <w:color w:val="000000"/>
                <w:lang w:eastAsia="es-ES"/>
              </w:rPr>
              <w:t>Condiciones</w:t>
            </w:r>
            <w:proofErr w:type="spellEnd"/>
            <w:r w:rsidRPr="00F4108C">
              <w:rPr>
                <w:rFonts w:eastAsia="Times New Roman" w:cs="Arial"/>
                <w:color w:val="000000"/>
                <w:lang w:eastAsia="es-ES"/>
              </w:rPr>
              <w:t xml:space="preserve"> del </w:t>
            </w:r>
            <w:proofErr w:type="spellStart"/>
            <w:r w:rsidRPr="00F4108C">
              <w:rPr>
                <w:rFonts w:eastAsia="Times New Roman" w:cs="Arial"/>
                <w:color w:val="000000"/>
                <w:lang w:eastAsia="es-ES"/>
              </w:rPr>
              <w:t>entorno</w:t>
            </w:r>
            <w:proofErr w:type="spellEnd"/>
            <w:r w:rsidRPr="00F4108C">
              <w:rPr>
                <w:rFonts w:eastAsia="Times New Roman" w:cs="Arial"/>
                <w:color w:val="000000"/>
                <w:lang w:eastAsia="es-ES"/>
              </w:rPr>
              <w:t xml:space="preserve"> </w:t>
            </w:r>
            <w:proofErr w:type="spellStart"/>
            <w:r w:rsidRPr="00F4108C">
              <w:rPr>
                <w:rFonts w:eastAsia="Times New Roman" w:cs="Arial"/>
                <w:color w:val="000000"/>
                <w:lang w:eastAsia="es-ES"/>
              </w:rPr>
              <w:t>físico</w:t>
            </w:r>
            <w:proofErr w:type="spellEnd"/>
            <w:r w:rsidRPr="00F4108C">
              <w:rPr>
                <w:rFonts w:eastAsia="Times New Roman" w:cs="Arial"/>
                <w:color w:val="00000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val="es-BO" w:eastAsia="es-ES"/>
              </w:rPr>
            </w:pPr>
            <w:r w:rsidRPr="00F4108C">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Nivel</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iluminación</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Distancia entre usuario y cámara.</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Nivel de comprensión de la interfaz.</w:t>
            </w:r>
          </w:p>
        </w:tc>
      </w:tr>
      <w:tr w:rsidR="00F4108C" w:rsidRPr="007439B3" w:rsidTr="008464E5">
        <w:trPr>
          <w:trHeight w:val="463"/>
        </w:trPr>
        <w:tc>
          <w:tcPr>
            <w:tcW w:w="1638"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r>
      <w:tr w:rsidR="00F4108C" w:rsidRPr="007439B3" w:rsidTr="008464E5">
        <w:trPr>
          <w:trHeight w:val="463"/>
        </w:trPr>
        <w:tc>
          <w:tcPr>
            <w:tcW w:w="1638"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r>
      <w:tr w:rsidR="00F4108C" w:rsidRPr="007439B3" w:rsidTr="008464E5">
        <w:trPr>
          <w:trHeight w:val="463"/>
        </w:trPr>
        <w:tc>
          <w:tcPr>
            <w:tcW w:w="1638"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r>
    </w:tbl>
    <w:p w:rsidR="00F4108C" w:rsidRDefault="00F4108C" w:rsidP="00F4108C">
      <w:pPr>
        <w:pStyle w:val="APA7MA"/>
        <w:ind w:firstLine="0"/>
      </w:pPr>
    </w:p>
    <w:p w:rsidR="00F4108C" w:rsidRPr="00F4108C" w:rsidRDefault="00F4108C" w:rsidP="00F4108C">
      <w:pPr>
        <w:pStyle w:val="Ttulo3"/>
      </w:pPr>
      <w:bookmarkStart w:id="20" w:name="_Toc236211362"/>
      <w:proofErr w:type="spellStart"/>
      <w:r w:rsidRPr="00F4108C">
        <w:t>Conceptualización</w:t>
      </w:r>
      <w:proofErr w:type="spellEnd"/>
      <w:r w:rsidRPr="00F4108C">
        <w:t xml:space="preserve"> de Variables</w:t>
      </w:r>
      <w:bookmarkEnd w:id="20"/>
    </w:p>
    <w:p w:rsidR="00F4108C" w:rsidRPr="00F4108C" w:rsidRDefault="00F4108C" w:rsidP="00F4108C">
      <w:pPr>
        <w:pStyle w:val="APA7MA"/>
      </w:pPr>
      <w:r w:rsidRPr="00F4108C">
        <w:t>Variable Independiente: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F4108C">
        <w:t xml:space="preserve">      Variable Dependiente: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F4108C">
        <w:lastRenderedPageBreak/>
        <w:t>Variable Interviniente: Condiciones del entorno y salud</w:t>
      </w:r>
    </w:p>
    <w:p w:rsidR="00F4108C" w:rsidRDefault="00F4108C" w:rsidP="00F4108C">
      <w:pPr>
        <w:pStyle w:val="APA7MA"/>
      </w:pPr>
      <w:r w:rsidRPr="00F4108C">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776FF6" w:rsidRPr="00FF306B" w:rsidRDefault="00776FF6" w:rsidP="00776FF6">
      <w:pPr>
        <w:pStyle w:val="Ttulo2"/>
      </w:pPr>
      <w:bookmarkStart w:id="21" w:name="_Toc236211363"/>
      <w:proofErr w:type="spellStart"/>
      <w:r w:rsidRPr="00FF306B">
        <w:t>J</w:t>
      </w:r>
      <w:r>
        <w:t>ustificación</w:t>
      </w:r>
      <w:bookmarkEnd w:id="21"/>
      <w:proofErr w:type="spellEnd"/>
    </w:p>
    <w:p w:rsidR="00776FF6" w:rsidRPr="00776FF6" w:rsidRDefault="00776FF6" w:rsidP="00776FF6">
      <w:pPr>
        <w:pStyle w:val="APA7MA"/>
      </w:pPr>
      <w:r w:rsidRPr="00776FF6">
        <w:t>El envejecimiento suele estar asociado con una disminución de la estabilidad y el equilibrio corporal, lo que aumenta el riesgo de caídas en adultos mayores. Las caídas representan una de las principales causas de lesiones graves en esta población y pueden llevar a consecuencias físicas, psicológicas y económicas importantes, como fracturas, pérdida de independencia y altos costos de atención médica. Mejorar el equilibrio mediante ejercicios físicos es una estrategia ampliamente recomendada para prevenir caídas, sin embargo, realizar estos ejercicios de forma adecuada y segura presenta desafíos, especialmente sin supervisión profesional constante.</w:t>
      </w:r>
    </w:p>
    <w:p w:rsidR="00776FF6" w:rsidRPr="00776FF6" w:rsidRDefault="00776FF6" w:rsidP="00776FF6">
      <w:pPr>
        <w:pStyle w:val="Ttulo3"/>
      </w:pPr>
      <w:bookmarkStart w:id="22" w:name="_Toc236211364"/>
      <w:proofErr w:type="spellStart"/>
      <w:r w:rsidRPr="00776FF6">
        <w:t>Justificación</w:t>
      </w:r>
      <w:proofErr w:type="spellEnd"/>
      <w:r w:rsidRPr="00776FF6">
        <w:t xml:space="preserve"> </w:t>
      </w:r>
      <w:proofErr w:type="spellStart"/>
      <w:r w:rsidRPr="00776FF6">
        <w:t>Científica</w:t>
      </w:r>
      <w:bookmarkEnd w:id="22"/>
      <w:proofErr w:type="spellEnd"/>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Diversos estudios han demostrado que una correcta alineación postural y el fortalecimiento del equilibrio reducen el riesgo de caídas y lesiones en adultos mayores</w:t>
      </w:r>
    </w:p>
    <w:p w:rsidR="00776FF6" w:rsidRPr="00776FF6" w:rsidRDefault="00776FF6" w:rsidP="00776FF6">
      <w:pPr>
        <w:pStyle w:val="Ttulo3"/>
      </w:pPr>
      <w:bookmarkStart w:id="23" w:name="_Toc236211365"/>
      <w:proofErr w:type="spellStart"/>
      <w:r w:rsidRPr="00776FF6">
        <w:t>Justificación</w:t>
      </w:r>
      <w:proofErr w:type="spellEnd"/>
      <w:r w:rsidRPr="00776FF6">
        <w:t xml:space="preserve"> </w:t>
      </w:r>
      <w:proofErr w:type="spellStart"/>
      <w:r w:rsidRPr="00776FF6">
        <w:t>Técnica</w:t>
      </w:r>
      <w:bookmarkEnd w:id="23"/>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w:t>
      </w:r>
      <w:r w:rsidRPr="00776FF6">
        <w:lastRenderedPageBreak/>
        <w:t xml:space="preserve">sistema (cámaras RGB o de profundidad, hardware accesible como CPU y </w:t>
      </w:r>
      <w:proofErr w:type="spellStart"/>
      <w:r w:rsidRPr="00776FF6">
        <w:t>GPUs</w:t>
      </w:r>
      <w:proofErr w:type="spellEnd"/>
      <w:r w:rsidRPr="00776FF6">
        <w:t xml:space="preserve"> comerciales, y software de código abierto como </w:t>
      </w:r>
      <w:proofErr w:type="spellStart"/>
      <w:r w:rsidRPr="00776FF6">
        <w:t>OpenPose</w:t>
      </w:r>
      <w:proofErr w:type="spellEnd"/>
      <w:r w:rsidRPr="00776FF6">
        <w:t xml:space="preserve"> o </w:t>
      </w:r>
      <w:proofErr w:type="spellStart"/>
      <w:r w:rsidRPr="00776FF6">
        <w:t>MediaPipe</w:t>
      </w:r>
      <w:proofErr w:type="spellEnd"/>
      <w:r w:rsidRPr="00776FF6">
        <w:t xml:space="preserve">) son accesibles y económicas. Esto facilita la implementación del sistema en distintos entornos, desde centros de rehabilitación hasta hogares de adultos mayores. </w:t>
      </w:r>
    </w:p>
    <w:p w:rsidR="00776FF6" w:rsidRPr="00776FF6" w:rsidRDefault="00776FF6" w:rsidP="00776FF6">
      <w:pPr>
        <w:pStyle w:val="Ttulo3"/>
      </w:pPr>
      <w:bookmarkStart w:id="24" w:name="_Toc236211366"/>
      <w:proofErr w:type="spellStart"/>
      <w:r w:rsidRPr="00776FF6">
        <w:t>Justificación</w:t>
      </w:r>
      <w:proofErr w:type="spellEnd"/>
      <w:r w:rsidRPr="00776FF6">
        <w:t xml:space="preserve"> </w:t>
      </w:r>
      <w:proofErr w:type="spellStart"/>
      <w:r w:rsidRPr="00776FF6">
        <w:t>Económica</w:t>
      </w:r>
      <w:bookmarkEnd w:id="24"/>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776FF6" w:rsidP="00776FF6">
      <w:pPr>
        <w:pStyle w:val="Ttulo3"/>
      </w:pPr>
      <w:bookmarkStart w:id="25" w:name="_Toc236211367"/>
      <w:proofErr w:type="spellStart"/>
      <w:r w:rsidRPr="00776FF6">
        <w:t>Justificación</w:t>
      </w:r>
      <w:proofErr w:type="spellEnd"/>
      <w:r w:rsidRPr="00776FF6">
        <w:t xml:space="preserve"> Social</w:t>
      </w:r>
      <w:bookmarkEnd w:id="25"/>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776FF6" w:rsidRPr="008C45C0" w:rsidRDefault="00776FF6" w:rsidP="00234608">
      <w:pPr>
        <w:pStyle w:val="Ttulo2"/>
      </w:pPr>
      <w:bookmarkStart w:id="26" w:name="_Toc236211368"/>
      <w:proofErr w:type="spellStart"/>
      <w:r w:rsidRPr="00FF306B">
        <w:t>M</w:t>
      </w:r>
      <w:r>
        <w:t>etodología</w:t>
      </w:r>
      <w:bookmarkEnd w:id="26"/>
      <w:proofErr w:type="spellEnd"/>
    </w:p>
    <w:p w:rsidR="00776FF6" w:rsidRPr="006A55FF" w:rsidRDefault="00776FF6" w:rsidP="00234608">
      <w:pPr>
        <w:pStyle w:val="Ttulo3"/>
      </w:pPr>
      <w:bookmarkStart w:id="27" w:name="_Toc236211369"/>
      <w:proofErr w:type="spellStart"/>
      <w:r w:rsidRPr="006A55FF">
        <w:t>Método</w:t>
      </w:r>
      <w:proofErr w:type="spellEnd"/>
      <w:r w:rsidRPr="006A55FF">
        <w:t xml:space="preserve"> </w:t>
      </w:r>
      <w:proofErr w:type="spellStart"/>
      <w:r w:rsidRPr="006A55FF">
        <w:t>Científico</w:t>
      </w:r>
      <w:bookmarkEnd w:id="27"/>
      <w:proofErr w:type="spellEnd"/>
    </w:p>
    <w:p w:rsidR="00776FF6" w:rsidRPr="00776FF6" w:rsidRDefault="00776FF6" w:rsidP="00776FF6">
      <w:pPr>
        <w:pStyle w:val="APA7MA"/>
      </w:pPr>
      <w:r w:rsidRPr="00776FF6">
        <w:t xml:space="preserve">El método científico se constituye en esta investigación como el pilar fundamental que garantiza el rigor, la objetividad y la </w:t>
      </w:r>
      <w:proofErr w:type="spellStart"/>
      <w:r w:rsidRPr="00776FF6">
        <w:t>replicabilidad</w:t>
      </w:r>
      <w:proofErr w:type="spellEnd"/>
      <w:r w:rsidRPr="00776FF6">
        <w:t xml:space="preserve"> de los hallazgos. Se define como un proceso </w:t>
      </w:r>
      <w:r w:rsidRPr="00776FF6">
        <w:lastRenderedPageBreak/>
        <w:t xml:space="preserve">sistemático y lógico diseñado para el estudio de fenómenos, la adquisición de nuevos conocimientos y la validación de teorías mediante la evidencia empírica. Según el Oxford English </w:t>
      </w:r>
      <w:proofErr w:type="spellStart"/>
      <w:r w:rsidRPr="00776FF6">
        <w:t>Dictionary</w:t>
      </w:r>
      <w:proofErr w:type="spellEnd"/>
      <w:r w:rsidRPr="00776FF6">
        <w:t xml:space="preserve"> (2023), este procedimiento ha caracterizado a las ciencias naturales desde el siglo XVII, fundamentándose en la observación sistemática, la medición, la experimentación y la constante formulación y modificación de hipótesis.</w:t>
      </w:r>
    </w:p>
    <w:p w:rsidR="00776FF6" w:rsidRPr="00776FF6" w:rsidRDefault="00776FF6" w:rsidP="00776FF6">
      <w:pPr>
        <w:pStyle w:val="APA7MA"/>
      </w:pPr>
      <w:r w:rsidRPr="00776FF6">
        <w:t>En el marco de la presente tesis, la aplicación de este método asegura que el desarrollo del modelo de visión artificial siga una ruta científica. Al digitalizar la observación de los movimientos de adultos mayores y procesarlos mediante algoritmos, se transforma la actividad física en datos cuantitativos susceptibles de análisis riguroso.</w:t>
      </w:r>
    </w:p>
    <w:p w:rsidR="00776FF6" w:rsidRPr="00776FF6" w:rsidRDefault="00776FF6" w:rsidP="00234608">
      <w:pPr>
        <w:pStyle w:val="Ttulo3"/>
      </w:pPr>
      <w:bookmarkStart w:id="28" w:name="_Toc236211370"/>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28"/>
      <w:proofErr w:type="spellEnd"/>
      <w:r w:rsidRPr="00776FF6">
        <w:rPr>
          <w:rFonts w:eastAsia="Times New Roman"/>
          <w:lang w:eastAsia="es-ES"/>
        </w:rPr>
        <w:t xml:space="preserve"> </w:t>
      </w:r>
    </w:p>
    <w:p w:rsidR="00776FF6" w:rsidRPr="00776FF6" w:rsidRDefault="00776FF6" w:rsidP="00776FF6">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w:t>
      </w:r>
      <w:proofErr w:type="spellStart"/>
      <w:r w:rsidRPr="00776FF6">
        <w:rPr>
          <w:rFonts w:eastAsia="Times New Roman"/>
          <w:bCs/>
          <w:szCs w:val="24"/>
          <w:lang w:eastAsia="es-ES"/>
        </w:rPr>
        <w:t>Sampieri</w:t>
      </w:r>
      <w:proofErr w:type="spellEnd"/>
      <w:r w:rsidRPr="00776FF6">
        <w:rPr>
          <w:rFonts w:eastAsia="Times New Roman"/>
          <w:bCs/>
          <w:szCs w:val="24"/>
          <w:lang w:eastAsia="es-ES"/>
        </w:rPr>
        <w:t xml:space="preserve">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776FF6" w:rsidRPr="00776FF6" w:rsidRDefault="00776FF6" w:rsidP="00234608">
      <w:pPr>
        <w:pStyle w:val="Ttulo3"/>
        <w:rPr>
          <w:rFonts w:eastAsia="Times New Roman"/>
          <w:lang w:eastAsia="es-ES"/>
        </w:rPr>
      </w:pPr>
      <w:bookmarkStart w:id="29" w:name="_Toc236211371"/>
      <w:proofErr w:type="spellStart"/>
      <w:r w:rsidRPr="00776FF6">
        <w:rPr>
          <w:rFonts w:eastAsia="Times New Roman"/>
          <w:lang w:eastAsia="es-ES"/>
        </w:rPr>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29"/>
      <w:proofErr w:type="spellEnd"/>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776FF6" w:rsidRDefault="00776FF6" w:rsidP="00776FF6">
      <w:pPr>
        <w:pStyle w:val="APA7MA"/>
        <w:rPr>
          <w:rFonts w:eastAsia="Times New Roman"/>
          <w:lang w:eastAsia="es-ES"/>
        </w:rPr>
      </w:pPr>
      <w:r w:rsidRPr="00776FF6">
        <w:rPr>
          <w:rFonts w:eastAsia="Times New Roman"/>
          <w:bCs/>
          <w:lang w:eastAsia="es-ES"/>
        </w:rPr>
        <w:t>a) Observación Tecnológica y Experimental</w:t>
      </w:r>
    </w:p>
    <w:p w:rsidR="00776FF6" w:rsidRPr="00776FF6" w:rsidRDefault="00776FF6" w:rsidP="00776FF6">
      <w:pPr>
        <w:pStyle w:val="APA7MA"/>
        <w:rPr>
          <w:rFonts w:eastAsia="Times New Roman"/>
          <w:lang w:eastAsia="es-ES"/>
        </w:rPr>
      </w:pPr>
      <w:r w:rsidRPr="00776FF6">
        <w:rPr>
          <w:rFonts w:eastAsia="Times New Roman"/>
          <w:lang w:eastAsia="es-ES"/>
        </w:rPr>
        <w:t xml:space="preserve">Esta técnica constituye la herramienta principal de medición del experimento. Según </w:t>
      </w:r>
      <w:r w:rsidRPr="00776FF6">
        <w:rPr>
          <w:rFonts w:eastAsia="Times New Roman"/>
          <w:bCs/>
          <w:lang w:eastAsia="es-ES"/>
        </w:rPr>
        <w:t>Hernández-</w:t>
      </w:r>
      <w:proofErr w:type="spellStart"/>
      <w:r w:rsidRPr="00776FF6">
        <w:rPr>
          <w:rFonts w:eastAsia="Times New Roman"/>
          <w:bCs/>
          <w:lang w:eastAsia="es-ES"/>
        </w:rPr>
        <w:t>Sampieri</w:t>
      </w:r>
      <w:proofErr w:type="spellEnd"/>
      <w:r w:rsidRPr="00776FF6">
        <w:rPr>
          <w:rFonts w:eastAsia="Times New Roman"/>
          <w:bCs/>
          <w:lang w:eastAsia="es-ES"/>
        </w:rPr>
        <w:t xml:space="preserve"> (2018)</w:t>
      </w:r>
      <w:r w:rsidRPr="00776FF6">
        <w:rPr>
          <w:rFonts w:eastAsia="Times New Roman"/>
          <w:lang w:eastAsia="es-ES"/>
        </w:rPr>
        <w:t xml:space="preserve">, la observación consiste en el registro sistemático y válido de comportamientos. En este proyecto, la observación es digital y automatizada; el software actúa como el instrumento de medición de alta precisión, eliminando la subjetividad humana y </w:t>
      </w:r>
      <w:r w:rsidRPr="00776FF6">
        <w:rPr>
          <w:rFonts w:eastAsia="Times New Roman"/>
          <w:lang w:eastAsia="es-ES"/>
        </w:rPr>
        <w:lastRenderedPageBreak/>
        <w:t>permitiendo un registro milimétrico de la cinemática del usuario en ambas fases del experimento (pre y post-prueba).</w:t>
      </w:r>
    </w:p>
    <w:p w:rsidR="00776FF6" w:rsidRPr="00776FF6" w:rsidRDefault="00776FF6" w:rsidP="00776FF6">
      <w:pPr>
        <w:pStyle w:val="APA7MA"/>
        <w:rPr>
          <w:rFonts w:eastAsia="Times New Roman"/>
          <w:lang w:eastAsia="es-ES"/>
        </w:rPr>
      </w:pPr>
      <w:r w:rsidRPr="00776FF6">
        <w:rPr>
          <w:rFonts w:eastAsia="Times New Roman"/>
          <w:bCs/>
          <w:lang w:eastAsia="es-ES"/>
        </w:rPr>
        <w:t>b) Encuesta de Percepción y Usabilidad</w:t>
      </w:r>
    </w:p>
    <w:p w:rsidR="00776FF6" w:rsidRPr="00776FF6" w:rsidRDefault="00776FF6" w:rsidP="00776FF6">
      <w:pPr>
        <w:pStyle w:val="APA7MA"/>
        <w:rPr>
          <w:rFonts w:eastAsia="Times New Roman"/>
          <w:lang w:eastAsia="es-ES"/>
        </w:rPr>
      </w:pPr>
      <w:r w:rsidRPr="00776FF6">
        <w:rPr>
          <w:rFonts w:eastAsia="Times New Roman"/>
          <w:lang w:eastAsia="es-ES"/>
        </w:rPr>
        <w:t>Complementa los datos cuantitativos del experimento al recolectar la experiencia subjetiva del sujeto de prueba sobre dimensiones que el algoritmo no puede cuantificar (confort, seguridad y motivación).</w:t>
      </w:r>
    </w:p>
    <w:p w:rsidR="00776FF6" w:rsidRPr="00776FF6" w:rsidRDefault="00776FF6" w:rsidP="00776FF6">
      <w:pPr>
        <w:pStyle w:val="APA7MA"/>
        <w:rPr>
          <w:rFonts w:eastAsia="Times New Roman"/>
          <w:lang w:eastAsia="es-ES"/>
        </w:rPr>
      </w:pPr>
      <w:r w:rsidRPr="00776FF6">
        <w:rPr>
          <w:rFonts w:eastAsia="Times New Roman"/>
          <w:bCs/>
          <w:lang w:eastAsia="es-ES"/>
        </w:rPr>
        <w:t>Instrumento:</w:t>
      </w:r>
      <w:r w:rsidRPr="00776FF6">
        <w:rPr>
          <w:rFonts w:eastAsia="Times New Roman"/>
          <w:lang w:eastAsia="es-ES"/>
        </w:rPr>
        <w:t xml:space="preserve"> Se aplicará un cuestionario basado en la </w:t>
      </w:r>
      <w:r w:rsidRPr="00776FF6">
        <w:rPr>
          <w:rFonts w:eastAsia="Times New Roman"/>
          <w:bCs/>
          <w:lang w:eastAsia="es-ES"/>
        </w:rPr>
        <w:t>Escala de Likert</w:t>
      </w:r>
      <w:r w:rsidRPr="00776FF6">
        <w:rPr>
          <w:rFonts w:eastAsia="Times New Roman"/>
          <w:lang w:eastAsia="es-ES"/>
        </w:rPr>
        <w:t xml:space="preserve"> (rango del 1 al 5).</w:t>
      </w:r>
    </w:p>
    <w:p w:rsidR="00776FF6" w:rsidRPr="00776FF6" w:rsidRDefault="00776FF6" w:rsidP="00776FF6">
      <w:pPr>
        <w:pStyle w:val="APA7MA"/>
        <w:rPr>
          <w:rFonts w:eastAsia="Times New Roman"/>
          <w:lang w:eastAsia="es-ES"/>
        </w:rPr>
      </w:pPr>
      <w:r w:rsidRPr="00776FF6">
        <w:rPr>
          <w:rFonts w:eastAsia="Times New Roman"/>
          <w:bCs/>
          <w:lang w:eastAsia="es-ES"/>
        </w:rPr>
        <w:t>Aplicación:</w:t>
      </w:r>
      <w:r w:rsidRPr="00776FF6">
        <w:rPr>
          <w:rFonts w:eastAsia="Times New Roman"/>
          <w:lang w:eastAsia="es-ES"/>
        </w:rPr>
        <w:t xml:space="preserve"> Tras finalizar la fase experimental, los adultos mayores evaluarán la facilidad de uso del sistema. Esto permite validar si la mejora técnica observada en el experimento coincide con una sensación de seguridad y motivación por parte del usuario final.</w:t>
      </w:r>
    </w:p>
    <w:p w:rsidR="00776FF6" w:rsidRPr="005C31CD" w:rsidRDefault="00776FF6" w:rsidP="00234608">
      <w:pPr>
        <w:pStyle w:val="Ttulo3"/>
      </w:pPr>
      <w:bookmarkStart w:id="30" w:name="_Toc236211372"/>
      <w:proofErr w:type="spellStart"/>
      <w:r w:rsidRPr="005C31CD">
        <w:t>Metodología</w:t>
      </w:r>
      <w:proofErr w:type="spellEnd"/>
      <w:r w:rsidRPr="005C31CD">
        <w:t xml:space="preserve"> de </w:t>
      </w:r>
      <w:proofErr w:type="spellStart"/>
      <w:r w:rsidRPr="005C31CD">
        <w:t>desarrollo</w:t>
      </w:r>
      <w:bookmarkEnd w:id="30"/>
      <w:proofErr w:type="spellEnd"/>
    </w:p>
    <w:p w:rsidR="00776FF6" w:rsidRPr="00755036" w:rsidRDefault="00776FF6" w:rsidP="00776FF6">
      <w:pPr>
        <w:pStyle w:val="APA7MA"/>
      </w:pPr>
      <w:r w:rsidRPr="00755036">
        <w:t xml:space="preserve">El desarrollo del presente proyecto se rige bajo el ciclo del método de ingeniería, el cual es un proceso iterativo de resolución de problemas. Según </w:t>
      </w:r>
      <w:proofErr w:type="spellStart"/>
      <w:r w:rsidRPr="00755036">
        <w:rPr>
          <w:bCs/>
        </w:rPr>
        <w:t>Krick</w:t>
      </w:r>
      <w:proofErr w:type="spellEnd"/>
      <w:r w:rsidRPr="00755036">
        <w:rPr>
          <w:bCs/>
        </w:rPr>
        <w:t xml:space="preserve"> (2010)</w:t>
      </w:r>
      <w:r w:rsidRPr="00755036">
        <w:t>, este método se enfoca en la transformación de recursos para satisfacer necesidades específicas siguiendo las siguientes etapas:</w:t>
      </w:r>
    </w:p>
    <w:p w:rsidR="00776FF6" w:rsidRPr="00635E3F" w:rsidRDefault="00776FF6" w:rsidP="00776FF6">
      <w:pPr>
        <w:pStyle w:val="APA7MA"/>
        <w:rPr>
          <w:bCs/>
        </w:rPr>
      </w:pPr>
      <w:r w:rsidRPr="00635E3F">
        <w:rPr>
          <w:bCs/>
        </w:rPr>
        <w:t>1. Identificación y Formulación del Problema</w:t>
      </w:r>
    </w:p>
    <w:p w:rsidR="00776FF6" w:rsidRPr="00755036" w:rsidRDefault="00776FF6" w:rsidP="00776FF6">
      <w:pPr>
        <w:pStyle w:val="APA7MA"/>
      </w:pPr>
      <w:r w:rsidRPr="00755036">
        <w:t>Se detecta la vulnerabilidad del adulto mayor durante la actividad física autónoma debido a la falta de supervisión profesional. Se define la necesidad de un sistema de bajo costo que proporcione guía técnica en tiempo real.</w:t>
      </w:r>
    </w:p>
    <w:p w:rsidR="00776FF6" w:rsidRPr="00635E3F" w:rsidRDefault="00776FF6" w:rsidP="00776FF6">
      <w:pPr>
        <w:pStyle w:val="APA7MA"/>
        <w:rPr>
          <w:bCs/>
        </w:rPr>
      </w:pPr>
      <w:r w:rsidRPr="00635E3F">
        <w:rPr>
          <w:bCs/>
        </w:rPr>
        <w:t>2. Análisis del Problema y Recopilación de Información</w:t>
      </w:r>
    </w:p>
    <w:p w:rsidR="00776FF6" w:rsidRPr="008464E5" w:rsidRDefault="00776FF6" w:rsidP="00776FF6">
      <w:pPr>
        <w:pStyle w:val="APA7MA"/>
      </w:pPr>
      <w:r w:rsidRPr="00755036">
        <w:lastRenderedPageBreak/>
        <w:t xml:space="preserve">Se investigan los fundamentos de la visión artificial y la biomecánica del equilibrio. </w:t>
      </w:r>
      <w:r w:rsidRPr="008464E5">
        <w:t>En esta fase se seleccionan las herramientas tecnológicas:</w:t>
      </w:r>
    </w:p>
    <w:p w:rsidR="00776FF6" w:rsidRPr="008464E5" w:rsidRDefault="00776FF6" w:rsidP="00776FF6">
      <w:pPr>
        <w:pStyle w:val="APA7MA"/>
      </w:pPr>
      <w:r w:rsidRPr="008464E5">
        <w:rPr>
          <w:bCs/>
        </w:rPr>
        <w:t>Lenguaje:</w:t>
      </w:r>
      <w:r w:rsidRPr="008464E5">
        <w:t xml:space="preserve"> Python.</w:t>
      </w:r>
    </w:p>
    <w:p w:rsidR="00776FF6" w:rsidRPr="00755036" w:rsidRDefault="00776FF6" w:rsidP="00776FF6">
      <w:pPr>
        <w:pStyle w:val="APA7MA"/>
      </w:pPr>
      <w:r w:rsidRPr="00755036">
        <w:rPr>
          <w:bCs/>
        </w:rPr>
        <w:t>Librería de estimación de pose:</w:t>
      </w:r>
      <w:r w:rsidRPr="00755036">
        <w:t xml:space="preserve"> </w:t>
      </w:r>
      <w:proofErr w:type="spellStart"/>
      <w:r w:rsidRPr="00755036">
        <w:t>MediaPipe</w:t>
      </w:r>
      <w:proofErr w:type="spellEnd"/>
      <w:r w:rsidRPr="00755036">
        <w:t xml:space="preserve"> (por su baja latencia y eficiencia en hardware comercial).</w:t>
      </w:r>
    </w:p>
    <w:p w:rsidR="00776FF6" w:rsidRPr="00755036" w:rsidRDefault="00776FF6" w:rsidP="00776FF6">
      <w:pPr>
        <w:pStyle w:val="APA7MA"/>
      </w:pPr>
      <w:r w:rsidRPr="00755036">
        <w:rPr>
          <w:bCs/>
        </w:rPr>
        <w:t>Estándares:</w:t>
      </w:r>
      <w:r w:rsidRPr="00755036">
        <w:t xml:space="preserve"> Ángulos articulares seguros definidos por la fisioterapia.</w:t>
      </w:r>
    </w:p>
    <w:p w:rsidR="00776FF6" w:rsidRPr="00B91F92" w:rsidRDefault="00776FF6" w:rsidP="00776FF6">
      <w:pPr>
        <w:pStyle w:val="APA7MA"/>
        <w:rPr>
          <w:bCs/>
        </w:rPr>
      </w:pPr>
      <w:r w:rsidRPr="00B91F92">
        <w:rPr>
          <w:bCs/>
        </w:rPr>
        <w:t xml:space="preserve">3. Búsqueda de Soluciones </w:t>
      </w:r>
      <w:r>
        <w:rPr>
          <w:bCs/>
        </w:rPr>
        <w:t xml:space="preserve">Creativas </w:t>
      </w:r>
    </w:p>
    <w:p w:rsidR="00776FF6" w:rsidRPr="00755036" w:rsidRDefault="00776FF6" w:rsidP="00776FF6">
      <w:pPr>
        <w:pStyle w:val="APA7MA"/>
      </w:pPr>
      <w:r w:rsidRPr="00755036">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755036">
        <w:t>feedback</w:t>
      </w:r>
      <w:proofErr w:type="spellEnd"/>
      <w:r w:rsidRPr="00755036">
        <w:t xml:space="preserve"> sonoro).</w:t>
      </w:r>
    </w:p>
    <w:p w:rsidR="00776FF6" w:rsidRPr="00B91F92" w:rsidRDefault="00776FF6" w:rsidP="00776FF6">
      <w:pPr>
        <w:pStyle w:val="APA7MA"/>
        <w:rPr>
          <w:bCs/>
        </w:rPr>
      </w:pPr>
      <w:r w:rsidRPr="00B91F92">
        <w:rPr>
          <w:bCs/>
        </w:rPr>
        <w:t>4. Evaluación y Selección de la Solución</w:t>
      </w:r>
    </w:p>
    <w:p w:rsidR="00776FF6" w:rsidRPr="00755036" w:rsidRDefault="00776FF6" w:rsidP="00776FF6">
      <w:pPr>
        <w:pStyle w:val="APA7MA"/>
      </w:pPr>
      <w:r w:rsidRPr="00755036">
        <w:t xml:space="preserve">Se somete el prototipo a pruebas de laboratorio para verificar los indicadores de la </w:t>
      </w:r>
      <w:r w:rsidRPr="00755036">
        <w:rPr>
          <w:bCs/>
        </w:rPr>
        <w:t>Variable Independiente</w:t>
      </w:r>
      <w:r>
        <w:t>.</w:t>
      </w:r>
    </w:p>
    <w:p w:rsidR="00776FF6" w:rsidRPr="00B91F92" w:rsidRDefault="00776FF6" w:rsidP="00776FF6">
      <w:pPr>
        <w:pStyle w:val="APA7MA"/>
        <w:rPr>
          <w:bCs/>
        </w:rPr>
      </w:pPr>
      <w:r w:rsidRPr="00B91F92">
        <w:rPr>
          <w:bCs/>
        </w:rPr>
        <w:t xml:space="preserve">5. Especificación de la Solución </w:t>
      </w:r>
    </w:p>
    <w:p w:rsidR="00776FF6" w:rsidRPr="00755036" w:rsidRDefault="00776FF6" w:rsidP="00776FF6">
      <w:pPr>
        <w:pStyle w:val="APA7MA"/>
      </w:pPr>
      <w:r w:rsidRPr="00755036">
        <w:t xml:space="preserve">Es la fase de implementación experimental con la muestra de adultos mayores. Aquí se recolectan los datos de la </w:t>
      </w:r>
      <w:r w:rsidRPr="00755036">
        <w:rPr>
          <w:bCs/>
        </w:rPr>
        <w:t>Variable Dependiente</w:t>
      </w:r>
      <w:r w:rsidRPr="00755036">
        <w:t xml:space="preserve"> (precisión de los ejercicios).</w:t>
      </w:r>
    </w:p>
    <w:p w:rsidR="00776FF6" w:rsidRPr="00B91F92" w:rsidRDefault="00776FF6" w:rsidP="00776FF6">
      <w:pPr>
        <w:pStyle w:val="APA7MA"/>
        <w:rPr>
          <w:bCs/>
        </w:rPr>
      </w:pPr>
      <w:r w:rsidRPr="00B91F92">
        <w:rPr>
          <w:bCs/>
        </w:rPr>
        <w:t>6. Optimización y Retroalimentación</w:t>
      </w:r>
    </w:p>
    <w:p w:rsidR="008464E5" w:rsidRDefault="00776FF6" w:rsidP="008464E5">
      <w:pPr>
        <w:pStyle w:val="APA7MA"/>
      </w:pPr>
      <w:r w:rsidRPr="00755036">
        <w:t>Con base en los resultados de la encuesta de usabilidad y los errores detectados en la fase de pruebas, se realizan ajustes en el código para mejorar la sensibilidad de las alertas o la velocidad de respuesta del modelo.</w:t>
      </w:r>
    </w:p>
    <w:p w:rsidR="008464E5" w:rsidRDefault="008464E5" w:rsidP="008464E5">
      <w:pPr>
        <w:pStyle w:val="Ttulo2"/>
      </w:pPr>
      <w:bookmarkStart w:id="31" w:name="_Toc236211373"/>
      <w:proofErr w:type="spellStart"/>
      <w:r w:rsidRPr="008464E5">
        <w:lastRenderedPageBreak/>
        <w:t>Métricas</w:t>
      </w:r>
      <w:proofErr w:type="spellEnd"/>
      <w:r w:rsidRPr="008464E5">
        <w:t xml:space="preserve"> de </w:t>
      </w:r>
      <w:proofErr w:type="spellStart"/>
      <w:r w:rsidRPr="008464E5">
        <w:t>Calidad</w:t>
      </w:r>
      <w:bookmarkEnd w:id="31"/>
      <w:proofErr w:type="spellEnd"/>
    </w:p>
    <w:p w:rsidR="00776FF6" w:rsidRPr="00776FF6" w:rsidRDefault="00776FF6" w:rsidP="00776FF6">
      <w:pPr>
        <w:pStyle w:val="APA7MA"/>
      </w:pPr>
      <w:r w:rsidRPr="00776FF6">
        <w:t xml:space="preserve">Para evaluar la calidad técnica del modelo de visión artificial, se adoptan las métricas de la norma </w:t>
      </w:r>
      <w:r w:rsidRPr="00776FF6">
        <w:rPr>
          <w:bCs/>
        </w:rPr>
        <w:t>ISO/IEC 25010</w:t>
      </w:r>
      <w:r w:rsidRPr="00776FF6">
        <w:t xml:space="preserve">, enfocándose primordialmente en la </w:t>
      </w:r>
      <w:r w:rsidRPr="00776FF6">
        <w:rPr>
          <w:bCs/>
        </w:rPr>
        <w:t>Adecuación Funcional</w:t>
      </w:r>
      <w:r w:rsidRPr="00776FF6">
        <w:t xml:space="preserve"> para validar la exactitud de la estimación de pose y en la </w:t>
      </w:r>
      <w:r w:rsidRPr="00776FF6">
        <w:rPr>
          <w:bCs/>
        </w:rPr>
        <w:t>Eficiencia de Desempeño</w:t>
      </w:r>
      <w:r w:rsidRPr="00776FF6">
        <w:t xml:space="preserve"> para garantizar que el </w:t>
      </w:r>
      <w:proofErr w:type="spellStart"/>
      <w:r w:rsidRPr="00776FF6">
        <w:rPr>
          <w:i/>
          <w:iCs/>
        </w:rPr>
        <w:t>feedback</w:t>
      </w:r>
      <w:proofErr w:type="spellEnd"/>
      <w:r w:rsidRPr="00776FF6">
        <w:t xml:space="preserve"> postural se entregue en tiempo real. Estas métricas permiten transformar la observación experimental en datos cuantitativos objetivos, asegurando que la mejora en los ejercicios del adulto mayor esté respaldada por un software fiable, usable y con una latencia mínima que no comprometa su seguridad física.</w:t>
      </w:r>
    </w:p>
    <w:p w:rsidR="00776FF6" w:rsidRPr="00776FF6" w:rsidRDefault="00776FF6" w:rsidP="00234608">
      <w:pPr>
        <w:pStyle w:val="Ttulo2"/>
      </w:pPr>
      <w:bookmarkStart w:id="32" w:name="_Toc236211374"/>
      <w:proofErr w:type="spellStart"/>
      <w:r w:rsidRPr="00776FF6">
        <w:t>Seguridad</w:t>
      </w:r>
      <w:bookmarkEnd w:id="32"/>
      <w:proofErr w:type="spellEnd"/>
      <w:r w:rsidRPr="00776FF6">
        <w:t xml:space="preserve"> </w:t>
      </w:r>
    </w:p>
    <w:p w:rsidR="00234608" w:rsidRDefault="00776FF6" w:rsidP="00234608">
      <w:pPr>
        <w:pStyle w:val="APA7MA"/>
      </w:pPr>
      <w:r w:rsidRPr="00776FF6">
        <w:t>En cuanto a la seguridad, se adoptará el conjunto de estándares internacionales ISO 27000, los cuales proporcionan un marco de buenas prácticas para establecer, implementar y mantener un sistema de gestión de la seguridad de la información de manera efectiva. Este enfoque se basa en dos pilares fundamentales: ISO 27001: Se centra en la gestión de la seguridad de la información, proporcionando directrices para identificar y gestionar los riesgos relacionados con la seguridad de los datos. En el contexto de tu proyecto, que maneja datos sensibles de adultos mayores, esta norma garantizará que se adopten medidas adecuadas para proteger la confidencialidad, integridad y disponibilidad de la información recogida a través de la visión artificial. ISO 27002: Ofrece una guía detallada sobre las mejores prácticas y los objetivos de control que deben implementarse en la organización para gestionar de manera efectiva los riesgos. Este estándar ayudará a establecer políticas y procedimientos claros para proteger la información, desde el acceso físico hasta el control de los sistemas de software, asegurando que el modelo de visión artificial sea seguro y robusto frente a posibles vulnerabilidades o accesos no autorizados.</w:t>
      </w:r>
    </w:p>
    <w:p w:rsidR="00776FF6" w:rsidRPr="00776FF6" w:rsidRDefault="00776FF6" w:rsidP="00234608">
      <w:pPr>
        <w:pStyle w:val="Ttulo2"/>
      </w:pPr>
      <w:bookmarkStart w:id="33" w:name="_Toc236211375"/>
      <w:proofErr w:type="spellStart"/>
      <w:r w:rsidRPr="00776FF6">
        <w:t>Pruebas</w:t>
      </w:r>
      <w:proofErr w:type="spellEnd"/>
      <w:r w:rsidRPr="00776FF6">
        <w:t xml:space="preserve"> de Software</w:t>
      </w:r>
      <w:bookmarkEnd w:id="33"/>
    </w:p>
    <w:p w:rsidR="00776FF6" w:rsidRPr="00776FF6" w:rsidRDefault="00776FF6" w:rsidP="00776FF6">
      <w:pPr>
        <w:pStyle w:val="APA7MA"/>
      </w:pPr>
      <w:r w:rsidRPr="00776FF6">
        <w:t>Para las pruebas del software se utilizarán las siguientes:</w:t>
      </w:r>
    </w:p>
    <w:p w:rsidR="00776FF6" w:rsidRPr="00776FF6" w:rsidRDefault="00776FF6" w:rsidP="00234608">
      <w:pPr>
        <w:pStyle w:val="Ttulo3"/>
      </w:pPr>
      <w:bookmarkStart w:id="34" w:name="_Toc236211376"/>
      <w:proofErr w:type="spellStart"/>
      <w:r w:rsidRPr="00776FF6">
        <w:lastRenderedPageBreak/>
        <w:t>Caja</w:t>
      </w:r>
      <w:proofErr w:type="spellEnd"/>
      <w:r w:rsidRPr="00776FF6">
        <w:t xml:space="preserve"> </w:t>
      </w:r>
      <w:proofErr w:type="spellStart"/>
      <w:r w:rsidRPr="00776FF6">
        <w:t>negra</w:t>
      </w:r>
      <w:bookmarkEnd w:id="34"/>
      <w:proofErr w:type="spellEnd"/>
      <w:r w:rsidRPr="00776FF6">
        <w:t xml:space="preserve"> </w:t>
      </w:r>
    </w:p>
    <w:p w:rsidR="00776FF6" w:rsidRPr="00776FF6" w:rsidRDefault="00776FF6" w:rsidP="00776FF6">
      <w:pPr>
        <w:pStyle w:val="APA7MA"/>
      </w:pPr>
      <w:r w:rsidRPr="00776FF6">
        <w:t>Es una técnica la cual se basa en verificar el funcionamiento del software sin tomar en cuenta la estructura como lo hace la prueba de caja blanca, entonces solo se enfoca en las entradas y salidas basándose en requerimientos y la especificación de las funciones del software.</w:t>
      </w:r>
    </w:p>
    <w:p w:rsidR="00776FF6" w:rsidRPr="00776FF6" w:rsidRDefault="00776FF6" w:rsidP="00776FF6">
      <w:pPr>
        <w:pStyle w:val="APA7MA"/>
      </w:pPr>
      <w:r w:rsidRPr="00776FF6">
        <w:t>Estas pruebas verifican si el sistema responde correctamente a las entradas imágenes capturadas al identificar posturas correctas e incorrectas y generar retroalimentación adecuada. También examinan cómo maneja situaciones como entradas no válidas imágenes borrosas o incompletas, asegurando que el modelo sea funcional, intuitivo y confiable desde el punto de vista del usuario final.</w:t>
      </w:r>
    </w:p>
    <w:p w:rsidR="00776FF6" w:rsidRPr="00776FF6" w:rsidRDefault="00776FF6" w:rsidP="00234608">
      <w:pPr>
        <w:pStyle w:val="Ttulo3"/>
      </w:pPr>
      <w:bookmarkStart w:id="35" w:name="_Toc236211377"/>
      <w:proofErr w:type="spellStart"/>
      <w:r w:rsidRPr="00776FF6">
        <w:t>Caja</w:t>
      </w:r>
      <w:proofErr w:type="spellEnd"/>
      <w:r w:rsidRPr="00776FF6">
        <w:t xml:space="preserve"> </w:t>
      </w:r>
      <w:proofErr w:type="spellStart"/>
      <w:r w:rsidRPr="00776FF6">
        <w:t>blanca</w:t>
      </w:r>
      <w:bookmarkEnd w:id="35"/>
      <w:proofErr w:type="spellEnd"/>
      <w:r w:rsidRPr="00776FF6">
        <w:t xml:space="preserve"> </w:t>
      </w:r>
    </w:p>
    <w:p w:rsidR="00776FF6" w:rsidRPr="00776FF6" w:rsidRDefault="00776FF6" w:rsidP="00776FF6">
      <w:pPr>
        <w:pStyle w:val="APA7MA"/>
      </w:pPr>
      <w:r w:rsidRPr="00776FF6">
        <w:t>Sabemos que prueba de caja blanca se basa en detalles de procedimientos del software que están ligados al código fuente. Para que haya menos porcentaje de errores en los sistemas dando mayor confianza y calidad al software.</w:t>
      </w:r>
    </w:p>
    <w:p w:rsidR="00234608" w:rsidRDefault="00776FF6" w:rsidP="00234608">
      <w:pPr>
        <w:pStyle w:val="APA7MA"/>
      </w:pPr>
      <w:r w:rsidRPr="00776FF6">
        <w:t>Las pruebas de caja blanca en este proyecto se centran en analizar la lógica interna del sistema y los algoritmos de visión artificial. Estas pruebas verifican que los cálculos para identificar posturas incorrectas sean precisos, que los datos se procesen correctamente desde la entrada (imágenes capturadas) hasta la salida (retroalimentación visual o textual), y que el sistema maneje errores como imágenes con baja iluminación o interferencias.</w:t>
      </w:r>
    </w:p>
    <w:p w:rsidR="00776FF6" w:rsidRPr="00776FF6" w:rsidRDefault="00776FF6" w:rsidP="00151536">
      <w:pPr>
        <w:pStyle w:val="Ttulo3"/>
      </w:pPr>
      <w:bookmarkStart w:id="36" w:name="_Toc236211378"/>
      <w:proofErr w:type="spellStart"/>
      <w:r w:rsidRPr="00776FF6">
        <w:t>Pruebas</w:t>
      </w:r>
      <w:proofErr w:type="spellEnd"/>
      <w:r w:rsidRPr="00776FF6">
        <w:t xml:space="preserve"> de </w:t>
      </w:r>
      <w:proofErr w:type="spellStart"/>
      <w:r w:rsidRPr="00776FF6">
        <w:t>estrés</w:t>
      </w:r>
      <w:bookmarkEnd w:id="36"/>
      <w:proofErr w:type="spellEnd"/>
      <w:r w:rsidRPr="00776FF6">
        <w:t xml:space="preserve"> </w:t>
      </w:r>
    </w:p>
    <w:p w:rsidR="00776FF6" w:rsidRPr="00776FF6" w:rsidRDefault="00776FF6" w:rsidP="00776FF6">
      <w:pPr>
        <w:pStyle w:val="APA7MA"/>
      </w:pPr>
      <w:r w:rsidRPr="00776FF6">
        <w:t xml:space="preserve">Estas pruebas analizan cómo el modelo responde cuando se procesan grandes volúmenes de imágenes simultáneamente, se somete a tiempos prolongados de uso continuo, o enfrenta situaciones como baja disponibilidad de recursos. El objetivo es identificar puntos </w:t>
      </w:r>
      <w:r w:rsidRPr="00776FF6">
        <w:lastRenderedPageBreak/>
        <w:t>de falla, medir el rendimiento en condiciones límite y garantizar que el sistema pueda operar de manera estable incluso en escenarios críticos o de máxima demanda.</w:t>
      </w:r>
    </w:p>
    <w:p w:rsidR="00776FF6" w:rsidRPr="0098719C" w:rsidRDefault="00776FF6" w:rsidP="00234608">
      <w:pPr>
        <w:pStyle w:val="Ttulo2"/>
      </w:pPr>
      <w:bookmarkStart w:id="37" w:name="_Toc236211379"/>
      <w:proofErr w:type="spellStart"/>
      <w:r w:rsidRPr="0098719C">
        <w:t>H</w:t>
      </w:r>
      <w:r w:rsidR="00151536">
        <w:t>erramientas</w:t>
      </w:r>
      <w:bookmarkEnd w:id="37"/>
      <w:proofErr w:type="spellEnd"/>
    </w:p>
    <w:p w:rsidR="00776FF6" w:rsidRDefault="00151536" w:rsidP="008464E5">
      <w:pPr>
        <w:pStyle w:val="Ttulo3"/>
      </w:pPr>
      <w:bookmarkStart w:id="38" w:name="_Toc236211380"/>
      <w:r>
        <w:t>H</w:t>
      </w:r>
      <w:r w:rsidR="00776FF6" w:rsidRPr="0098719C">
        <w:t>ardware</w:t>
      </w:r>
      <w:bookmarkEnd w:id="38"/>
    </w:p>
    <w:p w:rsidR="00776FF6" w:rsidRPr="0098719C" w:rsidRDefault="00776FF6" w:rsidP="00776FF6">
      <w:pPr>
        <w:pStyle w:val="APA7MA"/>
        <w:rPr>
          <w:rFonts w:eastAsia="Times New Roman"/>
          <w:lang w:val="en-US"/>
        </w:rPr>
      </w:pPr>
      <w:proofErr w:type="spellStart"/>
      <w:r w:rsidRPr="0098719C">
        <w:rPr>
          <w:rFonts w:eastAsia="Times New Roman"/>
          <w:bCs/>
          <w:lang w:val="en-US"/>
        </w:rPr>
        <w:t>Unidad</w:t>
      </w:r>
      <w:proofErr w:type="spellEnd"/>
      <w:r w:rsidRPr="0098719C">
        <w:rPr>
          <w:rFonts w:eastAsia="Times New Roman"/>
          <w:bCs/>
          <w:lang w:val="en-US"/>
        </w:rPr>
        <w:t xml:space="preserve"> de </w:t>
      </w:r>
      <w:proofErr w:type="spellStart"/>
      <w:r w:rsidRPr="0098719C">
        <w:rPr>
          <w:rFonts w:eastAsia="Times New Roman"/>
          <w:bCs/>
          <w:lang w:val="en-US"/>
        </w:rPr>
        <w:t>Procesamiento</w:t>
      </w:r>
      <w:proofErr w:type="spellEnd"/>
      <w:r w:rsidRPr="0098719C">
        <w:rPr>
          <w:rFonts w:eastAsia="Times New Roman"/>
          <w:bCs/>
          <w:lang w:val="en-US"/>
        </w:rPr>
        <w:t>:</w:t>
      </w:r>
    </w:p>
    <w:p w:rsidR="00776FF6" w:rsidRPr="0098719C" w:rsidRDefault="00776FF6" w:rsidP="00776FF6">
      <w:pPr>
        <w:pStyle w:val="APA7MA"/>
        <w:rPr>
          <w:rFonts w:eastAsia="Times New Roman"/>
        </w:rPr>
      </w:pPr>
      <w:r w:rsidRPr="0098719C">
        <w:rPr>
          <w:rFonts w:eastAsia="Times New Roman"/>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776FF6">
      <w:pPr>
        <w:pStyle w:val="APA7MA"/>
        <w:rPr>
          <w:rFonts w:eastAsia="Times New Roman"/>
        </w:rPr>
      </w:pPr>
      <w:r w:rsidRPr="0098719C">
        <w:rPr>
          <w:rFonts w:eastAsia="Times New Roman"/>
          <w:bCs/>
        </w:rPr>
        <w:t>Memoria RAM:</w:t>
      </w:r>
      <w:r w:rsidRPr="0098719C">
        <w:rPr>
          <w:rFonts w:eastAsia="Times New Roman"/>
        </w:rPr>
        <w:t xml:space="preserve"> 8 GB o 16 GB (Recomendado para fluidez de video).</w:t>
      </w:r>
    </w:p>
    <w:p w:rsidR="00776FF6" w:rsidRPr="0098719C" w:rsidRDefault="00776FF6" w:rsidP="00776FF6">
      <w:pPr>
        <w:pStyle w:val="APA7MA"/>
        <w:rPr>
          <w:rFonts w:eastAsia="Times New Roman"/>
        </w:rPr>
      </w:pPr>
      <w:r w:rsidRPr="0098719C">
        <w:rPr>
          <w:rFonts w:eastAsia="Times New Roman"/>
          <w:bCs/>
        </w:rPr>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776FF6">
      <w:pPr>
        <w:pStyle w:val="APA7MA"/>
        <w:rPr>
          <w:rFonts w:eastAsia="Times New Roman"/>
        </w:rPr>
      </w:pPr>
      <w:r w:rsidRPr="0098719C">
        <w:rPr>
          <w:rFonts w:eastAsia="Times New Roman"/>
          <w:bCs/>
        </w:rPr>
        <w:t>Almacenamiento:</w:t>
      </w:r>
      <w:r w:rsidRPr="0098719C">
        <w:rPr>
          <w:rFonts w:eastAsia="Times New Roman"/>
        </w:rPr>
        <w:t xml:space="preserve"> Disco de Estado Sólido (SSD) de 256 GB para ejecución rápida de librerías.</w:t>
      </w:r>
    </w:p>
    <w:p w:rsidR="00776FF6" w:rsidRPr="008464E5" w:rsidRDefault="00776FF6" w:rsidP="00776FF6">
      <w:pPr>
        <w:pStyle w:val="APA7MA"/>
        <w:rPr>
          <w:rFonts w:eastAsia="Times New Roman"/>
        </w:rPr>
      </w:pPr>
      <w:r w:rsidRPr="008464E5">
        <w:rPr>
          <w:rFonts w:eastAsia="Times New Roman"/>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9" w:name="_Toc236211381"/>
      <w:r w:rsidRPr="00776FF6">
        <w:t>Software</w:t>
      </w:r>
      <w:bookmarkEnd w:id="39"/>
    </w:p>
    <w:p w:rsidR="00776FF6" w:rsidRPr="00776FF6" w:rsidRDefault="00776FF6" w:rsidP="00151536">
      <w:pPr>
        <w:pStyle w:val="Ttulo4"/>
      </w:pPr>
      <w:bookmarkStart w:id="40" w:name="_Toc236211382"/>
      <w:r w:rsidRPr="00776FF6">
        <w:t>Python</w:t>
      </w:r>
      <w:bookmarkEnd w:id="40"/>
      <w:r w:rsidRPr="00776FF6">
        <w:t xml:space="preserve"> </w:t>
      </w:r>
    </w:p>
    <w:p w:rsidR="00D46768" w:rsidRDefault="00776FF6" w:rsidP="00D46768">
      <w:pPr>
        <w:pStyle w:val="APA7MA"/>
      </w:pPr>
      <w:r w:rsidRPr="00D46768">
        <w:t xml:space="preserve">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w:t>
      </w:r>
      <w:r w:rsidRPr="00D46768">
        <w:lastRenderedPageBreak/>
        <w:t>multiplataforma como ser Unix Windows OS/2 Mac y otros, y lo mejor de este lenguaje es que es gratuito incluso para empresas.</w:t>
      </w:r>
    </w:p>
    <w:p w:rsidR="00776FF6" w:rsidRPr="00D46768" w:rsidRDefault="00D46768" w:rsidP="00D46768">
      <w:pPr>
        <w:pStyle w:val="APA7MA"/>
      </w:pPr>
      <w:r w:rsidRPr="00D46768">
        <w:t xml:space="preserve">Python es un lenguaje de programación potente y fácil de aprender. Tiene estructuras de datos de alto nivel eficientes y un simple pero efectivo sistema de programación orientado a objetos. La elegante sintaxis de Python y su </w:t>
      </w:r>
      <w:proofErr w:type="spellStart"/>
      <w:r w:rsidRPr="00D46768">
        <w:t>tipado</w:t>
      </w:r>
      <w:proofErr w:type="spellEnd"/>
      <w:r w:rsidRPr="00D46768">
        <w:t xml:space="preserve"> dinámico, junto a su naturaleza interpretada lo convierten en un lenguaje ideal para scripting y desarrollo rápido de aplicaciones en muchas áreas, para la mayoría de plataformas.</w:t>
      </w:r>
    </w:p>
    <w:p w:rsidR="00776FF6" w:rsidRPr="00776FF6" w:rsidRDefault="00776FF6" w:rsidP="008464E5">
      <w:pPr>
        <w:pStyle w:val="Ttulo4"/>
      </w:pPr>
      <w:bookmarkStart w:id="41" w:name="_Toc236211383"/>
      <w:proofErr w:type="spellStart"/>
      <w:r w:rsidRPr="00776FF6">
        <w:t>Opencv</w:t>
      </w:r>
      <w:bookmarkEnd w:id="41"/>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776FF6" w:rsidRDefault="00776FF6" w:rsidP="008464E5">
      <w:pPr>
        <w:pStyle w:val="Ttulo4"/>
      </w:pPr>
      <w:bookmarkStart w:id="42" w:name="_Toc236211384"/>
      <w:proofErr w:type="spellStart"/>
      <w:r w:rsidRPr="00776FF6">
        <w:t>MariaDB</w:t>
      </w:r>
      <w:bookmarkEnd w:id="42"/>
      <w:proofErr w:type="spellEnd"/>
      <w:r w:rsidRPr="00776FF6">
        <w:t xml:space="preserve"> </w:t>
      </w:r>
    </w:p>
    <w:p w:rsidR="00776FF6" w:rsidRPr="00776FF6" w:rsidRDefault="00776FF6" w:rsidP="00776FF6">
      <w:pPr>
        <w:pStyle w:val="APA7MA"/>
      </w:pPr>
      <w:proofErr w:type="spellStart"/>
      <w:r w:rsidRPr="00776FF6">
        <w:t>MariaDB</w:t>
      </w:r>
      <w:proofErr w:type="spellEnd"/>
      <w:r w:rsidRPr="00776FF6">
        <w:t xml:space="preserve"> es un reemplazo de </w:t>
      </w:r>
      <w:proofErr w:type="spellStart"/>
      <w:r w:rsidRPr="00776FF6">
        <w:t>MySQL</w:t>
      </w:r>
      <w:proofErr w:type="spellEnd"/>
      <w:r w:rsidRPr="00776FF6">
        <w:t xml:space="preserve">, con más funcionalidades y mejor rendimiento. </w:t>
      </w:r>
      <w:proofErr w:type="spellStart"/>
      <w:r w:rsidRPr="00776FF6">
        <w:t>MariaDB</w:t>
      </w:r>
      <w:proofErr w:type="spellEnd"/>
      <w:r w:rsidRPr="00776FF6">
        <w:t xml:space="preserve"> es un </w:t>
      </w:r>
      <w:proofErr w:type="spellStart"/>
      <w:r w:rsidRPr="00776FF6">
        <w:t>fork</w:t>
      </w:r>
      <w:proofErr w:type="spellEnd"/>
      <w:r w:rsidRPr="00776FF6">
        <w:t xml:space="preserve"> de </w:t>
      </w:r>
      <w:proofErr w:type="spellStart"/>
      <w:r w:rsidRPr="00776FF6">
        <w:t>MySQL</w:t>
      </w:r>
      <w:proofErr w:type="spellEnd"/>
      <w:r w:rsidRPr="00776FF6">
        <w:t xml:space="preserve">, que nace bajo la licencia GPL. La compatibilidad de </w:t>
      </w:r>
      <w:proofErr w:type="spellStart"/>
      <w:r w:rsidRPr="00776FF6">
        <w:t>MariaDB</w:t>
      </w:r>
      <w:proofErr w:type="spellEnd"/>
      <w:r w:rsidRPr="00776FF6">
        <w:t xml:space="preserve"> con </w:t>
      </w:r>
      <w:proofErr w:type="spellStart"/>
      <w:r w:rsidRPr="00776FF6">
        <w:t>MySQL</w:t>
      </w:r>
      <w:proofErr w:type="spellEnd"/>
      <w:r w:rsidRPr="00776FF6">
        <w:t xml:space="preserve">, es prácticamente total, lo mejor es que aparte de eso tiene mejoras de rendimiento y funcionalidad. Tiene nuevos motores de almacenamiento, para la </w:t>
      </w:r>
      <w:proofErr w:type="spellStart"/>
      <w:r w:rsidRPr="00776FF6">
        <w:t>mayoria</w:t>
      </w:r>
      <w:proofErr w:type="spellEnd"/>
      <w:r w:rsidRPr="00776FF6">
        <w:t xml:space="preserve"> de usuarios lo interesante es Aria, que reemplaza a </w:t>
      </w:r>
      <w:proofErr w:type="spellStart"/>
      <w:r w:rsidRPr="00776FF6">
        <w:t>MyISAM</w:t>
      </w:r>
      <w:proofErr w:type="spellEnd"/>
      <w:r w:rsidRPr="00776FF6">
        <w:t xml:space="preserve"> y también se tiene a </w:t>
      </w:r>
      <w:proofErr w:type="spellStart"/>
      <w:r w:rsidRPr="00776FF6">
        <w:t>XtraDB</w:t>
      </w:r>
      <w:proofErr w:type="spellEnd"/>
      <w:r w:rsidRPr="00776FF6">
        <w:t xml:space="preserve"> que reemplaza a </w:t>
      </w:r>
      <w:proofErr w:type="spellStart"/>
      <w:r w:rsidRPr="00776FF6">
        <w:t>InnoDB</w:t>
      </w:r>
      <w:proofErr w:type="spellEnd"/>
      <w:r w:rsidRPr="00776FF6">
        <w:t xml:space="preserve">. </w:t>
      </w:r>
    </w:p>
    <w:p w:rsidR="00776FF6" w:rsidRPr="00776FF6" w:rsidRDefault="00776FF6" w:rsidP="008464E5">
      <w:pPr>
        <w:pStyle w:val="Ttulo4"/>
      </w:pPr>
      <w:bookmarkStart w:id="43" w:name="_Toc236211385"/>
      <w:r w:rsidRPr="00776FF6">
        <w:t>Django</w:t>
      </w:r>
      <w:bookmarkEnd w:id="43"/>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escrito en Python. Siendo un conjunto de componentes que te ayudan a desarrollar sitios web más fácil y rápidamente. Lo que nos ofrece Django autenticación de usuarios un panel de administración formularios</w:t>
      </w:r>
    </w:p>
    <w:p w:rsidR="00776FF6" w:rsidRPr="004C6B00" w:rsidRDefault="00776FF6" w:rsidP="004C6B00">
      <w:pPr>
        <w:pStyle w:val="Ttulo4"/>
      </w:pPr>
      <w:bookmarkStart w:id="44" w:name="_Toc236211386"/>
      <w:proofErr w:type="spellStart"/>
      <w:r w:rsidRPr="004C6B00">
        <w:lastRenderedPageBreak/>
        <w:t>Numpy</w:t>
      </w:r>
      <w:bookmarkEnd w:id="44"/>
      <w:proofErr w:type="spellEnd"/>
    </w:p>
    <w:p w:rsidR="00776FF6" w:rsidRPr="004C6B00" w:rsidRDefault="00776FF6" w:rsidP="004C6B00">
      <w:pPr>
        <w:pStyle w:val="APA7MA"/>
      </w:pPr>
      <w:r w:rsidRPr="004C6B00">
        <w:t>Es el paquete fundamental para computación científica en Python, es una biblioteca de Python que proporciona un objeto matriz multidimensional, varios objetos derivados (como matrices y matrices enmascaradas) y una variedad de rutinas para operaciones rápidas en 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bookmarkStart w:id="45" w:name="_Toc236211387"/>
      <w:proofErr w:type="spellStart"/>
      <w:r w:rsidRPr="00776FF6">
        <w:t>Mediapipe</w:t>
      </w:r>
      <w:bookmarkEnd w:id="45"/>
      <w:proofErr w:type="spellEnd"/>
    </w:p>
    <w:p w:rsidR="00776FF6" w:rsidRP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8464E5" w:rsidRDefault="00F839A6" w:rsidP="008464E5">
      <w:pPr>
        <w:pStyle w:val="Ttulo2"/>
      </w:pPr>
      <w:bookmarkStart w:id="46" w:name="_Toc236211388"/>
      <w:proofErr w:type="spellStart"/>
      <w:r>
        <w:t>Limites</w:t>
      </w:r>
      <w:proofErr w:type="spellEnd"/>
      <w:r>
        <w:t xml:space="preserve"> y</w:t>
      </w:r>
      <w:r w:rsidR="00776FF6" w:rsidRPr="0098719C">
        <w:t xml:space="preserve"> </w:t>
      </w:r>
      <w:proofErr w:type="spellStart"/>
      <w:r w:rsidR="00776FF6" w:rsidRPr="0098719C">
        <w:t>A</w:t>
      </w:r>
      <w:r>
        <w:t>lcances</w:t>
      </w:r>
      <w:bookmarkEnd w:id="46"/>
      <w:proofErr w:type="spellEnd"/>
      <w:r w:rsidR="00776FF6" w:rsidRPr="0098719C">
        <w:tab/>
      </w:r>
    </w:p>
    <w:p w:rsidR="00776FF6" w:rsidRDefault="00776FF6" w:rsidP="008464E5">
      <w:pPr>
        <w:pStyle w:val="Ttulo3"/>
      </w:pPr>
      <w:bookmarkStart w:id="47" w:name="_Toc236211389"/>
      <w:proofErr w:type="spellStart"/>
      <w:r w:rsidRPr="0098719C">
        <w:t>Limites</w:t>
      </w:r>
      <w:bookmarkEnd w:id="47"/>
      <w:proofErr w:type="spellEnd"/>
    </w:p>
    <w:p w:rsidR="00776FF6" w:rsidRPr="00776FF6" w:rsidRDefault="00776FF6" w:rsidP="00776FF6">
      <w:pPr>
        <w:pStyle w:val="APA7MA"/>
        <w:rPr>
          <w:rFonts w:eastAsia="Times New Roman"/>
          <w:lang w:eastAsia="es-ES"/>
        </w:rPr>
      </w:pPr>
      <w:r w:rsidRPr="00776FF6">
        <w:rPr>
          <w:rFonts w:eastAsia="Times New Roman"/>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776FF6">
        <w:rPr>
          <w:rFonts w:eastAsia="Times New Roman"/>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776FF6">
        <w:rPr>
          <w:rFonts w:eastAsia="Times New Roman"/>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48" w:name="_Toc236211390"/>
      <w:proofErr w:type="spellStart"/>
      <w:r w:rsidRPr="0098719C">
        <w:lastRenderedPageBreak/>
        <w:t>Alcances</w:t>
      </w:r>
      <w:bookmarkEnd w:id="48"/>
      <w:proofErr w:type="spellEnd"/>
    </w:p>
    <w:p w:rsidR="00776FF6" w:rsidRPr="00776FF6" w:rsidRDefault="00776FF6" w:rsidP="00776FF6">
      <w:pPr>
        <w:pStyle w:val="APA7MA"/>
      </w:pPr>
      <w:r w:rsidRPr="00776FF6">
        <w:t>El modelo será capaz de detectar en tiempo real posturas que no cumplan con los criterios correctos durante los ejercicios.</w:t>
      </w:r>
    </w:p>
    <w:p w:rsidR="00776FF6" w:rsidRPr="00776FF6" w:rsidRDefault="00776FF6" w:rsidP="00776FF6">
      <w:pPr>
        <w:pStyle w:val="APA7MA"/>
      </w:pPr>
      <w:r w:rsidRPr="00776FF6">
        <w:t>Ayudará a reducir el riesgo de caídas y lesiones al garantizar una mejor ejecución de los ejercicios.</w:t>
      </w:r>
    </w:p>
    <w:p w:rsidR="00776FF6" w:rsidRPr="00776FF6" w:rsidRDefault="00776FF6" w:rsidP="00776FF6">
      <w:pPr>
        <w:pStyle w:val="APA7MA"/>
      </w:pPr>
      <w:r w:rsidRPr="00776FF6">
        <w:t>Diseñado con interfaces amigables y fáciles de usar, adecuadas para usuarios sin experiencia tecnológica avanzada.</w:t>
      </w:r>
    </w:p>
    <w:p w:rsidR="00776FF6" w:rsidRPr="00776FF6" w:rsidRDefault="00776FF6" w:rsidP="00776FF6">
      <w:pPr>
        <w:pStyle w:val="APA7MA"/>
      </w:pPr>
      <w:r w:rsidRPr="00776FF6">
        <w:t>Permitirá a los adultos mayores realizar ejercicios de equilibrio en la comodidad de sus hogares, sin necesidad de supervisión profesional constante.</w:t>
      </w:r>
    </w:p>
    <w:p w:rsidR="00776FF6" w:rsidRPr="00776FF6" w:rsidRDefault="00776FF6" w:rsidP="00776FF6">
      <w:pPr>
        <w:pStyle w:val="APA7MA"/>
      </w:pPr>
      <w:r w:rsidRPr="00776FF6">
        <w:t>Registrará datos sobre el desempeño del usuario para evaluar el progreso y personalizar ejercicios futuros.</w:t>
      </w:r>
    </w:p>
    <w:p w:rsidR="00776FF6" w:rsidRPr="008464E5" w:rsidRDefault="008464E5" w:rsidP="008464E5">
      <w:pPr>
        <w:pStyle w:val="Ttulo2"/>
        <w:rPr>
          <w:lang w:val="es-BO"/>
        </w:rPr>
      </w:pPr>
      <w:bookmarkStart w:id="49" w:name="_Toc236211391"/>
      <w:r>
        <w:rPr>
          <w:lang w:val="es-BO"/>
        </w:rPr>
        <w:t>Aportes</w:t>
      </w:r>
      <w:bookmarkEnd w:id="49"/>
    </w:p>
    <w:p w:rsidR="00776FF6" w:rsidRPr="00776FF6" w:rsidRDefault="00776FF6" w:rsidP="00776FF6">
      <w:pPr>
        <w:pStyle w:val="APA7MA"/>
      </w:pPr>
      <w:r w:rsidRPr="00776FF6">
        <w:t>Contribuirá a reducir el riesgo de caídas y lesiones mediante la corrección de posturas en tiempo real durante ejercicios de equilibrio.</w:t>
      </w:r>
    </w:p>
    <w:p w:rsidR="00776FF6" w:rsidRPr="00776FF6" w:rsidRDefault="00776FF6" w:rsidP="00776FF6">
      <w:pPr>
        <w:pStyle w:val="APA7MA"/>
      </w:pPr>
      <w:r w:rsidRPr="00776FF6">
        <w:t>Facilita el acceso a herramientas tecnológicas innovadoras diseñadas específicamente para las necesidades de los adultos mayores, promoviendo su inclusión digital.</w:t>
      </w:r>
    </w:p>
    <w:p w:rsidR="00D46768" w:rsidRDefault="00776FF6" w:rsidP="00776FF6">
      <w:pPr>
        <w:pStyle w:val="APA7MA"/>
      </w:pPr>
      <w:r w:rsidRPr="00776FF6">
        <w:t>Contribuye al desarrollo de aplicaciones prácticas de visión artificial en el monitoreo y corrección de posturas, fomentando la innovación en este campo.</w:t>
      </w:r>
    </w:p>
    <w:p w:rsidR="00D46768" w:rsidRDefault="00D46768">
      <w:pPr>
        <w:rPr>
          <w:lang w:val="es-BO"/>
        </w:rPr>
      </w:pPr>
      <w:r w:rsidRPr="00E926A7">
        <w:rPr>
          <w:lang w:val="es-BO"/>
        </w:rPr>
        <w:br w:type="page"/>
      </w:r>
    </w:p>
    <w:p w:rsidR="00776FF6" w:rsidRDefault="00D46768" w:rsidP="00D46768">
      <w:pPr>
        <w:pStyle w:val="Ttulo2"/>
      </w:pPr>
      <w:proofErr w:type="spellStart"/>
      <w:r>
        <w:lastRenderedPageBreak/>
        <w:t>Bibliografía</w:t>
      </w:r>
      <w:proofErr w:type="spellEnd"/>
    </w:p>
    <w:p w:rsidR="007439B3" w:rsidRPr="007439B3" w:rsidRDefault="00D46768" w:rsidP="007439B3">
      <w:pPr>
        <w:pStyle w:val="APA7MA"/>
        <w:numPr>
          <w:ilvl w:val="0"/>
          <w:numId w:val="41"/>
        </w:numPr>
        <w:rPr>
          <w:rStyle w:val="Hipervnculo"/>
          <w:rFonts w:cs="Arial"/>
          <w:color w:val="auto"/>
          <w:u w:val="none"/>
        </w:rPr>
      </w:pPr>
      <w:r w:rsidRPr="00D46768">
        <w:rPr>
          <w:rFonts w:cs="Arial"/>
        </w:rPr>
        <w:t xml:space="preserve">Organización Mundial de la Salud. (2022, </w:t>
      </w:r>
      <w:proofErr w:type="gramStart"/>
      <w:r w:rsidRPr="00D46768">
        <w:rPr>
          <w:rFonts w:cs="Arial"/>
        </w:rPr>
        <w:t>Marzo</w:t>
      </w:r>
      <w:proofErr w:type="gramEnd"/>
      <w:r w:rsidRPr="00D46768">
        <w:rPr>
          <w:rFonts w:cs="Arial"/>
        </w:rPr>
        <w:t>). </w:t>
      </w:r>
      <w:r w:rsidRPr="00D46768">
        <w:rPr>
          <w:rStyle w:val="nfasis"/>
          <w:rFonts w:cs="Arial"/>
          <w:color w:val="181C32"/>
        </w:rPr>
        <w:t>Preguntas y respuestas sobre sobre los trastornos del espectro autista (TEA)</w:t>
      </w:r>
      <w:r w:rsidRPr="00D46768">
        <w:rPr>
          <w:rFonts w:cs="Arial"/>
        </w:rPr>
        <w:t xml:space="preserve">. </w:t>
      </w:r>
      <w:hyperlink r:id="rId11" w:tgtFrame="_blank" w:history="1">
        <w:r w:rsidRPr="00D46768">
          <w:rPr>
            <w:rStyle w:val="Hipervnculo"/>
            <w:rFonts w:cs="Arial"/>
            <w:color w:val="2A7993"/>
          </w:rPr>
          <w:t>https://www.who.int/es/news-room/questions-and-answers/item/autism-spectrum-disorders-(asd)</w:t>
        </w:r>
      </w:hyperlink>
    </w:p>
    <w:p w:rsidR="007439B3" w:rsidRDefault="007439B3" w:rsidP="007439B3">
      <w:pPr>
        <w:pStyle w:val="APA7MA"/>
        <w:numPr>
          <w:ilvl w:val="0"/>
          <w:numId w:val="41"/>
        </w:numPr>
        <w:rPr>
          <w:rFonts w:cs="Arial"/>
        </w:rPr>
      </w:pPr>
      <w:proofErr w:type="spellStart"/>
      <w:r>
        <w:rPr>
          <w:rFonts w:cs="Arial"/>
        </w:rPr>
        <w:t>Obj</w:t>
      </w:r>
      <w:proofErr w:type="spellEnd"/>
      <w:r>
        <w:rPr>
          <w:rFonts w:cs="Arial"/>
        </w:rPr>
        <w:t xml:space="preserve"> 1</w:t>
      </w:r>
    </w:p>
    <w:p w:rsidR="007439B3" w:rsidRPr="007439B3" w:rsidRDefault="007439B3" w:rsidP="007439B3">
      <w:pPr>
        <w:pStyle w:val="APA7MA"/>
        <w:numPr>
          <w:ilvl w:val="0"/>
          <w:numId w:val="41"/>
        </w:numPr>
        <w:rPr>
          <w:rFonts w:cs="Arial"/>
        </w:rPr>
      </w:pPr>
      <w:proofErr w:type="spellStart"/>
      <w:r>
        <w:rPr>
          <w:rFonts w:cs="Arial"/>
        </w:rPr>
        <w:t>Obj</w:t>
      </w:r>
      <w:proofErr w:type="spellEnd"/>
      <w:r>
        <w:rPr>
          <w:rFonts w:cs="Arial"/>
        </w:rPr>
        <w:t xml:space="preserve"> 2</w:t>
      </w:r>
      <w:bookmarkStart w:id="50" w:name="_GoBack"/>
      <w:bookmarkEnd w:id="50"/>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12"/>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1D6E" w:rsidRDefault="00361D6E" w:rsidP="00AE1008">
      <w:pPr>
        <w:spacing w:after="0" w:line="240" w:lineRule="auto"/>
      </w:pPr>
      <w:r>
        <w:separator/>
      </w:r>
    </w:p>
  </w:endnote>
  <w:endnote w:type="continuationSeparator" w:id="0">
    <w:p w:rsidR="00361D6E" w:rsidRDefault="00361D6E"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1D6E" w:rsidRDefault="00361D6E" w:rsidP="00AE1008">
      <w:pPr>
        <w:spacing w:after="0" w:line="240" w:lineRule="auto"/>
      </w:pPr>
      <w:r>
        <w:separator/>
      </w:r>
    </w:p>
  </w:footnote>
  <w:footnote w:type="continuationSeparator" w:id="0">
    <w:p w:rsidR="00361D6E" w:rsidRDefault="00361D6E"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64E5" w:rsidRDefault="008464E5">
    <w:pPr>
      <w:pStyle w:val="Encabezado"/>
      <w:jc w:val="right"/>
    </w:pPr>
  </w:p>
  <w:p w:rsidR="008464E5" w:rsidRDefault="008464E5">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5986040"/>
      <w:docPartObj>
        <w:docPartGallery w:val="Page Numbers (Top of Page)"/>
        <w:docPartUnique/>
      </w:docPartObj>
    </w:sdtPr>
    <w:sdtEndPr/>
    <w:sdtContent>
      <w:p w:rsidR="008464E5" w:rsidRDefault="008464E5">
        <w:pPr>
          <w:pStyle w:val="Encabezado"/>
          <w:jc w:val="right"/>
        </w:pPr>
        <w:r>
          <w:fldChar w:fldCharType="begin"/>
        </w:r>
        <w:r>
          <w:instrText>PAGE   \* MERGEFORMAT</w:instrText>
        </w:r>
        <w:r>
          <w:fldChar w:fldCharType="separate"/>
        </w:r>
        <w:r w:rsidR="007439B3" w:rsidRPr="007439B3">
          <w:rPr>
            <w:noProof/>
            <w:lang w:val="es-ES"/>
          </w:rPr>
          <w:t>ix</w:t>
        </w:r>
        <w:r>
          <w:fldChar w:fldCharType="end"/>
        </w:r>
      </w:p>
    </w:sdtContent>
  </w:sdt>
  <w:p w:rsidR="008464E5" w:rsidRDefault="008464E5">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EndPr/>
    <w:sdtContent>
      <w:p w:rsidR="008464E5" w:rsidRDefault="008464E5">
        <w:pPr>
          <w:pStyle w:val="Encabezado"/>
          <w:jc w:val="right"/>
        </w:pPr>
        <w:r>
          <w:fldChar w:fldCharType="begin"/>
        </w:r>
        <w:r>
          <w:instrText>PAGE   \* MERGEFORMAT</w:instrText>
        </w:r>
        <w:r>
          <w:fldChar w:fldCharType="separate"/>
        </w:r>
        <w:r w:rsidR="007439B3" w:rsidRPr="007439B3">
          <w:rPr>
            <w:noProof/>
            <w:lang w:val="es-ES"/>
          </w:rPr>
          <w:t>22</w:t>
        </w:r>
        <w:r>
          <w:fldChar w:fldCharType="end"/>
        </w:r>
      </w:p>
    </w:sdtContent>
  </w:sdt>
  <w:p w:rsidR="008464E5" w:rsidRDefault="008464E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043A9"/>
    <w:multiLevelType w:val="multilevel"/>
    <w:tmpl w:val="E300154C"/>
    <w:lvl w:ilvl="0">
      <w:start w:val="1"/>
      <w:numFmt w:val="decimal"/>
      <w:lvlText w:val="%1."/>
      <w:lvlJc w:val="left"/>
      <w:pPr>
        <w:ind w:left="540" w:hanging="540"/>
      </w:pPr>
      <w:rPr>
        <w:rFonts w:hint="default"/>
      </w:rPr>
    </w:lvl>
    <w:lvl w:ilvl="1">
      <w:start w:val="6"/>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F0266B2"/>
    <w:multiLevelType w:val="hybridMultilevel"/>
    <w:tmpl w:val="203A9854"/>
    <w:lvl w:ilvl="0" w:tplc="D8E2F8C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14DE0"/>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CA6B28"/>
    <w:multiLevelType w:val="multilevel"/>
    <w:tmpl w:val="042A1B1A"/>
    <w:numStyleLink w:val="APA7"/>
  </w:abstractNum>
  <w:abstractNum w:abstractNumId="4" w15:restartNumberingAfterBreak="0">
    <w:nsid w:val="17DA287E"/>
    <w:multiLevelType w:val="multilevel"/>
    <w:tmpl w:val="4F5A8834"/>
    <w:lvl w:ilvl="0">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14C110F"/>
    <w:multiLevelType w:val="hybridMultilevel"/>
    <w:tmpl w:val="58F29DE6"/>
    <w:lvl w:ilvl="0" w:tplc="D8E2F8C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7704C4"/>
    <w:multiLevelType w:val="multilevel"/>
    <w:tmpl w:val="042A1B1A"/>
    <w:numStyleLink w:val="APA7"/>
  </w:abstractNum>
  <w:abstractNum w:abstractNumId="8" w15:restartNumberingAfterBreak="0">
    <w:nsid w:val="245461B1"/>
    <w:multiLevelType w:val="multilevel"/>
    <w:tmpl w:val="042A1B1A"/>
    <w:numStyleLink w:val="APA7"/>
  </w:abstractNum>
  <w:abstractNum w:abstractNumId="9" w15:restartNumberingAfterBreak="0">
    <w:nsid w:val="25CB1E2D"/>
    <w:multiLevelType w:val="hybridMultilevel"/>
    <w:tmpl w:val="C3C281F6"/>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6B36680"/>
    <w:multiLevelType w:val="hybridMultilevel"/>
    <w:tmpl w:val="0DEECCFE"/>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16244D"/>
    <w:multiLevelType w:val="hybridMultilevel"/>
    <w:tmpl w:val="CEE6E9D0"/>
    <w:lvl w:ilvl="0" w:tplc="D8E2F8C6">
      <w:numFmt w:val="bullet"/>
      <w:lvlText w:val="•"/>
      <w:lvlJc w:val="left"/>
      <w:pPr>
        <w:ind w:left="1429" w:hanging="360"/>
      </w:pPr>
      <w:rPr>
        <w:rFonts w:ascii="Arial" w:eastAsiaTheme="minorHAnsi" w:hAnsi="Arial" w:cs="Arial" w:hint="default"/>
        <w:b/>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1BB0E84"/>
    <w:multiLevelType w:val="multilevel"/>
    <w:tmpl w:val="21A2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07EBD"/>
    <w:multiLevelType w:val="hybridMultilevel"/>
    <w:tmpl w:val="E92600CC"/>
    <w:lvl w:ilvl="0" w:tplc="909E8A5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197220"/>
    <w:multiLevelType w:val="multilevel"/>
    <w:tmpl w:val="099C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E2F41"/>
    <w:multiLevelType w:val="hybridMultilevel"/>
    <w:tmpl w:val="0964A1CA"/>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21A1C1C"/>
    <w:multiLevelType w:val="multilevel"/>
    <w:tmpl w:val="425C1654"/>
    <w:lvl w:ilvl="0">
      <w:start w:val="1"/>
      <w:numFmt w:val="decimal"/>
      <w:lvlText w:val="%1."/>
      <w:lvlJc w:val="left"/>
      <w:pPr>
        <w:ind w:left="540" w:hanging="540"/>
      </w:pPr>
      <w:rPr>
        <w:rFonts w:hint="default"/>
      </w:rPr>
    </w:lvl>
    <w:lvl w:ilvl="1">
      <w:start w:val="9"/>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282322D"/>
    <w:multiLevelType w:val="hybridMultilevel"/>
    <w:tmpl w:val="7CD8D620"/>
    <w:lvl w:ilvl="0" w:tplc="AA3EA20E">
      <w:start w:val="1"/>
      <w:numFmt w:val="decimal"/>
      <w:lvlText w:val="%1."/>
      <w:lvlJc w:val="left"/>
      <w:pPr>
        <w:ind w:left="1584" w:hanging="360"/>
      </w:pPr>
      <w:rPr>
        <w:rFonts w:hint="default"/>
      </w:rPr>
    </w:lvl>
    <w:lvl w:ilvl="1" w:tplc="04090019" w:tentative="1">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tentative="1">
      <w:start w:val="1"/>
      <w:numFmt w:val="decimal"/>
      <w:lvlText w:val="%4."/>
      <w:lvlJc w:val="left"/>
      <w:pPr>
        <w:ind w:left="3744" w:hanging="360"/>
      </w:pPr>
    </w:lvl>
    <w:lvl w:ilvl="4" w:tplc="04090019" w:tentative="1">
      <w:start w:val="1"/>
      <w:numFmt w:val="lowerLetter"/>
      <w:lvlText w:val="%5."/>
      <w:lvlJc w:val="left"/>
      <w:pPr>
        <w:ind w:left="4464" w:hanging="360"/>
      </w:pPr>
    </w:lvl>
    <w:lvl w:ilvl="5" w:tplc="0409001B" w:tentative="1">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19" w15:restartNumberingAfterBreak="0">
    <w:nsid w:val="43100484"/>
    <w:multiLevelType w:val="hybridMultilevel"/>
    <w:tmpl w:val="F89AC84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0" w15:restartNumberingAfterBreak="0">
    <w:nsid w:val="46531448"/>
    <w:multiLevelType w:val="multilevel"/>
    <w:tmpl w:val="90C0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BE3364"/>
    <w:multiLevelType w:val="multilevel"/>
    <w:tmpl w:val="B4E8B91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B59607F"/>
    <w:multiLevelType w:val="multilevel"/>
    <w:tmpl w:val="042A1B1A"/>
    <w:numStyleLink w:val="APA7"/>
  </w:abstractNum>
  <w:abstractNum w:abstractNumId="24" w15:restartNumberingAfterBreak="0">
    <w:nsid w:val="4C7909EA"/>
    <w:multiLevelType w:val="hybridMultilevel"/>
    <w:tmpl w:val="0D1A0910"/>
    <w:lvl w:ilvl="0" w:tplc="D8E2F8C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AE7948"/>
    <w:multiLevelType w:val="multilevel"/>
    <w:tmpl w:val="9B20B606"/>
    <w:lvl w:ilvl="0">
      <w:start w:val="1"/>
      <w:numFmt w:val="decimal"/>
      <w:lvlText w:val="%1."/>
      <w:lvlJc w:val="left"/>
      <w:pPr>
        <w:ind w:left="431" w:hanging="431"/>
      </w:pPr>
      <w:rPr>
        <w:rFonts w:ascii="Arial" w:hAnsi="Arial" w:hint="default"/>
        <w:b w:val="0"/>
        <w:i w:val="0"/>
        <w:sz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622392"/>
    <w:multiLevelType w:val="multilevel"/>
    <w:tmpl w:val="886E77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7B90F37"/>
    <w:multiLevelType w:val="multilevel"/>
    <w:tmpl w:val="042A1B1A"/>
    <w:numStyleLink w:val="APA7"/>
  </w:abstractNum>
  <w:abstractNum w:abstractNumId="28" w15:restartNumberingAfterBreak="0">
    <w:nsid w:val="5E9D033F"/>
    <w:multiLevelType w:val="hybridMultilevel"/>
    <w:tmpl w:val="4CE2FD62"/>
    <w:lvl w:ilvl="0" w:tplc="D8E2F8C6">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CB7A4A"/>
    <w:multiLevelType w:val="hybridMultilevel"/>
    <w:tmpl w:val="53A42492"/>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964707D"/>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CC35471"/>
    <w:multiLevelType w:val="hybridMultilevel"/>
    <w:tmpl w:val="8A509EEC"/>
    <w:lvl w:ilvl="0" w:tplc="909E8A5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44A05B0"/>
    <w:multiLevelType w:val="hybridMultilevel"/>
    <w:tmpl w:val="CF2C83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4B46077"/>
    <w:multiLevelType w:val="multilevel"/>
    <w:tmpl w:val="042A1B1A"/>
    <w:numStyleLink w:val="APA7"/>
  </w:abstractNum>
  <w:abstractNum w:abstractNumId="35" w15:restartNumberingAfterBreak="0">
    <w:nsid w:val="77387336"/>
    <w:multiLevelType w:val="hybridMultilevel"/>
    <w:tmpl w:val="68C0F368"/>
    <w:lvl w:ilvl="0" w:tplc="5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B27EB1"/>
    <w:multiLevelType w:val="multilevel"/>
    <w:tmpl w:val="6728EC98"/>
    <w:lvl w:ilvl="0">
      <w:start w:val="1"/>
      <w:numFmt w:val="decimal"/>
      <w:pStyle w:val="Ttulo1"/>
      <w:lvlText w:val="%1"/>
      <w:lvlJc w:val="left"/>
      <w:pPr>
        <w:ind w:left="431" w:hanging="431"/>
      </w:pPr>
      <w:rPr>
        <w:rFonts w:ascii="Times New Roman" w:hAnsi="Times New Roman" w:hint="default"/>
        <w:b/>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CE9504C"/>
    <w:multiLevelType w:val="hybridMultilevel"/>
    <w:tmpl w:val="97FC1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0"/>
  </w:num>
  <w:num w:numId="2">
    <w:abstractNumId w:val="18"/>
  </w:num>
  <w:num w:numId="3">
    <w:abstractNumId w:val="2"/>
  </w:num>
  <w:num w:numId="4">
    <w:abstractNumId w:val="25"/>
  </w:num>
  <w:num w:numId="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2"/>
  </w:num>
  <w:num w:numId="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3"/>
  </w:num>
  <w:num w:numId="10">
    <w:abstractNumId w:val="21"/>
  </w:num>
  <w:num w:numId="11">
    <w:abstractNumId w:val="27"/>
  </w:num>
  <w:num w:numId="12">
    <w:abstractNumId w:val="8"/>
  </w:num>
  <w:num w:numId="13">
    <w:abstractNumId w:val="3"/>
  </w:num>
  <w:num w:numId="14">
    <w:abstractNumId w:val="7"/>
  </w:num>
  <w:num w:numId="15">
    <w:abstractNumId w:val="34"/>
  </w:num>
  <w:num w:numId="16">
    <w:abstractNumId w:val="26"/>
  </w:num>
  <w:num w:numId="17">
    <w:abstractNumId w:val="36"/>
  </w:num>
  <w:num w:numId="18">
    <w:abstractNumId w:val="9"/>
  </w:num>
  <w:num w:numId="19">
    <w:abstractNumId w:val="35"/>
  </w:num>
  <w:num w:numId="20">
    <w:abstractNumId w:val="15"/>
  </w:num>
  <w:num w:numId="21">
    <w:abstractNumId w:val="10"/>
  </w:num>
  <w:num w:numId="22">
    <w:abstractNumId w:val="29"/>
  </w:num>
  <w:num w:numId="23">
    <w:abstractNumId w:val="32"/>
  </w:num>
  <w:num w:numId="24">
    <w:abstractNumId w:val="16"/>
  </w:num>
  <w:num w:numId="25">
    <w:abstractNumId w:val="24"/>
  </w:num>
  <w:num w:numId="26">
    <w:abstractNumId w:val="6"/>
  </w:num>
  <w:num w:numId="27">
    <w:abstractNumId w:val="5"/>
  </w:num>
  <w:num w:numId="28">
    <w:abstractNumId w:val="4"/>
  </w:num>
  <w:num w:numId="29">
    <w:abstractNumId w:val="14"/>
  </w:num>
  <w:num w:numId="30">
    <w:abstractNumId w:val="12"/>
  </w:num>
  <w:num w:numId="31">
    <w:abstractNumId w:val="31"/>
  </w:num>
  <w:num w:numId="32">
    <w:abstractNumId w:val="13"/>
  </w:num>
  <w:num w:numId="33">
    <w:abstractNumId w:val="28"/>
  </w:num>
  <w:num w:numId="34">
    <w:abstractNumId w:val="1"/>
  </w:num>
  <w:num w:numId="35">
    <w:abstractNumId w:val="0"/>
  </w:num>
  <w:num w:numId="36">
    <w:abstractNumId w:val="20"/>
  </w:num>
  <w:num w:numId="37">
    <w:abstractNumId w:val="17"/>
  </w:num>
  <w:num w:numId="38">
    <w:abstractNumId w:val="11"/>
  </w:num>
  <w:num w:numId="39">
    <w:abstractNumId w:val="19"/>
  </w:num>
  <w:num w:numId="40">
    <w:abstractNumId w:val="33"/>
  </w:num>
  <w:num w:numId="4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44F8A"/>
    <w:rsid w:val="00151536"/>
    <w:rsid w:val="001E728B"/>
    <w:rsid w:val="00234608"/>
    <w:rsid w:val="0033658D"/>
    <w:rsid w:val="00344F8F"/>
    <w:rsid w:val="0036042A"/>
    <w:rsid w:val="00361D6E"/>
    <w:rsid w:val="00423794"/>
    <w:rsid w:val="004303A7"/>
    <w:rsid w:val="0046758B"/>
    <w:rsid w:val="004C6B00"/>
    <w:rsid w:val="005605B2"/>
    <w:rsid w:val="0056565C"/>
    <w:rsid w:val="0058107B"/>
    <w:rsid w:val="00606635"/>
    <w:rsid w:val="006675AA"/>
    <w:rsid w:val="00691065"/>
    <w:rsid w:val="007439B3"/>
    <w:rsid w:val="00776FF6"/>
    <w:rsid w:val="007A651D"/>
    <w:rsid w:val="007C0DFC"/>
    <w:rsid w:val="007C3B8F"/>
    <w:rsid w:val="007F7C0D"/>
    <w:rsid w:val="008464E5"/>
    <w:rsid w:val="008E2603"/>
    <w:rsid w:val="009162B5"/>
    <w:rsid w:val="0093128C"/>
    <w:rsid w:val="009721AF"/>
    <w:rsid w:val="009C3CBD"/>
    <w:rsid w:val="009D6D0A"/>
    <w:rsid w:val="009F23B4"/>
    <w:rsid w:val="00A36E50"/>
    <w:rsid w:val="00A54B58"/>
    <w:rsid w:val="00A7190C"/>
    <w:rsid w:val="00AE1008"/>
    <w:rsid w:val="00AE4ABD"/>
    <w:rsid w:val="00B14566"/>
    <w:rsid w:val="00B36462"/>
    <w:rsid w:val="00B47E3D"/>
    <w:rsid w:val="00BA65A0"/>
    <w:rsid w:val="00BC2FE5"/>
    <w:rsid w:val="00BF5375"/>
    <w:rsid w:val="00C73085"/>
    <w:rsid w:val="00C7584F"/>
    <w:rsid w:val="00D34624"/>
    <w:rsid w:val="00D46768"/>
    <w:rsid w:val="00D7150C"/>
    <w:rsid w:val="00E33E9B"/>
    <w:rsid w:val="00E926A7"/>
    <w:rsid w:val="00EB11D1"/>
    <w:rsid w:val="00F26B28"/>
    <w:rsid w:val="00F4108C"/>
    <w:rsid w:val="00F839A6"/>
    <w:rsid w:val="00FA5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845A23"/>
  <w15:chartTrackingRefBased/>
  <w15:docId w15:val="{7FA7215E-69EF-4692-9AC3-555639DC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link w:val="Ttulo1Car"/>
    <w:uiPriority w:val="9"/>
    <w:qFormat/>
    <w:rsid w:val="001E728B"/>
    <w:pPr>
      <w:keepNext/>
      <w:keepLines/>
      <w:numPr>
        <w:numId w:val="17"/>
      </w:numPr>
      <w:spacing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1E728B"/>
    <w:pPr>
      <w:keepNext/>
      <w:keepLines/>
      <w:numPr>
        <w:ilvl w:val="1"/>
        <w:numId w:val="17"/>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1E728B"/>
    <w:pPr>
      <w:keepNext/>
      <w:keepLines/>
      <w:numPr>
        <w:ilvl w:val="2"/>
        <w:numId w:val="17"/>
      </w:numPr>
      <w:spacing w:after="0" w:line="480" w:lineRule="auto"/>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1E728B"/>
    <w:pPr>
      <w:keepNext/>
      <w:keepLines/>
      <w:numPr>
        <w:ilvl w:val="3"/>
        <w:numId w:val="17"/>
      </w:numPr>
      <w:spacing w:after="0" w:line="480" w:lineRule="auto"/>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1E728B"/>
    <w:pPr>
      <w:keepNext/>
      <w:keepLines/>
      <w:numPr>
        <w:ilvl w:val="4"/>
        <w:numId w:val="17"/>
      </w:numPr>
      <w:spacing w:after="0" w:line="480" w:lineRule="auto"/>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qFormat/>
    <w:rsid w:val="001E728B"/>
    <w:pPr>
      <w:keepNext/>
      <w:keepLines/>
      <w:numPr>
        <w:ilvl w:val="5"/>
        <w:numId w:val="17"/>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semiHidden/>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C73085"/>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691065"/>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8E2603"/>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8E2603"/>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8E2603"/>
    <w:rPr>
      <w:rFonts w:eastAsiaTheme="majorEastAsia" w:cstheme="majorBidi"/>
      <w:b/>
      <w:i/>
      <w:color w:val="000000" w:themeColor="text1"/>
    </w:rPr>
  </w:style>
  <w:style w:type="paragraph" w:customStyle="1" w:styleId="Normal1">
    <w:name w:val="Normal1"/>
    <w:basedOn w:val="Resumen"/>
    <w:link w:val="normalCar"/>
    <w:qFormat/>
    <w:rsid w:val="00606635"/>
  </w:style>
  <w:style w:type="numbering" w:customStyle="1" w:styleId="APA7">
    <w:name w:val="APA7"/>
    <w:uiPriority w:val="99"/>
    <w:rsid w:val="001E728B"/>
    <w:pPr>
      <w:numPr>
        <w:numId w:val="7"/>
      </w:numPr>
    </w:pPr>
  </w:style>
  <w:style w:type="character" w:customStyle="1" w:styleId="normalCar">
    <w:name w:val="normal Car"/>
    <w:basedOn w:val="ResumenCar"/>
    <w:link w:val="Normal1"/>
    <w:rsid w:val="00606635"/>
  </w:style>
  <w:style w:type="paragraph" w:styleId="Prrafodelista">
    <w:name w:val="List Paragraph"/>
    <w:basedOn w:val="Normal"/>
    <w:uiPriority w:val="34"/>
    <w:qFormat/>
    <w:rsid w:val="00C73085"/>
    <w:pPr>
      <w:ind w:left="720"/>
      <w:contextualSpacing/>
    </w:pPr>
  </w:style>
  <w:style w:type="paragraph" w:styleId="Ttulo">
    <w:name w:val="Title"/>
    <w:basedOn w:val="Normal"/>
    <w:next w:val="Normal"/>
    <w:link w:val="TtuloCar"/>
    <w:uiPriority w:val="10"/>
    <w:qFormat/>
    <w:rsid w:val="008E260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basedOn w:val="Fuentedeprrafopredeter"/>
    <w:link w:val="Ttulo"/>
    <w:uiPriority w:val="10"/>
    <w:rsid w:val="008E2603"/>
    <w:rPr>
      <w:rFonts w:asciiTheme="majorHAnsi" w:eastAsiaTheme="majorEastAsia" w:hAnsiTheme="majorHAnsi" w:cstheme="majorBidi"/>
      <w:spacing w:val="-10"/>
      <w:kern w:val="28"/>
      <w:sz w:val="56"/>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es/news-room/questions-and-answers/item/autism-spectrum-disorders-(asd)" TargetMode="Externa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9905A-4EF7-4385-9381-C65448369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1</Pages>
  <Words>6219</Words>
  <Characters>35453</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Maria</cp:lastModifiedBy>
  <cp:revision>7</cp:revision>
  <dcterms:created xsi:type="dcterms:W3CDTF">2026-07-29T13:55:00Z</dcterms:created>
  <dcterms:modified xsi:type="dcterms:W3CDTF">2026-08-18T14:09:00Z</dcterms:modified>
</cp:coreProperties>
</file>