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A44D850" w14:textId="77777777" w:rsidR="00BA59D7" w:rsidRPr="00BA59D7" w:rsidRDefault="00BA59D7" w:rsidP="00BA59D7">
      <w:pPr>
        <w:spacing w:before="100" w:beforeAutospacing="1" w:after="100" w:afterAutospacing="1" w:line="300" w:lineRule="atLeast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A59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Group B</w:t>
      </w:r>
    </w:p>
    <w:p w14:paraId="3E2B6083" w14:textId="77777777" w:rsidR="00BA59D7" w:rsidRPr="00BA59D7" w:rsidRDefault="00BA59D7" w:rsidP="00BA59D7">
      <w:pPr>
        <w:spacing w:before="100" w:beforeAutospacing="1" w:after="100" w:afterAutospacing="1" w:line="300" w:lineRule="atLeast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A59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Team Members</w:t>
      </w:r>
    </w:p>
    <w:p w14:paraId="21224733" w14:textId="77777777" w:rsidR="00BA59D7" w:rsidRPr="00BA59D7" w:rsidRDefault="00BA59D7" w:rsidP="00BA59D7">
      <w:pPr>
        <w:numPr>
          <w:ilvl w:val="0"/>
          <w:numId w:val="1"/>
        </w:numPr>
        <w:spacing w:before="100" w:beforeAutospacing="1" w:after="100" w:afterAutospacing="1" w:line="300" w:lineRule="atLeast"/>
        <w:jc w:val="center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A59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Michael Gordon</w:t>
      </w:r>
    </w:p>
    <w:p w14:paraId="3B123F8D" w14:textId="77777777" w:rsidR="00BA59D7" w:rsidRPr="00BA59D7" w:rsidRDefault="00BA59D7" w:rsidP="00BA59D7">
      <w:pPr>
        <w:numPr>
          <w:ilvl w:val="0"/>
          <w:numId w:val="1"/>
        </w:numPr>
        <w:spacing w:before="100" w:beforeAutospacing="1" w:after="100" w:afterAutospacing="1" w:line="300" w:lineRule="atLeast"/>
        <w:jc w:val="center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A59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Michael Benko</w:t>
      </w:r>
    </w:p>
    <w:p w14:paraId="461CDDC3" w14:textId="77777777" w:rsidR="00BA59D7" w:rsidRPr="00BA59D7" w:rsidRDefault="00BA59D7" w:rsidP="00BA59D7">
      <w:pPr>
        <w:numPr>
          <w:ilvl w:val="0"/>
          <w:numId w:val="1"/>
        </w:numPr>
        <w:spacing w:before="100" w:beforeAutospacing="1" w:after="100" w:afterAutospacing="1" w:line="300" w:lineRule="atLeast"/>
        <w:jc w:val="center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A59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Jacob Richman</w:t>
      </w:r>
    </w:p>
    <w:p w14:paraId="5C745E00" w14:textId="77777777" w:rsidR="00BA59D7" w:rsidRPr="00BA59D7" w:rsidRDefault="00890AD7" w:rsidP="00BA59D7">
      <w:pPr>
        <w:spacing w:after="0" w:line="300" w:lineRule="atLeast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890AD7">
        <w:rPr>
          <w:rFonts w:ascii="Times New Roman" w:eastAsia="Times New Roman" w:hAnsi="Times New Roman" w:cs="Times New Roman"/>
          <w:noProof/>
          <w:kern w:val="0"/>
          <w:sz w:val="21"/>
          <w:szCs w:val="21"/>
        </w:rPr>
        <w:pict w14:anchorId="39438E1A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7470FDF" w14:textId="77777777" w:rsidR="00BA59D7" w:rsidRPr="00BA59D7" w:rsidRDefault="00BA59D7" w:rsidP="00BA59D7">
      <w:pPr>
        <w:spacing w:before="100" w:beforeAutospacing="1" w:after="100" w:afterAutospacing="1" w:line="300" w:lineRule="atLeas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A59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Report 1: Equipment Sales Analysis</w:t>
      </w:r>
    </w:p>
    <w:p w14:paraId="7C38D119" w14:textId="77777777" w:rsidR="00BA59D7" w:rsidRPr="00BA59D7" w:rsidRDefault="00BA59D7" w:rsidP="00BA59D7">
      <w:pPr>
        <w:spacing w:before="100" w:beforeAutospacing="1" w:after="100" w:afterAutospacing="1" w:line="300" w:lineRule="atLeast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14:ligatures w14:val="none"/>
        </w:rPr>
      </w:pPr>
      <w:r w:rsidRPr="00BA59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14:ligatures w14:val="none"/>
        </w:rPr>
        <w:t>Business Question</w:t>
      </w:r>
    </w:p>
    <w:p w14:paraId="2ABAAC49" w14:textId="77777777" w:rsidR="00BA59D7" w:rsidRPr="00BA59D7" w:rsidRDefault="00BA59D7" w:rsidP="00BA59D7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A59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Do enough customers purchase equipment to justify continuing equipment sales?</w:t>
      </w:r>
    </w:p>
    <w:p w14:paraId="56703E44" w14:textId="77777777" w:rsidR="00BA59D7" w:rsidRPr="00BA59D7" w:rsidRDefault="00BA59D7" w:rsidP="00BA59D7">
      <w:pPr>
        <w:spacing w:before="100" w:beforeAutospacing="1" w:after="100" w:afterAutospacing="1" w:line="300" w:lineRule="atLeast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14:ligatures w14:val="none"/>
        </w:rPr>
      </w:pPr>
      <w:r w:rsidRPr="00BA59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14:ligatures w14:val="none"/>
        </w:rPr>
        <w:t>Description</w:t>
      </w:r>
    </w:p>
    <w:p w14:paraId="2B119710" w14:textId="77777777" w:rsidR="00BA59D7" w:rsidRDefault="00BA59D7" w:rsidP="00BA59D7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A59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This report summarizes equipment sales activity by equipment item, including the total number of transactions and the total quantity sold. The report helps management evaluate whether equipment sales remain a valuable part of the business.</w:t>
      </w:r>
    </w:p>
    <w:p w14:paraId="758D25C6" w14:textId="66973D0D" w:rsidR="00BA59D7" w:rsidRPr="00BA59D7" w:rsidRDefault="00BA59D7" w:rsidP="00BA59D7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1"/>
          <w:szCs w:val="21"/>
        </w:rPr>
        <w:drawing>
          <wp:inline distT="0" distB="0" distL="0" distR="0" wp14:anchorId="530E181A" wp14:editId="17911640">
            <wp:extent cx="5943600" cy="1653540"/>
            <wp:effectExtent l="0" t="0" r="0" b="0"/>
            <wp:docPr id="1031589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589085" name="Picture 103158908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8A580" w14:textId="77777777" w:rsidR="00BA59D7" w:rsidRPr="00BA59D7" w:rsidRDefault="00890AD7" w:rsidP="00BA59D7">
      <w:pPr>
        <w:spacing w:after="0" w:line="300" w:lineRule="atLeast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890AD7">
        <w:rPr>
          <w:rFonts w:ascii="Times New Roman" w:eastAsia="Times New Roman" w:hAnsi="Times New Roman" w:cs="Times New Roman"/>
          <w:noProof/>
          <w:kern w:val="0"/>
          <w:sz w:val="21"/>
          <w:szCs w:val="21"/>
        </w:rPr>
        <w:pict w14:anchorId="517F8986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BF1E7F5" w14:textId="77777777" w:rsidR="00BA59D7" w:rsidRPr="00BA59D7" w:rsidRDefault="00BA59D7" w:rsidP="00BA59D7">
      <w:pPr>
        <w:spacing w:before="100" w:beforeAutospacing="1" w:after="100" w:afterAutospacing="1" w:line="300" w:lineRule="atLeas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A59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Report 2: Booking Trends Report</w:t>
      </w:r>
    </w:p>
    <w:p w14:paraId="7A5C6E47" w14:textId="77777777" w:rsidR="00BA59D7" w:rsidRPr="00BA59D7" w:rsidRDefault="00BA59D7" w:rsidP="00BA59D7">
      <w:pPr>
        <w:spacing w:before="100" w:beforeAutospacing="1" w:after="100" w:afterAutospacing="1" w:line="300" w:lineRule="atLeast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14:ligatures w14:val="none"/>
        </w:rPr>
      </w:pPr>
      <w:r w:rsidRPr="00BA59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14:ligatures w14:val="none"/>
        </w:rPr>
        <w:t>Business Question</w:t>
      </w:r>
    </w:p>
    <w:p w14:paraId="46FF968C" w14:textId="77777777" w:rsidR="00BA59D7" w:rsidRPr="00BA59D7" w:rsidRDefault="00BA59D7" w:rsidP="00BA59D7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A59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Is any location experiencing a downward trend in bookings?</w:t>
      </w:r>
    </w:p>
    <w:p w14:paraId="59A76721" w14:textId="77777777" w:rsidR="00BA59D7" w:rsidRDefault="00BA59D7" w:rsidP="00BA59D7">
      <w:pPr>
        <w:spacing w:before="100" w:beforeAutospacing="1" w:after="100" w:afterAutospacing="1" w:line="300" w:lineRule="atLeast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14:ligatures w14:val="none"/>
        </w:rPr>
      </w:pPr>
    </w:p>
    <w:p w14:paraId="6DACC1BB" w14:textId="77777777" w:rsidR="00BA59D7" w:rsidRDefault="00BA59D7" w:rsidP="00BA59D7">
      <w:pPr>
        <w:spacing w:before="100" w:beforeAutospacing="1" w:after="100" w:afterAutospacing="1" w:line="300" w:lineRule="atLeast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14:ligatures w14:val="none"/>
        </w:rPr>
      </w:pPr>
    </w:p>
    <w:p w14:paraId="563F6355" w14:textId="062C545A" w:rsidR="00BA59D7" w:rsidRPr="00BA59D7" w:rsidRDefault="00BA59D7" w:rsidP="00BA59D7">
      <w:pPr>
        <w:spacing w:before="100" w:beforeAutospacing="1" w:after="100" w:afterAutospacing="1" w:line="300" w:lineRule="atLeast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14:ligatures w14:val="none"/>
        </w:rPr>
      </w:pPr>
      <w:r w:rsidRPr="00BA59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14:ligatures w14:val="none"/>
        </w:rPr>
        <w:lastRenderedPageBreak/>
        <w:t>Description</w:t>
      </w:r>
    </w:p>
    <w:p w14:paraId="58D291FD" w14:textId="77777777" w:rsidR="00BA59D7" w:rsidRPr="00BA59D7" w:rsidRDefault="00BA59D7" w:rsidP="00BA59D7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A59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This report summarizes booking activity by location and year. It helps identify locations where customer demand may be increasing or decreasing over time.</w:t>
      </w:r>
    </w:p>
    <w:p w14:paraId="67BC3E1C" w14:textId="49AAD1E9" w:rsidR="00BA59D7" w:rsidRPr="00BA59D7" w:rsidRDefault="007F3CAF" w:rsidP="00BA59D7">
      <w:pPr>
        <w:spacing w:after="0" w:line="300" w:lineRule="atLeast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1"/>
          <w:szCs w:val="21"/>
        </w:rPr>
        <w:drawing>
          <wp:inline distT="0" distB="0" distL="0" distR="0" wp14:anchorId="3943AF89" wp14:editId="695D409C">
            <wp:extent cx="5943600" cy="2305050"/>
            <wp:effectExtent l="0" t="0" r="0" b="6350"/>
            <wp:docPr id="6467976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797658" name="Picture 64679765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0AD7">
        <w:rPr>
          <w:noProof/>
        </w:rPr>
      </w:r>
      <w:r w:rsidR="00890AD7">
        <w:pict w14:anchorId="573443DE">
          <v:rect id="Horizontal Lin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78B99D3" w14:textId="77777777" w:rsidR="00BA59D7" w:rsidRDefault="00BA59D7" w:rsidP="00BA59D7">
      <w:pPr>
        <w:spacing w:before="100" w:beforeAutospacing="1" w:after="100" w:afterAutospacing="1" w:line="300" w:lineRule="atLeas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3BA79BC1" w14:textId="48EFEE09" w:rsidR="00BA59D7" w:rsidRPr="00BA59D7" w:rsidRDefault="00BA59D7" w:rsidP="00BA59D7">
      <w:pPr>
        <w:spacing w:before="100" w:beforeAutospacing="1" w:after="100" w:afterAutospacing="1" w:line="300" w:lineRule="atLeast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A59D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Report 3: Aging Inventory Report</w:t>
      </w:r>
    </w:p>
    <w:p w14:paraId="280EFDF3" w14:textId="77777777" w:rsidR="00BA59D7" w:rsidRPr="00BA59D7" w:rsidRDefault="00BA59D7" w:rsidP="00BA59D7">
      <w:pPr>
        <w:spacing w:before="100" w:beforeAutospacing="1" w:after="100" w:afterAutospacing="1" w:line="300" w:lineRule="atLeast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14:ligatures w14:val="none"/>
        </w:rPr>
      </w:pPr>
      <w:r w:rsidRPr="00BA59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14:ligatures w14:val="none"/>
        </w:rPr>
        <w:t>Business Question</w:t>
      </w:r>
    </w:p>
    <w:p w14:paraId="62312E04" w14:textId="77777777" w:rsidR="00BA59D7" w:rsidRPr="00BA59D7" w:rsidRDefault="00BA59D7" w:rsidP="00BA59D7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A59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Are there equipment items more than five years old?</w:t>
      </w:r>
    </w:p>
    <w:p w14:paraId="13BF2805" w14:textId="77777777" w:rsidR="00BA59D7" w:rsidRPr="00BA59D7" w:rsidRDefault="00BA59D7" w:rsidP="00BA59D7">
      <w:pPr>
        <w:spacing w:before="100" w:beforeAutospacing="1" w:after="100" w:afterAutospacing="1" w:line="300" w:lineRule="atLeast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14:ligatures w14:val="none"/>
        </w:rPr>
      </w:pPr>
      <w:r w:rsidRPr="00BA59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14:ligatures w14:val="none"/>
        </w:rPr>
        <w:t>Description</w:t>
      </w:r>
    </w:p>
    <w:p w14:paraId="276F161E" w14:textId="77777777" w:rsidR="00BA59D7" w:rsidRPr="00BA59D7" w:rsidRDefault="00BA59D7" w:rsidP="00BA59D7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BA59D7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This report identifies equipment inventory older than five years and helps management make decisions regarding replacement or maintenance.</w:t>
      </w:r>
    </w:p>
    <w:p w14:paraId="5060CC77" w14:textId="61A573BE" w:rsidR="00BA59D7" w:rsidRPr="00BA59D7" w:rsidRDefault="007F3CA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3562913" wp14:editId="41B21F08">
            <wp:extent cx="5943600" cy="3117215"/>
            <wp:effectExtent l="0" t="0" r="0" b="0"/>
            <wp:docPr id="4987265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726558" name="Picture 49872655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59D7" w:rsidRPr="00BA59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F97906"/>
    <w:multiLevelType w:val="multilevel"/>
    <w:tmpl w:val="B9ACA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202162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9D7"/>
    <w:rsid w:val="007F3CAF"/>
    <w:rsid w:val="00890AD7"/>
    <w:rsid w:val="00BA59D7"/>
    <w:rsid w:val="00FC7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9A94464"/>
  <w15:chartTrackingRefBased/>
  <w15:docId w15:val="{F17CECC0-4515-4341-8441-D695630DC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9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59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59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9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9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9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9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9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9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9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A59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A59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9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9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9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9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9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9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9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9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9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9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9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9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9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9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9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9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9D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A59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A59D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151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Richman</dc:creator>
  <cp:keywords/>
  <dc:description/>
  <cp:lastModifiedBy>Jacob Richman</cp:lastModifiedBy>
  <cp:revision>1</cp:revision>
  <dcterms:created xsi:type="dcterms:W3CDTF">2026-10-05T01:36:00Z</dcterms:created>
  <dcterms:modified xsi:type="dcterms:W3CDTF">2026-10-05T02:01:00Z</dcterms:modified>
</cp:coreProperties>
</file>