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BBD4" w14:textId="77777777" w:rsidR="00220AB7" w:rsidRDefault="005E0919">
      <w:pPr>
        <w:pStyle w:val="Title"/>
      </w:pPr>
      <w:proofErr w:type="spellStart"/>
      <w:r>
        <w:t>Cronograma</w:t>
      </w:r>
      <w:proofErr w:type="spellEnd"/>
      <w:r>
        <w:t xml:space="preserve"> </w:t>
      </w:r>
      <w:proofErr w:type="spellStart"/>
      <w:r>
        <w:t>Detalhado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- Hephaestus</w:t>
      </w:r>
    </w:p>
    <w:p w14:paraId="58E67594" w14:textId="74B80DD6" w:rsidR="00220AB7" w:rsidRDefault="00220A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20AB7" w14:paraId="44F0A7F0" w14:textId="77777777">
        <w:tc>
          <w:tcPr>
            <w:tcW w:w="2880" w:type="dxa"/>
          </w:tcPr>
          <w:p w14:paraId="1C398622" w14:textId="77777777" w:rsidR="00220AB7" w:rsidRDefault="005E0919">
            <w:r>
              <w:rPr>
                <w:b/>
              </w:rPr>
              <w:t>Fase</w:t>
            </w:r>
          </w:p>
        </w:tc>
        <w:tc>
          <w:tcPr>
            <w:tcW w:w="2880" w:type="dxa"/>
          </w:tcPr>
          <w:p w14:paraId="65DB983F" w14:textId="77777777" w:rsidR="00220AB7" w:rsidRDefault="005E0919">
            <w:proofErr w:type="spellStart"/>
            <w:r>
              <w:rPr>
                <w:b/>
              </w:rPr>
              <w:t>Período</w:t>
            </w:r>
            <w:proofErr w:type="spellEnd"/>
          </w:p>
        </w:tc>
        <w:tc>
          <w:tcPr>
            <w:tcW w:w="2880" w:type="dxa"/>
          </w:tcPr>
          <w:p w14:paraId="346C972F" w14:textId="77777777" w:rsidR="00220AB7" w:rsidRDefault="005E0919">
            <w:proofErr w:type="spellStart"/>
            <w:r>
              <w:rPr>
                <w:b/>
              </w:rPr>
              <w:t>Tarefas</w:t>
            </w:r>
            <w:proofErr w:type="spellEnd"/>
            <w:r>
              <w:rPr>
                <w:b/>
              </w:rPr>
              <w:t xml:space="preserve"> e </w:t>
            </w:r>
            <w:proofErr w:type="spellStart"/>
            <w:r>
              <w:rPr>
                <w:b/>
              </w:rPr>
              <w:t>Ecrãs</w:t>
            </w:r>
            <w:proofErr w:type="spellEnd"/>
          </w:p>
        </w:tc>
      </w:tr>
      <w:tr w:rsidR="00220AB7" w:rsidRPr="002C0593" w14:paraId="5F4AECA8" w14:textId="77777777">
        <w:tc>
          <w:tcPr>
            <w:tcW w:w="2880" w:type="dxa"/>
          </w:tcPr>
          <w:p w14:paraId="5F676F10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1E1CA097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01/08 a 02/08</w:t>
            </w:r>
          </w:p>
        </w:tc>
        <w:tc>
          <w:tcPr>
            <w:tcW w:w="2880" w:type="dxa"/>
          </w:tcPr>
          <w:p w14:paraId="4B498A49" w14:textId="77777777" w:rsidR="00220AB7" w:rsidRPr="00984FCE" w:rsidRDefault="005E0919">
            <w:pPr>
              <w:rPr>
                <w:highlight w:val="green"/>
                <w:lang w:val="pt-PT"/>
              </w:rPr>
            </w:pPr>
            <w:r w:rsidRPr="00984FCE">
              <w:rPr>
                <w:highlight w:val="green"/>
                <w:lang w:val="pt-PT"/>
              </w:rPr>
              <w:t>Setup inicial do projeto Web, definição da estrutura base (Navbar, Sidebar e estilos globais / Bootstrap).</w:t>
            </w:r>
          </w:p>
        </w:tc>
      </w:tr>
      <w:tr w:rsidR="00220AB7" w:rsidRPr="002C0593" w14:paraId="059BA749" w14:textId="77777777">
        <w:tc>
          <w:tcPr>
            <w:tcW w:w="2880" w:type="dxa"/>
          </w:tcPr>
          <w:p w14:paraId="5865D693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55E5B4AB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03/08 a 04/08</w:t>
            </w:r>
          </w:p>
        </w:tc>
        <w:tc>
          <w:tcPr>
            <w:tcW w:w="2880" w:type="dxa"/>
          </w:tcPr>
          <w:p w14:paraId="6850FA35" w14:textId="77777777" w:rsidR="00220AB7" w:rsidRPr="005B52AE" w:rsidRDefault="005E0919">
            <w:pPr>
              <w:rPr>
                <w:highlight w:val="green"/>
                <w:lang w:val="pt-PT"/>
              </w:rPr>
            </w:pPr>
            <w:r w:rsidRPr="005B52AE">
              <w:rPr>
                <w:highlight w:val="green"/>
                <w:lang w:val="pt-PT"/>
              </w:rPr>
              <w:t>Ecrã de Autenticação (Login), Ecrã de Recuperação de Password e Página de Gestão de Perfil.</w:t>
            </w:r>
          </w:p>
        </w:tc>
      </w:tr>
      <w:tr w:rsidR="00220AB7" w:rsidRPr="002C0593" w14:paraId="4506A17A" w14:textId="77777777">
        <w:tc>
          <w:tcPr>
            <w:tcW w:w="2880" w:type="dxa"/>
          </w:tcPr>
          <w:p w14:paraId="3F6D61CD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624DDDD9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05/08 a 08/08</w:t>
            </w:r>
          </w:p>
        </w:tc>
        <w:tc>
          <w:tcPr>
            <w:tcW w:w="2880" w:type="dxa"/>
          </w:tcPr>
          <w:p w14:paraId="6044A8A5" w14:textId="77777777" w:rsidR="00220AB7" w:rsidRPr="00D46803" w:rsidRDefault="005E0919">
            <w:pPr>
              <w:rPr>
                <w:highlight w:val="green"/>
                <w:lang w:val="pt-PT"/>
              </w:rPr>
            </w:pPr>
            <w:r w:rsidRPr="00D46803">
              <w:rPr>
                <w:highlight w:val="green"/>
                <w:lang w:val="pt-PT"/>
              </w:rPr>
              <w:t>Dashboard Principal, Vista de Calendário de Técnicos e Listagem de Histórico de Tickets com paginação e filtros cumulativos.</w:t>
            </w:r>
          </w:p>
        </w:tc>
      </w:tr>
      <w:tr w:rsidR="00220AB7" w:rsidRPr="002C0593" w14:paraId="3826E506" w14:textId="77777777">
        <w:tc>
          <w:tcPr>
            <w:tcW w:w="2880" w:type="dxa"/>
          </w:tcPr>
          <w:p w14:paraId="2A6D8F80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4826F49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 xml:space="preserve">09/08 </w:t>
            </w:r>
            <w:proofErr w:type="gramStart"/>
            <w:r w:rsidRPr="00313EDF">
              <w:rPr>
                <w:highlight w:val="green"/>
              </w:rPr>
              <w:t>a</w:t>
            </w:r>
            <w:proofErr w:type="gramEnd"/>
            <w:r w:rsidRPr="00313EDF">
              <w:rPr>
                <w:highlight w:val="green"/>
              </w:rPr>
              <w:t xml:space="preserve"> 11/08</w:t>
            </w:r>
          </w:p>
        </w:tc>
        <w:tc>
          <w:tcPr>
            <w:tcW w:w="2880" w:type="dxa"/>
          </w:tcPr>
          <w:p w14:paraId="198255EB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Detalhe de Ticket/Tarefa, Formulário de Abertura de novos Tickets e Secção de Anexos e Comentários.</w:t>
            </w:r>
          </w:p>
        </w:tc>
      </w:tr>
      <w:tr w:rsidR="00220AB7" w:rsidRPr="002C0593" w14:paraId="06BFB5D8" w14:textId="77777777">
        <w:tc>
          <w:tcPr>
            <w:tcW w:w="2880" w:type="dxa"/>
          </w:tcPr>
          <w:p w14:paraId="472CEA0D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211BCA85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12/</w:t>
            </w:r>
            <w:proofErr w:type="gramStart"/>
            <w:r w:rsidRPr="00313EDF">
              <w:rPr>
                <w:highlight w:val="green"/>
              </w:rPr>
              <w:t>08 a</w:t>
            </w:r>
            <w:proofErr w:type="gramEnd"/>
            <w:r w:rsidRPr="00313EDF">
              <w:rPr>
                <w:highlight w:val="green"/>
              </w:rPr>
              <w:t xml:space="preserve"> 14/08</w:t>
            </w:r>
          </w:p>
        </w:tc>
        <w:tc>
          <w:tcPr>
            <w:tcW w:w="2880" w:type="dxa"/>
          </w:tcPr>
          <w:p w14:paraId="423502F8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Painel de Administração: Páginas para Gestão de Utilizadores e Técnicos (criar, editar, desativar contas).</w:t>
            </w:r>
          </w:p>
        </w:tc>
      </w:tr>
      <w:tr w:rsidR="00220AB7" w:rsidRPr="002C0593" w14:paraId="19CEABF8" w14:textId="77777777">
        <w:tc>
          <w:tcPr>
            <w:tcW w:w="2880" w:type="dxa"/>
          </w:tcPr>
          <w:p w14:paraId="03AFD978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0C367457" w14:textId="77777777" w:rsidR="00220AB7" w:rsidRPr="00313EDF" w:rsidRDefault="005E0919">
            <w:pPr>
              <w:rPr>
                <w:highlight w:val="green"/>
              </w:rPr>
            </w:pPr>
            <w:r w:rsidRPr="00313EDF">
              <w:rPr>
                <w:highlight w:val="green"/>
              </w:rPr>
              <w:t>15/08 a 16/08</w:t>
            </w:r>
          </w:p>
        </w:tc>
        <w:tc>
          <w:tcPr>
            <w:tcW w:w="2880" w:type="dxa"/>
          </w:tcPr>
          <w:p w14:paraId="2019D35F" w14:textId="77777777" w:rsidR="00220AB7" w:rsidRPr="00313EDF" w:rsidRDefault="005E0919">
            <w:pPr>
              <w:rPr>
                <w:highlight w:val="green"/>
                <w:lang w:val="pt-PT"/>
              </w:rPr>
            </w:pPr>
            <w:r w:rsidRPr="00313EDF">
              <w:rPr>
                <w:highlight w:val="green"/>
                <w:lang w:val="pt-PT"/>
              </w:rPr>
              <w:t>Ecrã de Estatísticas e Métricas, Exportação de Dados e Desenho de Páginas de Erro Personalizadas (404 e 500).</w:t>
            </w:r>
          </w:p>
        </w:tc>
      </w:tr>
      <w:tr w:rsidR="00220AB7" w:rsidRPr="002C0593" w14:paraId="26C8ED92" w14:textId="77777777">
        <w:tc>
          <w:tcPr>
            <w:tcW w:w="2880" w:type="dxa"/>
          </w:tcPr>
          <w:p w14:paraId="28A8155F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5348B3E7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 xml:space="preserve">17/08 </w:t>
            </w:r>
            <w:proofErr w:type="gramStart"/>
            <w:r w:rsidRPr="002C0593">
              <w:rPr>
                <w:highlight w:val="green"/>
              </w:rPr>
              <w:t>a</w:t>
            </w:r>
            <w:proofErr w:type="gramEnd"/>
            <w:r w:rsidRPr="002C0593">
              <w:rPr>
                <w:highlight w:val="green"/>
              </w:rPr>
              <w:t xml:space="preserve"> 18/08</w:t>
            </w:r>
          </w:p>
        </w:tc>
        <w:tc>
          <w:tcPr>
            <w:tcW w:w="2880" w:type="dxa"/>
          </w:tcPr>
          <w:p w14:paraId="272A8F5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Setup da Aplicação Mobile (Android / MAUI) e estrutura de navegação básica.</w:t>
            </w:r>
          </w:p>
        </w:tc>
      </w:tr>
      <w:tr w:rsidR="00220AB7" w:rsidRPr="002C0593" w14:paraId="3EED88EE" w14:textId="77777777">
        <w:tc>
          <w:tcPr>
            <w:tcW w:w="2880" w:type="dxa"/>
          </w:tcPr>
          <w:p w14:paraId="054EB709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37D08234" w14:textId="77777777" w:rsidR="00220AB7" w:rsidRPr="002C0593" w:rsidRDefault="005E0919">
            <w:pPr>
              <w:rPr>
                <w:highlight w:val="green"/>
              </w:rPr>
            </w:pPr>
            <w:r w:rsidRPr="002C0593">
              <w:rPr>
                <w:highlight w:val="green"/>
              </w:rPr>
              <w:t>19/08 a 20/08</w:t>
            </w:r>
          </w:p>
        </w:tc>
        <w:tc>
          <w:tcPr>
            <w:tcW w:w="2880" w:type="dxa"/>
          </w:tcPr>
          <w:p w14:paraId="551FC5A1" w14:textId="77777777" w:rsidR="00220AB7" w:rsidRPr="002C0593" w:rsidRDefault="005E0919">
            <w:pPr>
              <w:rPr>
                <w:highlight w:val="green"/>
                <w:lang w:val="pt-PT"/>
              </w:rPr>
            </w:pPr>
            <w:r w:rsidRPr="002C0593">
              <w:rPr>
                <w:highlight w:val="green"/>
                <w:lang w:val="pt-PT"/>
              </w:rPr>
              <w:t>Ecrãs de Autenticação simplificada (com suporte a 2FA e Google Login) e Perfil.</w:t>
            </w:r>
          </w:p>
        </w:tc>
      </w:tr>
      <w:tr w:rsidR="00220AB7" w:rsidRPr="002C0593" w14:paraId="33B6EE78" w14:textId="77777777">
        <w:tc>
          <w:tcPr>
            <w:tcW w:w="2880" w:type="dxa"/>
          </w:tcPr>
          <w:p w14:paraId="39AAEB54" w14:textId="77777777" w:rsidR="00220AB7" w:rsidRPr="00017F6D" w:rsidRDefault="005E0919">
            <w:pPr>
              <w:rPr>
                <w:highlight w:val="green"/>
              </w:rPr>
            </w:pPr>
            <w:r w:rsidRPr="00017F6D">
              <w:rPr>
                <w:highlight w:val="green"/>
              </w:rPr>
              <w:t>Frontend Mobile</w:t>
            </w:r>
          </w:p>
        </w:tc>
        <w:tc>
          <w:tcPr>
            <w:tcW w:w="2880" w:type="dxa"/>
          </w:tcPr>
          <w:p w14:paraId="6D12B953" w14:textId="77777777" w:rsidR="00220AB7" w:rsidRPr="00017F6D" w:rsidRDefault="005E0919">
            <w:pPr>
              <w:rPr>
                <w:highlight w:val="green"/>
              </w:rPr>
            </w:pPr>
            <w:r w:rsidRPr="00017F6D">
              <w:rPr>
                <w:highlight w:val="green"/>
              </w:rPr>
              <w:t>21/08 a 22/08</w:t>
            </w:r>
          </w:p>
        </w:tc>
        <w:tc>
          <w:tcPr>
            <w:tcW w:w="2880" w:type="dxa"/>
          </w:tcPr>
          <w:p w14:paraId="025C8DC2" w14:textId="77777777" w:rsidR="00220AB7" w:rsidRPr="00017F6D" w:rsidRDefault="005E0919">
            <w:pPr>
              <w:rPr>
                <w:highlight w:val="green"/>
                <w:lang w:val="pt-PT"/>
              </w:rPr>
            </w:pPr>
            <w:r w:rsidRPr="00017F6D">
              <w:rPr>
                <w:highlight w:val="green"/>
                <w:lang w:val="pt-PT"/>
              </w:rPr>
              <w:t>Ecrã de Abertura Rápida de Tickets e integração com a câmara para anexar fotos de avarias.</w:t>
            </w:r>
          </w:p>
        </w:tc>
      </w:tr>
      <w:tr w:rsidR="00220AB7" w:rsidRPr="002C0593" w14:paraId="3E068728" w14:textId="77777777">
        <w:tc>
          <w:tcPr>
            <w:tcW w:w="2880" w:type="dxa"/>
          </w:tcPr>
          <w:p w14:paraId="2A4DDD66" w14:textId="77777777" w:rsidR="002D2812" w:rsidRPr="00957B52" w:rsidRDefault="002D2812">
            <w:pPr>
              <w:rPr>
                <w:highlight w:val="green"/>
                <w:lang w:val="pt-PT"/>
              </w:rPr>
            </w:pPr>
          </w:p>
          <w:p w14:paraId="0BE744C5" w14:textId="02E87144" w:rsidR="00220AB7" w:rsidRPr="00957B52" w:rsidRDefault="005E0919">
            <w:pPr>
              <w:rPr>
                <w:highlight w:val="green"/>
              </w:rPr>
            </w:pPr>
            <w:r w:rsidRPr="00957B52">
              <w:rPr>
                <w:highlight w:val="green"/>
              </w:rPr>
              <w:lastRenderedPageBreak/>
              <w:t>Frontend Mobile</w:t>
            </w:r>
          </w:p>
        </w:tc>
        <w:tc>
          <w:tcPr>
            <w:tcW w:w="2880" w:type="dxa"/>
          </w:tcPr>
          <w:p w14:paraId="36CAC3DC" w14:textId="77777777" w:rsidR="002D2812" w:rsidRPr="00957B52" w:rsidRDefault="002D2812">
            <w:pPr>
              <w:rPr>
                <w:highlight w:val="green"/>
              </w:rPr>
            </w:pPr>
          </w:p>
          <w:p w14:paraId="4245F582" w14:textId="08336588" w:rsidR="00220AB7" w:rsidRPr="00957B52" w:rsidRDefault="005E0919">
            <w:pPr>
              <w:rPr>
                <w:highlight w:val="green"/>
              </w:rPr>
            </w:pPr>
            <w:r w:rsidRPr="00957B52">
              <w:rPr>
                <w:highlight w:val="green"/>
              </w:rPr>
              <w:lastRenderedPageBreak/>
              <w:t>23/08 a 24/08</w:t>
            </w:r>
          </w:p>
        </w:tc>
        <w:tc>
          <w:tcPr>
            <w:tcW w:w="2880" w:type="dxa"/>
          </w:tcPr>
          <w:p w14:paraId="7B529A45" w14:textId="77777777" w:rsidR="002D2812" w:rsidRPr="00957B52" w:rsidRDefault="002D2812">
            <w:pPr>
              <w:rPr>
                <w:highlight w:val="green"/>
                <w:lang w:val="pt-PT"/>
              </w:rPr>
            </w:pPr>
          </w:p>
          <w:p w14:paraId="10E8620F" w14:textId="1BC8A445" w:rsidR="00220AB7" w:rsidRPr="00957B52" w:rsidRDefault="005E0919">
            <w:pPr>
              <w:rPr>
                <w:highlight w:val="green"/>
                <w:lang w:val="pt-PT"/>
              </w:rPr>
            </w:pPr>
            <w:r w:rsidRPr="00957B52">
              <w:rPr>
                <w:highlight w:val="green"/>
                <w:lang w:val="pt-PT"/>
              </w:rPr>
              <w:lastRenderedPageBreak/>
              <w:t>Listagem simplificada de Tarefas, Ecrã de Detalhe com atualização rápida de estados (Open, In Progress, Done).</w:t>
            </w:r>
          </w:p>
        </w:tc>
      </w:tr>
      <w:tr w:rsidR="00220AB7" w:rsidRPr="002C0593" w14:paraId="341FEFD9" w14:textId="77777777">
        <w:tc>
          <w:tcPr>
            <w:tcW w:w="2880" w:type="dxa"/>
          </w:tcPr>
          <w:p w14:paraId="1B7BDBBB" w14:textId="77777777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79A9525F" w14:textId="77777777" w:rsidR="00220AB7" w:rsidRDefault="005E0919">
            <w:r>
              <w:t>25/08 a 26/08</w:t>
            </w:r>
          </w:p>
        </w:tc>
        <w:tc>
          <w:tcPr>
            <w:tcW w:w="2880" w:type="dxa"/>
          </w:tcPr>
          <w:p w14:paraId="6FCA049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da Agenda Diária do Técnico e implementação de alertas visuais de perda de ligação à rede.</w:t>
            </w:r>
          </w:p>
        </w:tc>
      </w:tr>
      <w:tr w:rsidR="00220AB7" w:rsidRPr="002C0593" w14:paraId="5E72669D" w14:textId="77777777">
        <w:tc>
          <w:tcPr>
            <w:tcW w:w="2880" w:type="dxa"/>
          </w:tcPr>
          <w:p w14:paraId="48413890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0923D943" w14:textId="77777777" w:rsidR="00220AB7" w:rsidRDefault="005E0919">
            <w:r>
              <w:t>27/08 a 29/08</w:t>
            </w:r>
          </w:p>
        </w:tc>
        <w:tc>
          <w:tcPr>
            <w:tcW w:w="2880" w:type="dxa"/>
          </w:tcPr>
          <w:p w14:paraId="3F5296D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Configuração do projeto .NET Framework/C#, ligação à Base de Dados SQL Server e configuração de Web Services no IIS.</w:t>
            </w:r>
          </w:p>
        </w:tc>
      </w:tr>
      <w:tr w:rsidR="00220AB7" w:rsidRPr="002C0593" w14:paraId="413F7971" w14:textId="77777777">
        <w:tc>
          <w:tcPr>
            <w:tcW w:w="2880" w:type="dxa"/>
          </w:tcPr>
          <w:p w14:paraId="65D77611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5D94CA2" w14:textId="77777777" w:rsidR="00220AB7" w:rsidRDefault="005E0919">
            <w:r>
              <w:t>30/08 a 01/09</w:t>
            </w:r>
          </w:p>
        </w:tc>
        <w:tc>
          <w:tcPr>
            <w:tcW w:w="2880" w:type="dxa"/>
          </w:tcPr>
          <w:p w14:paraId="4C5DB04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Implementação de Autenticação, gestão de sessões, controlo de acessos por roles (Admin, Técnico, Standard) e OAuth 2.0.</w:t>
            </w:r>
          </w:p>
        </w:tc>
      </w:tr>
      <w:tr w:rsidR="00220AB7" w:rsidRPr="002C0593" w14:paraId="25B43E67" w14:textId="77777777">
        <w:tc>
          <w:tcPr>
            <w:tcW w:w="2880" w:type="dxa"/>
          </w:tcPr>
          <w:p w14:paraId="3B22B6FF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3DD33166" w14:textId="77777777" w:rsidR="00220AB7" w:rsidRDefault="005E0919">
            <w:r>
              <w:t>02/09 a 05/09</w:t>
            </w:r>
          </w:p>
        </w:tc>
        <w:tc>
          <w:tcPr>
            <w:tcW w:w="2880" w:type="dxa"/>
          </w:tcPr>
          <w:p w14:paraId="6A1AEAF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Construção das APIs (CRUD) para gestão de Tickets, Tarefas, Históricos de Modificação e upload de Anexos.</w:t>
            </w:r>
          </w:p>
        </w:tc>
      </w:tr>
      <w:tr w:rsidR="00220AB7" w:rsidRPr="002C0593" w14:paraId="68C0F82E" w14:textId="77777777">
        <w:tc>
          <w:tcPr>
            <w:tcW w:w="2880" w:type="dxa"/>
          </w:tcPr>
          <w:p w14:paraId="0ECAABE5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03125B2" w14:textId="77777777" w:rsidR="00220AB7" w:rsidRDefault="005E0919">
            <w:r>
              <w:t>06/09 a 09/09</w:t>
            </w:r>
          </w:p>
        </w:tc>
        <w:tc>
          <w:tcPr>
            <w:tcW w:w="2880" w:type="dxa"/>
          </w:tcPr>
          <w:p w14:paraId="487FC54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Lógica de negócio para a Gestão de Utilizadores, reatribuição de tickets e forçar o encerramento dos mesmos.</w:t>
            </w:r>
          </w:p>
        </w:tc>
      </w:tr>
      <w:tr w:rsidR="00220AB7" w:rsidRPr="002C0593" w14:paraId="74A1B81D" w14:textId="77777777">
        <w:tc>
          <w:tcPr>
            <w:tcW w:w="2880" w:type="dxa"/>
          </w:tcPr>
          <w:p w14:paraId="4DFDFB6A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23A2F145" w14:textId="77777777" w:rsidR="00220AB7" w:rsidRDefault="005E0919">
            <w:r>
              <w:t>10/09 a 13/09</w:t>
            </w:r>
          </w:p>
        </w:tc>
        <w:tc>
          <w:tcPr>
            <w:tcW w:w="2880" w:type="dxa"/>
          </w:tcPr>
          <w:p w14:paraId="3D0E9CCA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Criação de rotas para extração de Estatísticas e geração de ficheiros (PDF da Ficha de Intervenção, CSV, XML).</w:t>
            </w:r>
          </w:p>
        </w:tc>
      </w:tr>
      <w:tr w:rsidR="00220AB7" w:rsidRPr="002C0593" w14:paraId="20E1E9E7" w14:textId="77777777">
        <w:tc>
          <w:tcPr>
            <w:tcW w:w="2880" w:type="dxa"/>
          </w:tcPr>
          <w:p w14:paraId="7B211C5B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4049B795" w14:textId="77777777" w:rsidR="00220AB7" w:rsidRDefault="005E0919">
            <w:r>
              <w:t xml:space="preserve">14/09 </w:t>
            </w:r>
            <w:proofErr w:type="gramStart"/>
            <w:r>
              <w:t>a</w:t>
            </w:r>
            <w:proofErr w:type="gramEnd"/>
            <w:r>
              <w:t xml:space="preserve"> 18/09</w:t>
            </w:r>
          </w:p>
        </w:tc>
        <w:tc>
          <w:tcPr>
            <w:tcW w:w="2880" w:type="dxa"/>
          </w:tcPr>
          <w:p w14:paraId="6714B7F4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Integração contínua da API com as Plataformas Web e Mobile.</w:t>
            </w:r>
          </w:p>
        </w:tc>
      </w:tr>
      <w:tr w:rsidR="00220AB7" w:rsidRPr="002C0593" w14:paraId="5806C7F6" w14:textId="77777777">
        <w:tc>
          <w:tcPr>
            <w:tcW w:w="2880" w:type="dxa"/>
          </w:tcPr>
          <w:p w14:paraId="15D709BA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9CF0FF" w14:textId="77777777" w:rsidR="00220AB7" w:rsidRDefault="005E0919">
            <w:r>
              <w:t>19/09 a 22/09</w:t>
            </w:r>
          </w:p>
        </w:tc>
        <w:tc>
          <w:tcPr>
            <w:tcW w:w="2880" w:type="dxa"/>
          </w:tcPr>
          <w:p w14:paraId="20D64A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Realização de Testes Unitários no Backend, validação de segurança e regras de negócio.</w:t>
            </w:r>
          </w:p>
        </w:tc>
      </w:tr>
      <w:tr w:rsidR="00220AB7" w14:paraId="0688AC39" w14:textId="77777777">
        <w:tc>
          <w:tcPr>
            <w:tcW w:w="2880" w:type="dxa"/>
          </w:tcPr>
          <w:p w14:paraId="1732073B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4C1442" w14:textId="77777777" w:rsidR="00220AB7" w:rsidRDefault="005E0919">
            <w:r>
              <w:t>23/09 a 25/09</w:t>
            </w:r>
          </w:p>
        </w:tc>
        <w:tc>
          <w:tcPr>
            <w:tcW w:w="2880" w:type="dxa"/>
          </w:tcPr>
          <w:p w14:paraId="02B2202A" w14:textId="77777777" w:rsidR="00220AB7" w:rsidRDefault="005E0919">
            <w:r w:rsidRPr="002D2812">
              <w:rPr>
                <w:lang w:val="pt-PT"/>
              </w:rPr>
              <w:t xml:space="preserve">Testes de Integração e Interface (E2E) em ambiente Web e Mobile. </w:t>
            </w:r>
            <w:proofErr w:type="spellStart"/>
            <w:r>
              <w:t>Resolução</w:t>
            </w:r>
            <w:proofErr w:type="spellEnd"/>
            <w:r>
              <w:t xml:space="preserve"> de Bugs </w:t>
            </w:r>
            <w:proofErr w:type="spellStart"/>
            <w:r>
              <w:t>identificados</w:t>
            </w:r>
            <w:proofErr w:type="spellEnd"/>
            <w:r>
              <w:t>.</w:t>
            </w:r>
          </w:p>
        </w:tc>
      </w:tr>
      <w:tr w:rsidR="00220AB7" w:rsidRPr="002C0593" w14:paraId="1CFA13ED" w14:textId="77777777">
        <w:tc>
          <w:tcPr>
            <w:tcW w:w="2880" w:type="dxa"/>
          </w:tcPr>
          <w:p w14:paraId="1BC71352" w14:textId="77777777" w:rsidR="002D2812" w:rsidRDefault="002D2812"/>
          <w:p w14:paraId="1FE8210A" w14:textId="77777777" w:rsidR="002D2812" w:rsidRDefault="002D2812"/>
          <w:p w14:paraId="18EE8263" w14:textId="77777777" w:rsidR="002D2812" w:rsidRDefault="002D2812"/>
          <w:p w14:paraId="4443CCB1" w14:textId="27483A3A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47E5786" w14:textId="77777777" w:rsidR="002D2812" w:rsidRDefault="002D2812"/>
          <w:p w14:paraId="3B7A574C" w14:textId="77777777" w:rsidR="002D2812" w:rsidRDefault="002D2812"/>
          <w:p w14:paraId="78FBD430" w14:textId="77777777" w:rsidR="002D2812" w:rsidRDefault="002D2812"/>
          <w:p w14:paraId="781085CB" w14:textId="5F73CFE8" w:rsidR="00220AB7" w:rsidRDefault="005E0919">
            <w:r>
              <w:lastRenderedPageBreak/>
              <w:t>26/09 a 28/09</w:t>
            </w:r>
          </w:p>
        </w:tc>
        <w:tc>
          <w:tcPr>
            <w:tcW w:w="2880" w:type="dxa"/>
          </w:tcPr>
          <w:p w14:paraId="075796CF" w14:textId="77777777" w:rsidR="002D2812" w:rsidRDefault="002D2812">
            <w:pPr>
              <w:rPr>
                <w:lang w:val="pt-PT"/>
              </w:rPr>
            </w:pPr>
          </w:p>
          <w:p w14:paraId="507949E5" w14:textId="77777777" w:rsidR="002D2812" w:rsidRDefault="002D2812">
            <w:pPr>
              <w:rPr>
                <w:lang w:val="pt-PT"/>
              </w:rPr>
            </w:pPr>
          </w:p>
          <w:p w14:paraId="2FAE922E" w14:textId="77777777" w:rsidR="002D2812" w:rsidRDefault="002D2812">
            <w:pPr>
              <w:rPr>
                <w:lang w:val="pt-PT"/>
              </w:rPr>
            </w:pPr>
          </w:p>
          <w:p w14:paraId="2CE9B60E" w14:textId="5814C3F6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>Escrita e preparação dos Manuais de Utilizador e finalização do Relatório de Memória Descritiva.</w:t>
            </w:r>
          </w:p>
        </w:tc>
      </w:tr>
      <w:tr w:rsidR="00220AB7" w:rsidRPr="002C0593" w14:paraId="3A8D21F2" w14:textId="77777777">
        <w:tc>
          <w:tcPr>
            <w:tcW w:w="2880" w:type="dxa"/>
          </w:tcPr>
          <w:p w14:paraId="40DB2099" w14:textId="77777777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17E5B95" w14:textId="77777777" w:rsidR="00220AB7" w:rsidRDefault="005E0919">
            <w:r>
              <w:t>29/09</w:t>
            </w:r>
          </w:p>
        </w:tc>
        <w:tc>
          <w:tcPr>
            <w:tcW w:w="2880" w:type="dxa"/>
          </w:tcPr>
          <w:p w14:paraId="578C4057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Entrega final do código fonte, scripts e documentação do projeto.</w:t>
            </w:r>
          </w:p>
        </w:tc>
      </w:tr>
    </w:tbl>
    <w:p w14:paraId="535C20AC" w14:textId="77777777" w:rsidR="005E0919" w:rsidRPr="002D2812" w:rsidRDefault="005E0919">
      <w:pPr>
        <w:rPr>
          <w:lang w:val="pt-PT"/>
        </w:rPr>
      </w:pPr>
    </w:p>
    <w:sectPr w:rsidR="005E0919" w:rsidRPr="002D28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521579">
    <w:abstractNumId w:val="8"/>
  </w:num>
  <w:num w:numId="2" w16cid:durableId="972832619">
    <w:abstractNumId w:val="6"/>
  </w:num>
  <w:num w:numId="3" w16cid:durableId="1840654971">
    <w:abstractNumId w:val="5"/>
  </w:num>
  <w:num w:numId="4" w16cid:durableId="1779137790">
    <w:abstractNumId w:val="4"/>
  </w:num>
  <w:num w:numId="5" w16cid:durableId="1954170476">
    <w:abstractNumId w:val="7"/>
  </w:num>
  <w:num w:numId="6" w16cid:durableId="1360623937">
    <w:abstractNumId w:val="3"/>
  </w:num>
  <w:num w:numId="7" w16cid:durableId="1176262801">
    <w:abstractNumId w:val="2"/>
  </w:num>
  <w:num w:numId="8" w16cid:durableId="1957053679">
    <w:abstractNumId w:val="1"/>
  </w:num>
  <w:num w:numId="9" w16cid:durableId="68409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6D"/>
    <w:rsid w:val="00034616"/>
    <w:rsid w:val="0006063C"/>
    <w:rsid w:val="0015074B"/>
    <w:rsid w:val="001F1FD4"/>
    <w:rsid w:val="00220AB7"/>
    <w:rsid w:val="0029639D"/>
    <w:rsid w:val="002C0593"/>
    <w:rsid w:val="002C1C02"/>
    <w:rsid w:val="002D2812"/>
    <w:rsid w:val="002D4D73"/>
    <w:rsid w:val="00313EDF"/>
    <w:rsid w:val="00326F90"/>
    <w:rsid w:val="005B52AE"/>
    <w:rsid w:val="005E0919"/>
    <w:rsid w:val="00957B52"/>
    <w:rsid w:val="00984FCE"/>
    <w:rsid w:val="00AA1D8D"/>
    <w:rsid w:val="00B47730"/>
    <w:rsid w:val="00BF393B"/>
    <w:rsid w:val="00CB0664"/>
    <w:rsid w:val="00D46803"/>
    <w:rsid w:val="00D616A9"/>
    <w:rsid w:val="00E624A2"/>
    <w:rsid w:val="00F64424"/>
    <w:rsid w:val="00FC0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C436B"/>
  <w14:defaultImageDpi w14:val="300"/>
  <w15:docId w15:val="{765A654C-C7A6-4D7B-91AA-1CE24B9AC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2276</TotalTime>
  <Pages>3</Pages>
  <Words>409</Words>
  <Characters>2335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Luis Barbosa Viana</cp:lastModifiedBy>
  <cp:revision>5</cp:revision>
  <dcterms:created xsi:type="dcterms:W3CDTF">2013-12-23T23:15:00Z</dcterms:created>
  <dcterms:modified xsi:type="dcterms:W3CDTF">2026-08-24T21:58:00Z</dcterms:modified>
  <cp:category/>
</cp:coreProperties>
</file>